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DF" w:rsidRDefault="005650DF" w:rsidP="005650DF">
      <w:pPr>
        <w:pStyle w:val="formattexttopleveltext"/>
        <w:spacing w:before="0" w:beforeAutospacing="0" w:after="0" w:afterAutospacing="0"/>
        <w:ind w:left="566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  <w:r w:rsidRPr="00087B6C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      </w:t>
      </w:r>
    </w:p>
    <w:p w:rsidR="005650DF" w:rsidRDefault="005650DF" w:rsidP="005650DF">
      <w:pPr>
        <w:pStyle w:val="formattexttopleveltext"/>
        <w:spacing w:before="0" w:beforeAutospacing="0" w:after="0" w:afterAutospacing="0"/>
        <w:ind w:left="5664"/>
        <w:rPr>
          <w:sz w:val="26"/>
          <w:szCs w:val="26"/>
        </w:rPr>
      </w:pPr>
      <w:r>
        <w:rPr>
          <w:sz w:val="26"/>
          <w:szCs w:val="26"/>
        </w:rPr>
        <w:t>администрации Бейского района</w:t>
      </w:r>
    </w:p>
    <w:p w:rsidR="005650DF" w:rsidRDefault="005650DF" w:rsidP="005650DF">
      <w:pPr>
        <w:pStyle w:val="formattexttopleveltex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B3676A">
        <w:rPr>
          <w:sz w:val="26"/>
          <w:szCs w:val="26"/>
        </w:rPr>
        <w:t xml:space="preserve">   </w:t>
      </w:r>
      <w:r w:rsidRPr="00087B6C">
        <w:rPr>
          <w:sz w:val="26"/>
          <w:szCs w:val="26"/>
        </w:rPr>
        <w:t xml:space="preserve">от </w:t>
      </w:r>
      <w:r w:rsidR="00E27BCE">
        <w:rPr>
          <w:sz w:val="26"/>
          <w:szCs w:val="26"/>
        </w:rPr>
        <w:t>30</w:t>
      </w:r>
      <w:r w:rsidR="0021563E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202</w:t>
      </w:r>
      <w:r w:rsidR="00596D40">
        <w:rPr>
          <w:sz w:val="26"/>
          <w:szCs w:val="26"/>
        </w:rPr>
        <w:t>4</w:t>
      </w:r>
      <w:r w:rsidRPr="00087B6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№ </w:t>
      </w:r>
      <w:r w:rsidR="00E27BCE">
        <w:rPr>
          <w:sz w:val="26"/>
          <w:szCs w:val="26"/>
        </w:rPr>
        <w:t>79</w:t>
      </w:r>
    </w:p>
    <w:p w:rsidR="00891C12" w:rsidRDefault="00891C12" w:rsidP="00FF1D7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72364" w:rsidRPr="00B72364" w:rsidRDefault="00B72364" w:rsidP="00B7236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364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B72364" w:rsidRPr="00B72364" w:rsidRDefault="00B72364" w:rsidP="00B7236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364">
        <w:rPr>
          <w:rFonts w:ascii="Times New Roman" w:hAnsi="Times New Roman" w:cs="Times New Roman"/>
          <w:b/>
          <w:sz w:val="26"/>
          <w:szCs w:val="26"/>
        </w:rPr>
        <w:t>мероприятий по реализации «Стратегии государственной антинаркотической политики Российской Федерации на период до 2030 года в Республике Хакасия» на территории муниципального образования Бейский район на 202</w:t>
      </w:r>
      <w:r w:rsidR="00596D40">
        <w:rPr>
          <w:rFonts w:ascii="Times New Roman" w:hAnsi="Times New Roman" w:cs="Times New Roman"/>
          <w:b/>
          <w:sz w:val="26"/>
          <w:szCs w:val="26"/>
        </w:rPr>
        <w:t>4</w:t>
      </w:r>
      <w:r w:rsidRPr="00B7236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20129" w:rsidRDefault="00920129" w:rsidP="009201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18" w:type="dxa"/>
        <w:tblLook w:val="04A0" w:firstRow="1" w:lastRow="0" w:firstColumn="1" w:lastColumn="0" w:noHBand="0" w:noVBand="1"/>
      </w:tblPr>
      <w:tblGrid>
        <w:gridCol w:w="695"/>
        <w:gridCol w:w="5113"/>
        <w:gridCol w:w="1438"/>
        <w:gridCol w:w="2240"/>
      </w:tblGrid>
      <w:tr w:rsidR="00920129" w:rsidRPr="002A5606" w:rsidTr="00EE667C">
        <w:tc>
          <w:tcPr>
            <w:tcW w:w="831" w:type="dxa"/>
          </w:tcPr>
          <w:p w:rsidR="00920129" w:rsidRPr="002A5606" w:rsidRDefault="00920129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3" w:type="dxa"/>
          </w:tcPr>
          <w:p w:rsidR="00920129" w:rsidRPr="002A5606" w:rsidRDefault="005F2522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 по реализации мер</w:t>
            </w:r>
          </w:p>
        </w:tc>
        <w:tc>
          <w:tcPr>
            <w:tcW w:w="1440" w:type="dxa"/>
          </w:tcPr>
          <w:p w:rsidR="00920129" w:rsidRPr="002A5606" w:rsidRDefault="00920129" w:rsidP="005F2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5F2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44" w:type="dxa"/>
          </w:tcPr>
          <w:p w:rsidR="00920129" w:rsidRPr="002A5606" w:rsidRDefault="005F2522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F2522" w:rsidRPr="002A5606" w:rsidTr="00EE667C">
        <w:tc>
          <w:tcPr>
            <w:tcW w:w="831" w:type="dxa"/>
          </w:tcPr>
          <w:p w:rsidR="005F2522" w:rsidRPr="002A5606" w:rsidRDefault="005F2522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7" w:type="dxa"/>
            <w:gridSpan w:val="3"/>
          </w:tcPr>
          <w:p w:rsidR="005F2522" w:rsidRPr="005F2522" w:rsidRDefault="005F2522" w:rsidP="002A56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2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Совершенствованию антинаркотической деятельности и государственного контроля за оборотом наркотиков</w:t>
            </w:r>
          </w:p>
        </w:tc>
      </w:tr>
      <w:tr w:rsidR="002A5606" w:rsidRPr="002A5606" w:rsidTr="00EE667C">
        <w:tc>
          <w:tcPr>
            <w:tcW w:w="831" w:type="dxa"/>
          </w:tcPr>
          <w:p w:rsidR="002A5606" w:rsidRPr="002A5606" w:rsidRDefault="005F2522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93" w:type="dxa"/>
          </w:tcPr>
          <w:p w:rsidR="002A5606" w:rsidRPr="00AA7FB1" w:rsidRDefault="005F2522" w:rsidP="005F25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корректировка нормативных правовых актов правового регулирования в сфере оборота наркотиков, а также в области противодействия их незаконному обороту.</w:t>
            </w:r>
          </w:p>
        </w:tc>
        <w:tc>
          <w:tcPr>
            <w:tcW w:w="1440" w:type="dxa"/>
          </w:tcPr>
          <w:p w:rsidR="002A5606" w:rsidRPr="002A5606" w:rsidRDefault="005F2522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2A5606" w:rsidRPr="002A5606" w:rsidRDefault="00280638" w:rsidP="00280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Бейский район, УКМСиТ администрации Бейского района, 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Бейского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в муниципальном образовании Бейский район Республики Хакасия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АНК Бейского района)</w:t>
            </w:r>
          </w:p>
        </w:tc>
      </w:tr>
      <w:tr w:rsidR="005F2522" w:rsidRPr="002A5606" w:rsidTr="00EE667C">
        <w:tc>
          <w:tcPr>
            <w:tcW w:w="831" w:type="dxa"/>
          </w:tcPr>
          <w:p w:rsidR="005F2522" w:rsidRPr="002A5606" w:rsidRDefault="005F2522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93" w:type="dxa"/>
          </w:tcPr>
          <w:p w:rsidR="005F2522" w:rsidRPr="00AA7FB1" w:rsidRDefault="005F2522" w:rsidP="00AA7FB1">
            <w:pPr>
              <w:rPr>
                <w:rFonts w:ascii="Times New Roman" w:hAnsi="Times New Roman" w:cs="Times New Roman"/>
                <w:color w:val="262626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18"/>
              </w:rPr>
              <w:t>Осуществление контроля за деятельностью организаций, осуществляющих оборот прекурсоров.</w:t>
            </w:r>
          </w:p>
        </w:tc>
        <w:tc>
          <w:tcPr>
            <w:tcW w:w="1440" w:type="dxa"/>
          </w:tcPr>
          <w:p w:rsidR="005F2522" w:rsidRDefault="005F2522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5F2522" w:rsidRPr="002A5606" w:rsidRDefault="005F2522" w:rsidP="005F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Отд.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5F2522" w:rsidRDefault="005F2522" w:rsidP="005F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по Бейскому району</w:t>
            </w:r>
          </w:p>
        </w:tc>
      </w:tr>
      <w:tr w:rsidR="004026EB" w:rsidRPr="002A5606" w:rsidTr="00EE667C">
        <w:tc>
          <w:tcPr>
            <w:tcW w:w="831" w:type="dxa"/>
          </w:tcPr>
          <w:p w:rsidR="004026EB" w:rsidRPr="002A5606" w:rsidRDefault="004026EB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93" w:type="dxa"/>
          </w:tcPr>
          <w:p w:rsidR="004026EB" w:rsidRPr="002A5606" w:rsidRDefault="004026EB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сотрудничества с общественными объединениями, некоммерческими организациями, волонтерскими движениями, диаспорами в сере реализации антинаркотической политики.</w:t>
            </w:r>
          </w:p>
        </w:tc>
        <w:tc>
          <w:tcPr>
            <w:tcW w:w="1440" w:type="dxa"/>
          </w:tcPr>
          <w:p w:rsidR="004026EB" w:rsidRPr="002A5606" w:rsidRDefault="004026EB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026EB" w:rsidRPr="002A5606" w:rsidRDefault="004026EB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Бейский район, УКМСиТ администрации Бейского района, 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Бейского района, 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>АНК Бейского района</w:t>
            </w:r>
          </w:p>
        </w:tc>
      </w:tr>
      <w:tr w:rsidR="006C20AD" w:rsidRPr="002A5606" w:rsidTr="00EE667C">
        <w:tc>
          <w:tcPr>
            <w:tcW w:w="831" w:type="dxa"/>
          </w:tcPr>
          <w:p w:rsidR="006C20AD" w:rsidRDefault="006C20AD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693" w:type="dxa"/>
          </w:tcPr>
          <w:p w:rsidR="006C20AD" w:rsidRPr="00C2032C" w:rsidRDefault="006C20AD" w:rsidP="00710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C">
              <w:rPr>
                <w:rFonts w:ascii="Times New Roman" w:hAnsi="Times New Roman" w:cs="Times New Roman"/>
                <w:sz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</w:rPr>
              <w:t xml:space="preserve">официальном </w:t>
            </w:r>
            <w:r w:rsidRPr="00C2032C">
              <w:rPr>
                <w:rFonts w:ascii="Times New Roman" w:hAnsi="Times New Roman" w:cs="Times New Roman"/>
                <w:sz w:val="24"/>
              </w:rPr>
              <w:t>сайте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Бейского района в разделе Антинаркотическая комиссия</w:t>
            </w:r>
            <w:r w:rsidR="008C10E7">
              <w:rPr>
                <w:rFonts w:ascii="Times New Roman" w:hAnsi="Times New Roman" w:cs="Times New Roman"/>
                <w:sz w:val="24"/>
              </w:rPr>
              <w:t>, в том числе информацию профилактической направленности</w:t>
            </w:r>
          </w:p>
        </w:tc>
        <w:tc>
          <w:tcPr>
            <w:tcW w:w="1440" w:type="dxa"/>
          </w:tcPr>
          <w:p w:rsidR="006C20AD" w:rsidRPr="002A5606" w:rsidRDefault="006C20AD" w:rsidP="00710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6C20AD" w:rsidRPr="002A5606" w:rsidRDefault="006C20AD" w:rsidP="00710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>АНК Бейского района</w:t>
            </w:r>
            <w:r w:rsidR="00A0547A"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6EB" w:rsidRPr="002A5606" w:rsidTr="00EE667C">
        <w:tc>
          <w:tcPr>
            <w:tcW w:w="831" w:type="dxa"/>
          </w:tcPr>
          <w:p w:rsidR="004026EB" w:rsidRPr="002A5606" w:rsidRDefault="004026EB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7" w:type="dxa"/>
            <w:gridSpan w:val="3"/>
          </w:tcPr>
          <w:p w:rsidR="004026EB" w:rsidRPr="004026EB" w:rsidRDefault="004026EB" w:rsidP="00AA7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6EB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</w:tc>
      </w:tr>
      <w:tr w:rsidR="004026EB" w:rsidRPr="002A5606" w:rsidTr="00EE667C">
        <w:tc>
          <w:tcPr>
            <w:tcW w:w="831" w:type="dxa"/>
          </w:tcPr>
          <w:p w:rsidR="004026EB" w:rsidRPr="002A5606" w:rsidRDefault="004026EB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93" w:type="dxa"/>
          </w:tcPr>
          <w:p w:rsidR="004026EB" w:rsidRPr="002A5606" w:rsidRDefault="004026EB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медицинских психологов и медицинских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в проводимых в </w:t>
            </w: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учреждениях родительских собраниях с целью 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родителей (законны</w:t>
            </w: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представителей несовершеннолетних) о первичных признаках наркомании, ее последствиях и методах противодействия.</w:t>
            </w:r>
          </w:p>
        </w:tc>
        <w:tc>
          <w:tcPr>
            <w:tcW w:w="1440" w:type="dxa"/>
          </w:tcPr>
          <w:p w:rsidR="004026EB" w:rsidRPr="002A5606" w:rsidRDefault="004026EB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026EB" w:rsidRPr="002A5606" w:rsidRDefault="004026EB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Бейский район, ГБУЗ РХ «Бейская РБ»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45025C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лекций для обучающихся в образовательных учреждениях всех типов и видов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5025C" w:rsidRPr="002A5606" w:rsidRDefault="0045025C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45025C" w:rsidRPr="002A5606" w:rsidRDefault="0021563E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45025C"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УКМСиТ, </w:t>
            </w:r>
            <w:r w:rsidR="00EE667C"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РХ «Бейская РБ»</w:t>
            </w:r>
          </w:p>
          <w:p w:rsidR="0045025C" w:rsidRPr="002A5606" w:rsidRDefault="0045025C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(по согласованию), Отд.</w:t>
            </w:r>
          </w:p>
          <w:p w:rsidR="0045025C" w:rsidRPr="002A5606" w:rsidRDefault="0045025C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45025C" w:rsidRPr="002A5606" w:rsidRDefault="0045025C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по Бейскому району</w:t>
            </w:r>
          </w:p>
          <w:p w:rsidR="0045025C" w:rsidRPr="002A5606" w:rsidRDefault="0045025C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137605" w:rsidRPr="002A5606" w:rsidTr="00EE667C">
        <w:tc>
          <w:tcPr>
            <w:tcW w:w="831" w:type="dxa"/>
          </w:tcPr>
          <w:p w:rsidR="00137605" w:rsidRDefault="00137605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93" w:type="dxa"/>
          </w:tcPr>
          <w:p w:rsidR="00137605" w:rsidRPr="00137605" w:rsidRDefault="00137605" w:rsidP="00137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5">
              <w:rPr>
                <w:rFonts w:ascii="Times New Roman" w:hAnsi="Times New Roman" w:cs="Times New Roman"/>
                <w:color w:val="131313"/>
                <w:sz w:val="24"/>
                <w:bdr w:val="none" w:sz="0" w:space="0" w:color="auto" w:frame="1"/>
              </w:rPr>
              <w:t>Организация и проведение всероссийского  месячника  антинаркотической направленности  и популяризации  здорового образа жизни на территории муниципального образования Бейский район</w:t>
            </w:r>
          </w:p>
        </w:tc>
        <w:tc>
          <w:tcPr>
            <w:tcW w:w="1440" w:type="dxa"/>
          </w:tcPr>
          <w:p w:rsidR="00137605" w:rsidRPr="002A5606" w:rsidRDefault="00137605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4" w:type="dxa"/>
          </w:tcPr>
          <w:p w:rsidR="00137605" w:rsidRDefault="00137605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Бейский район, ГБУЗ РХ «Бейская РБ», УКМСиТ администрации Бейского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7605" w:rsidRPr="002A5606" w:rsidRDefault="00A0547A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 Бейского района</w:t>
            </w:r>
          </w:p>
        </w:tc>
      </w:tr>
      <w:tr w:rsidR="004026EB" w:rsidRPr="002A5606" w:rsidTr="00EE667C">
        <w:tc>
          <w:tcPr>
            <w:tcW w:w="831" w:type="dxa"/>
          </w:tcPr>
          <w:p w:rsidR="004026EB" w:rsidRPr="002A5606" w:rsidRDefault="004026EB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026EB" w:rsidRPr="002A5606" w:rsidRDefault="004026EB" w:rsidP="00FF1D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табакокурения, алкоголизма и наркомании, направленных на привитие здорового образа жизни в рамках детской оздоровительной кампании 202</w:t>
            </w:r>
            <w:r w:rsidR="00FF1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: - лагеря дневного пребывания; - дневные тематические площадки; - школьные библиотечные клубы</w:t>
            </w:r>
          </w:p>
        </w:tc>
        <w:tc>
          <w:tcPr>
            <w:tcW w:w="1440" w:type="dxa"/>
          </w:tcPr>
          <w:p w:rsidR="004026EB" w:rsidRPr="002A5606" w:rsidRDefault="004026EB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  <w:p w:rsidR="004026EB" w:rsidRPr="002A5606" w:rsidRDefault="004026EB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4026EB" w:rsidRDefault="004026EB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Бейский район, ГБУЗ РХ «Бейская РБ», УКМСиТ администрации Бейского района</w:t>
            </w:r>
          </w:p>
          <w:p w:rsidR="00137605" w:rsidRPr="002A5606" w:rsidRDefault="00137605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25C" w:rsidRPr="002A5606" w:rsidTr="00EE667C">
        <w:tc>
          <w:tcPr>
            <w:tcW w:w="831" w:type="dxa"/>
          </w:tcPr>
          <w:p w:rsidR="0045025C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Организация и проведение мероприятий в  рамках межведомственной комплексной оперативно-профилактической операции «Мак».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юнь – август </w:t>
            </w:r>
          </w:p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45025C" w:rsidRPr="002A5606" w:rsidRDefault="0045025C" w:rsidP="005B1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Отд.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45025C" w:rsidRPr="002A5606" w:rsidRDefault="0045025C" w:rsidP="00280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по Бейскому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поселения Бейского района, </w:t>
            </w:r>
            <w:r w:rsidR="0028063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>АНК Бейского района</w:t>
            </w:r>
            <w:r w:rsidR="00280638"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рейдовых мероприятий по обследованию сельскохозяйственных угодий, земель сельских поселений с целью выявления незаконных 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посевов наркосодержащих растений на территории района.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май-октябрь</w:t>
            </w:r>
          </w:p>
        </w:tc>
        <w:tc>
          <w:tcPr>
            <w:tcW w:w="2244" w:type="dxa"/>
          </w:tcPr>
          <w:p w:rsidR="0045025C" w:rsidRPr="002A5606" w:rsidRDefault="00A0547A" w:rsidP="00280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 Бейского района</w:t>
            </w:r>
            <w:r w:rsidR="0045025C"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ГБУЗ РХ «Бейская РБ».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 на предмет немедицинского употребления наркотических средств на территории МО Бейский район.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44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Бейский район, </w:t>
            </w:r>
            <w:r w:rsidRPr="002A560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6"/>
              </w:rPr>
              <w:t>филиал ГБПОУ РХ «Черногорский горно-строительный техникум»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AA7FB1" w:rsidRDefault="0045025C" w:rsidP="005B13E7">
            <w:pPr>
              <w:rPr>
                <w:rFonts w:ascii="Times New Roman" w:hAnsi="Times New Roman" w:cs="Times New Roman"/>
                <w:color w:val="262626"/>
                <w:sz w:val="24"/>
                <w:szCs w:val="18"/>
              </w:rPr>
            </w:pPr>
            <w:r w:rsidRPr="00AA7FB1">
              <w:rPr>
                <w:rFonts w:ascii="Times New Roman" w:hAnsi="Times New Roman" w:cs="Times New Roman"/>
                <w:color w:val="262626"/>
                <w:sz w:val="24"/>
                <w:szCs w:val="18"/>
              </w:rPr>
              <w:t>Организация молодежных культурно-массовых и спортивных мероприятий, направленных на  противодействие незаконному обороту наркотических средств, психотропных веществ и их прекурсоров</w:t>
            </w:r>
            <w:r>
              <w:rPr>
                <w:rFonts w:ascii="Times New Roman" w:hAnsi="Times New Roman" w:cs="Times New Roman"/>
                <w:color w:val="262626"/>
                <w:sz w:val="24"/>
                <w:szCs w:val="18"/>
              </w:rPr>
              <w:t>.</w:t>
            </w:r>
          </w:p>
        </w:tc>
        <w:tc>
          <w:tcPr>
            <w:tcW w:w="1440" w:type="dxa"/>
          </w:tcPr>
          <w:p w:rsidR="0045025C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5025C" w:rsidRDefault="0045025C" w:rsidP="0045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УКМСиТ администрации Бейского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лавы сельских поселений (по согласованию)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рейдов по местам массового досуга молодежи и подростков (дискотеки, клубы, и т.д.) с целью профилактики правонарушений и выявлению лиц, допускающих немедицинское употребление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4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Бейского района (по согласованию); Отд МВД России по Бейскому району (по согласованию)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6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Разъяснения норм действующего законодательства несовершеннолетним и молодежи, направленные на недопущение роста преступлений в состоянии алкогольного, наркотического опьянений.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Бейского района; </w:t>
            </w: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РХ «Бейская РБ», УКМСиТ администрации Бейского района,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 КДН и ЗП администрации Бейского района (по согласованию)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 отрицательное влияние на детей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Бейского района (по согласованию); Отд МВД России по Бейскому району (по согласованию), Управление образования Администрации Бейского района.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272BC1" w:rsidP="0013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 разъяснительных мероприятий среди населения в районной газете «Саянская заря» о недопустимости незаконного культивирования запрещенных к </w:t>
            </w:r>
            <w:r w:rsidRPr="002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возделыванию наркосодержащих растений, а также о нормах действующего законодательства в сфере оборота наркотических средств, психотропных веществ и их прекурсоров.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44" w:type="dxa"/>
          </w:tcPr>
          <w:p w:rsidR="0045025C" w:rsidRPr="002A5606" w:rsidRDefault="00EE667C" w:rsidP="00280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«Информационный центр Бейского района»</w:t>
            </w:r>
            <w:r w:rsidR="0045025C" w:rsidRPr="002A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025C" w:rsidRPr="002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Бейского района, </w:t>
            </w:r>
            <w:r w:rsidR="0028063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>АНК Бейского района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272BC1" w:rsidP="00137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137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3" w:type="dxa"/>
          </w:tcPr>
          <w:p w:rsidR="0045025C" w:rsidRPr="002A5606" w:rsidRDefault="0045025C" w:rsidP="005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 – сетях.</w:t>
            </w:r>
          </w:p>
        </w:tc>
        <w:tc>
          <w:tcPr>
            <w:tcW w:w="1440" w:type="dxa"/>
          </w:tcPr>
          <w:p w:rsidR="0045025C" w:rsidRPr="002A5606" w:rsidRDefault="0045025C" w:rsidP="005B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5025C" w:rsidRPr="002A5606" w:rsidRDefault="00A0547A" w:rsidP="0028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 Бейского района</w:t>
            </w:r>
            <w:r w:rsidR="0045025C"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25C" w:rsidRPr="002A560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Бейского района, </w:t>
            </w:r>
            <w:r w:rsidR="0045025C"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РХ «Бейская РБ».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45025C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7" w:type="dxa"/>
            <w:gridSpan w:val="3"/>
          </w:tcPr>
          <w:p w:rsidR="0045025C" w:rsidRPr="00D62D4E" w:rsidRDefault="0045025C" w:rsidP="00AA7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D4E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Сокращение числа лиц, у которых диагностированы наркомания или пагубное (с негативными последствиями) потребление наркотиков.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45025C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93" w:type="dxa"/>
          </w:tcPr>
          <w:p w:rsidR="0045025C" w:rsidRPr="00AA7FB1" w:rsidRDefault="00261B46" w:rsidP="00AA7FB1">
            <w:pPr>
              <w:rPr>
                <w:rFonts w:ascii="Times New Roman" w:hAnsi="Times New Roman" w:cs="Times New Roman"/>
                <w:color w:val="262626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18"/>
              </w:rPr>
              <w:t>Осуществление взаимодействия медицинской организации с организациями, осуществляющими мероприятия по социальной реабилитации и ресоциализации больных наркоманией.</w:t>
            </w:r>
          </w:p>
        </w:tc>
        <w:tc>
          <w:tcPr>
            <w:tcW w:w="1440" w:type="dxa"/>
          </w:tcPr>
          <w:p w:rsidR="0045025C" w:rsidRDefault="00261B46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5025C" w:rsidRDefault="00261B46" w:rsidP="00AA7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РХ «Бейская РБ»</w:t>
            </w:r>
          </w:p>
        </w:tc>
      </w:tr>
      <w:tr w:rsidR="0045025C" w:rsidRPr="002A5606" w:rsidTr="00EE667C">
        <w:tc>
          <w:tcPr>
            <w:tcW w:w="831" w:type="dxa"/>
          </w:tcPr>
          <w:p w:rsidR="0045025C" w:rsidRPr="002A5606" w:rsidRDefault="00272BC1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93" w:type="dxa"/>
          </w:tcPr>
          <w:p w:rsidR="0045025C" w:rsidRPr="00AA7FB1" w:rsidRDefault="00261B46" w:rsidP="00547BD3">
            <w:pPr>
              <w:rPr>
                <w:rFonts w:ascii="Times New Roman" w:hAnsi="Times New Roman" w:cs="Times New Roman"/>
                <w:color w:val="262626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18"/>
              </w:rPr>
              <w:t>Повышение эффективности взаимодействия консульт</w:t>
            </w:r>
            <w:r w:rsidR="00547BD3">
              <w:rPr>
                <w:rFonts w:ascii="Times New Roman" w:hAnsi="Times New Roman" w:cs="Times New Roman"/>
                <w:color w:val="262626"/>
                <w:sz w:val="24"/>
                <w:szCs w:val="18"/>
              </w:rPr>
              <w:t>ационно-мотивационного пункта с наркологическими службами и организациями, оказывающими услуги по социальной реабилитации и ресоциализации граждан.</w:t>
            </w:r>
          </w:p>
        </w:tc>
        <w:tc>
          <w:tcPr>
            <w:tcW w:w="1440" w:type="dxa"/>
          </w:tcPr>
          <w:p w:rsidR="0045025C" w:rsidRDefault="00272BC1" w:rsidP="002A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:rsidR="0045025C" w:rsidRDefault="00272BC1" w:rsidP="00AA7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РХ «Бейская РБ»</w:t>
            </w:r>
          </w:p>
        </w:tc>
      </w:tr>
    </w:tbl>
    <w:p w:rsidR="00920129" w:rsidRPr="00920129" w:rsidRDefault="00920129" w:rsidP="009201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50DF" w:rsidRPr="00920129" w:rsidRDefault="00920129" w:rsidP="00920129">
      <w:pPr>
        <w:tabs>
          <w:tab w:val="left" w:pos="3150"/>
        </w:tabs>
        <w:rPr>
          <w:lang w:eastAsia="ru-RU"/>
        </w:rPr>
      </w:pPr>
      <w:r>
        <w:rPr>
          <w:lang w:eastAsia="ru-RU"/>
        </w:rPr>
        <w:tab/>
      </w:r>
    </w:p>
    <w:sectPr w:rsidR="005650DF" w:rsidRPr="00920129" w:rsidSect="00B51633">
      <w:pgSz w:w="11906" w:h="16838"/>
      <w:pgMar w:top="1134" w:right="851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CB" w:rsidRDefault="00B204CB" w:rsidP="0060660F">
      <w:pPr>
        <w:spacing w:after="0" w:line="240" w:lineRule="auto"/>
      </w:pPr>
      <w:r>
        <w:separator/>
      </w:r>
    </w:p>
  </w:endnote>
  <w:endnote w:type="continuationSeparator" w:id="0">
    <w:p w:rsidR="00B204CB" w:rsidRDefault="00B204CB" w:rsidP="0060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CB" w:rsidRDefault="00B204CB" w:rsidP="0060660F">
      <w:pPr>
        <w:spacing w:after="0" w:line="240" w:lineRule="auto"/>
      </w:pPr>
      <w:r>
        <w:separator/>
      </w:r>
    </w:p>
  </w:footnote>
  <w:footnote w:type="continuationSeparator" w:id="0">
    <w:p w:rsidR="00B204CB" w:rsidRDefault="00B204CB" w:rsidP="0060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0DE"/>
    <w:multiLevelType w:val="multilevel"/>
    <w:tmpl w:val="FA6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7B72"/>
    <w:multiLevelType w:val="hybridMultilevel"/>
    <w:tmpl w:val="210C1A56"/>
    <w:lvl w:ilvl="0" w:tplc="F71815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6449"/>
    <w:multiLevelType w:val="hybridMultilevel"/>
    <w:tmpl w:val="FDA0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78B3"/>
    <w:multiLevelType w:val="multilevel"/>
    <w:tmpl w:val="5690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16E84"/>
    <w:multiLevelType w:val="hybridMultilevel"/>
    <w:tmpl w:val="F4A01FB6"/>
    <w:lvl w:ilvl="0" w:tplc="F71815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3"/>
    <w:rsid w:val="00012D4A"/>
    <w:rsid w:val="00035877"/>
    <w:rsid w:val="00037C85"/>
    <w:rsid w:val="00071816"/>
    <w:rsid w:val="00073A92"/>
    <w:rsid w:val="0008466B"/>
    <w:rsid w:val="00086A5D"/>
    <w:rsid w:val="00092AB9"/>
    <w:rsid w:val="000C2BA3"/>
    <w:rsid w:val="000D4C3C"/>
    <w:rsid w:val="00113164"/>
    <w:rsid w:val="001273E1"/>
    <w:rsid w:val="00137605"/>
    <w:rsid w:val="0019434F"/>
    <w:rsid w:val="001B7137"/>
    <w:rsid w:val="001F0B36"/>
    <w:rsid w:val="0021563E"/>
    <w:rsid w:val="002252ED"/>
    <w:rsid w:val="0024432E"/>
    <w:rsid w:val="0024632F"/>
    <w:rsid w:val="00247375"/>
    <w:rsid w:val="00250AB4"/>
    <w:rsid w:val="002525FF"/>
    <w:rsid w:val="002611E1"/>
    <w:rsid w:val="00261B46"/>
    <w:rsid w:val="00267C38"/>
    <w:rsid w:val="00272BC1"/>
    <w:rsid w:val="00280638"/>
    <w:rsid w:val="00286995"/>
    <w:rsid w:val="002A5606"/>
    <w:rsid w:val="002B6344"/>
    <w:rsid w:val="002D7A9A"/>
    <w:rsid w:val="00317BB8"/>
    <w:rsid w:val="00323C18"/>
    <w:rsid w:val="003562C6"/>
    <w:rsid w:val="00385085"/>
    <w:rsid w:val="00386807"/>
    <w:rsid w:val="00397BBA"/>
    <w:rsid w:val="003D14A4"/>
    <w:rsid w:val="003E732C"/>
    <w:rsid w:val="003F066B"/>
    <w:rsid w:val="004026EB"/>
    <w:rsid w:val="004139E3"/>
    <w:rsid w:val="0043394B"/>
    <w:rsid w:val="0045025C"/>
    <w:rsid w:val="00470C9F"/>
    <w:rsid w:val="004F6224"/>
    <w:rsid w:val="004F7DDE"/>
    <w:rsid w:val="0050216E"/>
    <w:rsid w:val="0052024B"/>
    <w:rsid w:val="00523B2C"/>
    <w:rsid w:val="00526303"/>
    <w:rsid w:val="00547BD3"/>
    <w:rsid w:val="00556157"/>
    <w:rsid w:val="00563528"/>
    <w:rsid w:val="005650DF"/>
    <w:rsid w:val="00565EC4"/>
    <w:rsid w:val="00590FCB"/>
    <w:rsid w:val="00596D40"/>
    <w:rsid w:val="005C333F"/>
    <w:rsid w:val="005C69F8"/>
    <w:rsid w:val="005D2B7F"/>
    <w:rsid w:val="005E0256"/>
    <w:rsid w:val="005F1C9B"/>
    <w:rsid w:val="005F2522"/>
    <w:rsid w:val="0060660F"/>
    <w:rsid w:val="006129C8"/>
    <w:rsid w:val="0061622E"/>
    <w:rsid w:val="00627256"/>
    <w:rsid w:val="00637A1A"/>
    <w:rsid w:val="006601BE"/>
    <w:rsid w:val="006A4E75"/>
    <w:rsid w:val="006B251A"/>
    <w:rsid w:val="006B49BA"/>
    <w:rsid w:val="006C20AD"/>
    <w:rsid w:val="006D5D13"/>
    <w:rsid w:val="006E7312"/>
    <w:rsid w:val="00732C84"/>
    <w:rsid w:val="00776252"/>
    <w:rsid w:val="00787346"/>
    <w:rsid w:val="007C46AA"/>
    <w:rsid w:val="007F7D07"/>
    <w:rsid w:val="00814D35"/>
    <w:rsid w:val="008406EA"/>
    <w:rsid w:val="00844FA1"/>
    <w:rsid w:val="008524C4"/>
    <w:rsid w:val="00873103"/>
    <w:rsid w:val="00884686"/>
    <w:rsid w:val="00891C12"/>
    <w:rsid w:val="008925FE"/>
    <w:rsid w:val="00892BAA"/>
    <w:rsid w:val="00893D0C"/>
    <w:rsid w:val="008B6DA4"/>
    <w:rsid w:val="008C10E7"/>
    <w:rsid w:val="008E68A9"/>
    <w:rsid w:val="008E74FA"/>
    <w:rsid w:val="00911E3F"/>
    <w:rsid w:val="00912E85"/>
    <w:rsid w:val="009148A5"/>
    <w:rsid w:val="00920129"/>
    <w:rsid w:val="00922B54"/>
    <w:rsid w:val="00931CB0"/>
    <w:rsid w:val="00952A76"/>
    <w:rsid w:val="009A08B6"/>
    <w:rsid w:val="009C4D4C"/>
    <w:rsid w:val="009D7098"/>
    <w:rsid w:val="00A0547A"/>
    <w:rsid w:val="00A06D05"/>
    <w:rsid w:val="00A87313"/>
    <w:rsid w:val="00AA7FB1"/>
    <w:rsid w:val="00AB2F40"/>
    <w:rsid w:val="00AD2DB4"/>
    <w:rsid w:val="00AF578A"/>
    <w:rsid w:val="00B204CB"/>
    <w:rsid w:val="00B326B7"/>
    <w:rsid w:val="00B3676A"/>
    <w:rsid w:val="00B47E5A"/>
    <w:rsid w:val="00B51633"/>
    <w:rsid w:val="00B578F6"/>
    <w:rsid w:val="00B71013"/>
    <w:rsid w:val="00B72364"/>
    <w:rsid w:val="00B74DC2"/>
    <w:rsid w:val="00B82EA4"/>
    <w:rsid w:val="00B82F80"/>
    <w:rsid w:val="00B85DAE"/>
    <w:rsid w:val="00BC764D"/>
    <w:rsid w:val="00BE246A"/>
    <w:rsid w:val="00BE7415"/>
    <w:rsid w:val="00BE7424"/>
    <w:rsid w:val="00C1308A"/>
    <w:rsid w:val="00C2032C"/>
    <w:rsid w:val="00C32F3E"/>
    <w:rsid w:val="00C45E5A"/>
    <w:rsid w:val="00C90DE6"/>
    <w:rsid w:val="00CD0051"/>
    <w:rsid w:val="00CF760E"/>
    <w:rsid w:val="00D10A8F"/>
    <w:rsid w:val="00D10E44"/>
    <w:rsid w:val="00D1479F"/>
    <w:rsid w:val="00D149E1"/>
    <w:rsid w:val="00D15390"/>
    <w:rsid w:val="00D62D4E"/>
    <w:rsid w:val="00D657CA"/>
    <w:rsid w:val="00D66FD7"/>
    <w:rsid w:val="00D9183C"/>
    <w:rsid w:val="00DA79CE"/>
    <w:rsid w:val="00DB02F0"/>
    <w:rsid w:val="00DB23CD"/>
    <w:rsid w:val="00DB28E7"/>
    <w:rsid w:val="00DE6DA9"/>
    <w:rsid w:val="00DF1BC8"/>
    <w:rsid w:val="00E01A6C"/>
    <w:rsid w:val="00E11249"/>
    <w:rsid w:val="00E2169D"/>
    <w:rsid w:val="00E27BCE"/>
    <w:rsid w:val="00E66AA5"/>
    <w:rsid w:val="00E8691F"/>
    <w:rsid w:val="00E90BE0"/>
    <w:rsid w:val="00E93645"/>
    <w:rsid w:val="00ED0214"/>
    <w:rsid w:val="00EE667C"/>
    <w:rsid w:val="00EF3392"/>
    <w:rsid w:val="00F1126F"/>
    <w:rsid w:val="00F1545A"/>
    <w:rsid w:val="00F31E18"/>
    <w:rsid w:val="00F36866"/>
    <w:rsid w:val="00F37259"/>
    <w:rsid w:val="00FA61FB"/>
    <w:rsid w:val="00FC2321"/>
    <w:rsid w:val="00FC6104"/>
    <w:rsid w:val="00FD5A7D"/>
    <w:rsid w:val="00FF1D71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5020F-3DC5-47ED-9299-A80BAA80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FA"/>
  </w:style>
  <w:style w:type="paragraph" w:styleId="1">
    <w:name w:val="heading 1"/>
    <w:basedOn w:val="a"/>
    <w:link w:val="10"/>
    <w:uiPriority w:val="9"/>
    <w:qFormat/>
    <w:rsid w:val="00B5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565E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B51633"/>
  </w:style>
  <w:style w:type="character" w:customStyle="1" w:styleId="30">
    <w:name w:val="Заголовок 3 Знак"/>
    <w:basedOn w:val="a0"/>
    <w:link w:val="3"/>
    <w:rsid w:val="00565EC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65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31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39E3"/>
    <w:pPr>
      <w:ind w:left="720"/>
      <w:contextualSpacing/>
    </w:pPr>
  </w:style>
  <w:style w:type="paragraph" w:customStyle="1" w:styleId="formattexttopleveltext">
    <w:name w:val="formattext topleveltext"/>
    <w:basedOn w:val="a"/>
    <w:rsid w:val="0056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246A"/>
    <w:rPr>
      <w:b/>
      <w:bCs/>
    </w:rPr>
  </w:style>
  <w:style w:type="paragraph" w:styleId="a7">
    <w:name w:val="header"/>
    <w:basedOn w:val="a"/>
    <w:link w:val="a8"/>
    <w:uiPriority w:val="99"/>
    <w:unhideWhenUsed/>
    <w:rsid w:val="0060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60F"/>
  </w:style>
  <w:style w:type="paragraph" w:styleId="a9">
    <w:name w:val="footer"/>
    <w:basedOn w:val="a"/>
    <w:link w:val="aa"/>
    <w:uiPriority w:val="99"/>
    <w:semiHidden/>
    <w:unhideWhenUsed/>
    <w:rsid w:val="0060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660F"/>
  </w:style>
  <w:style w:type="paragraph" w:styleId="ab">
    <w:name w:val="Normal (Web)"/>
    <w:basedOn w:val="a"/>
    <w:uiPriority w:val="99"/>
    <w:semiHidden/>
    <w:unhideWhenUsed/>
    <w:rsid w:val="00F3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67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4207">
                  <w:marLeft w:val="29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015">
          <w:marLeft w:val="0"/>
          <w:marRight w:val="0"/>
          <w:marTop w:val="0"/>
          <w:marBottom w:val="8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37">
          <w:marLeft w:val="0"/>
          <w:marRight w:val="0"/>
          <w:marTop w:val="0"/>
          <w:marBottom w:val="8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DB70-40D1-4B0C-A275-0D54ED09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Андрей</cp:lastModifiedBy>
  <cp:revision>3</cp:revision>
  <cp:lastPrinted>2022-11-21T08:28:00Z</cp:lastPrinted>
  <dcterms:created xsi:type="dcterms:W3CDTF">2024-02-13T09:51:00Z</dcterms:created>
  <dcterms:modified xsi:type="dcterms:W3CDTF">2024-02-13T09:51:00Z</dcterms:modified>
</cp:coreProperties>
</file>