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ED" w:rsidRDefault="000D40ED" w:rsidP="000D40ED">
      <w:pPr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0D40ED" w:rsidRDefault="000D40ED" w:rsidP="000D40ED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0D40ED" w:rsidRDefault="000D40ED" w:rsidP="000D40ED">
      <w:pPr>
        <w:jc w:val="center"/>
        <w:rPr>
          <w:sz w:val="26"/>
        </w:rPr>
      </w:pPr>
      <w:r>
        <w:rPr>
          <w:sz w:val="26"/>
        </w:rPr>
        <w:t>Администрация  Бейского района</w:t>
      </w:r>
    </w:p>
    <w:p w:rsidR="000D40ED" w:rsidRDefault="000D40ED" w:rsidP="000D40ED">
      <w:pPr>
        <w:jc w:val="center"/>
        <w:rPr>
          <w:sz w:val="26"/>
        </w:rPr>
      </w:pPr>
      <w:r>
        <w:rPr>
          <w:sz w:val="26"/>
        </w:rPr>
        <w:t>Республики Хакасия</w:t>
      </w:r>
    </w:p>
    <w:p w:rsidR="000D40ED" w:rsidRDefault="000D40ED" w:rsidP="000D40ED">
      <w:pPr>
        <w:jc w:val="both"/>
        <w:rPr>
          <w:sz w:val="26"/>
        </w:rPr>
      </w:pPr>
    </w:p>
    <w:p w:rsidR="000D40ED" w:rsidRDefault="000D40ED" w:rsidP="000D40ED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0D40ED" w:rsidRDefault="000D40ED" w:rsidP="000D40ED">
      <w:pPr>
        <w:pStyle w:val="3"/>
        <w:jc w:val="center"/>
        <w:rPr>
          <w:sz w:val="26"/>
        </w:rPr>
      </w:pPr>
    </w:p>
    <w:p w:rsidR="000D40ED" w:rsidRDefault="000D40ED" w:rsidP="000D40ED">
      <w:pPr>
        <w:jc w:val="both"/>
        <w:rPr>
          <w:sz w:val="26"/>
        </w:rPr>
      </w:pPr>
    </w:p>
    <w:p w:rsidR="000D40ED" w:rsidRDefault="000D40ED" w:rsidP="000D40ED">
      <w:pPr>
        <w:rPr>
          <w:sz w:val="26"/>
        </w:rPr>
      </w:pPr>
      <w:r>
        <w:rPr>
          <w:sz w:val="26"/>
        </w:rPr>
        <w:t>от «</w:t>
      </w:r>
      <w:r w:rsidR="000071A0">
        <w:rPr>
          <w:sz w:val="26"/>
        </w:rPr>
        <w:t>08</w:t>
      </w:r>
      <w:r>
        <w:rPr>
          <w:sz w:val="26"/>
        </w:rPr>
        <w:t>» февраля  202</w:t>
      </w:r>
      <w:r w:rsidR="006F27A2">
        <w:rPr>
          <w:sz w:val="26"/>
        </w:rPr>
        <w:t>3</w:t>
      </w:r>
      <w:r>
        <w:rPr>
          <w:sz w:val="26"/>
        </w:rPr>
        <w:t xml:space="preserve">г.                </w:t>
      </w:r>
      <w:r w:rsidR="00164956">
        <w:rPr>
          <w:sz w:val="26"/>
        </w:rPr>
        <w:t xml:space="preserve">              </w:t>
      </w:r>
      <w:r>
        <w:rPr>
          <w:sz w:val="26"/>
        </w:rPr>
        <w:t xml:space="preserve">  с. Бея       </w:t>
      </w:r>
      <w:r w:rsidR="009E0728">
        <w:rPr>
          <w:sz w:val="26"/>
        </w:rPr>
        <w:t xml:space="preserve">                                                   </w:t>
      </w:r>
      <w:r>
        <w:rPr>
          <w:sz w:val="26"/>
        </w:rPr>
        <w:t xml:space="preserve">№ </w:t>
      </w:r>
      <w:r w:rsidR="000071A0">
        <w:rPr>
          <w:sz w:val="26"/>
        </w:rPr>
        <w:t>107</w:t>
      </w:r>
    </w:p>
    <w:p w:rsidR="000D40ED" w:rsidRDefault="000D40ED" w:rsidP="000D40ED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0D40ED" w:rsidTr="000D40ED">
        <w:trPr>
          <w:trHeight w:val="1807"/>
        </w:trPr>
        <w:tc>
          <w:tcPr>
            <w:tcW w:w="4783" w:type="dxa"/>
          </w:tcPr>
          <w:p w:rsidR="000D40ED" w:rsidRDefault="000D40E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муниципальную программу «Развитие и совершенствование образования в Бейском районе на 2021-2025 годы»</w:t>
            </w:r>
          </w:p>
          <w:p w:rsidR="000D40ED" w:rsidRDefault="000D40E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0D40ED" w:rsidRDefault="000D40ED">
            <w:pPr>
              <w:jc w:val="both"/>
              <w:rPr>
                <w:sz w:val="26"/>
                <w:szCs w:val="26"/>
              </w:rPr>
            </w:pPr>
          </w:p>
        </w:tc>
      </w:tr>
    </w:tbl>
    <w:p w:rsidR="000D40ED" w:rsidRDefault="000D40ED" w:rsidP="000D40ED">
      <w:pPr>
        <w:ind w:right="-1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соответствии со статьей 179 Бюджетного Кодекса Российской Федерации, р</w:t>
      </w:r>
      <w:r>
        <w:rPr>
          <w:sz w:val="26"/>
          <w:szCs w:val="26"/>
        </w:rPr>
        <w:t>уководствуясь статьей 14 Устава муниципального образования Бейский район, Администрация Бейского района</w:t>
      </w:r>
    </w:p>
    <w:p w:rsidR="000D40ED" w:rsidRDefault="000D40ED" w:rsidP="000D40ED">
      <w:pPr>
        <w:jc w:val="both"/>
        <w:rPr>
          <w:sz w:val="26"/>
          <w:szCs w:val="26"/>
        </w:rPr>
      </w:pPr>
    </w:p>
    <w:p w:rsidR="000D40ED" w:rsidRDefault="000D40ED" w:rsidP="000D40ED">
      <w:pPr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ЕТ:</w:t>
      </w:r>
    </w:p>
    <w:p w:rsidR="000D40ED" w:rsidRDefault="000D40ED" w:rsidP="000D40ED">
      <w:pPr>
        <w:jc w:val="both"/>
        <w:rPr>
          <w:b/>
          <w:sz w:val="26"/>
          <w:szCs w:val="26"/>
        </w:rPr>
      </w:pPr>
    </w:p>
    <w:p w:rsidR="000D40ED" w:rsidRDefault="000D40ED" w:rsidP="000D40ED">
      <w:pPr>
        <w:ind w:firstLine="708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 xml:space="preserve">. Внести в муниципальную программу «Развитие и совершенствование образования в Бейском районе на 2021-2025 годы», утвержденную постановлением администрации Бейского района  от 30.12.2020г. № 839, изложить приложение  к постановлению в следующей редакции:                                                       </w:t>
      </w:r>
    </w:p>
    <w:p w:rsidR="00623998" w:rsidRPr="006611D5" w:rsidRDefault="00623998" w:rsidP="00C2548D">
      <w:pPr>
        <w:jc w:val="center"/>
        <w:rPr>
          <w:sz w:val="26"/>
          <w:szCs w:val="26"/>
        </w:rPr>
      </w:pPr>
    </w:p>
    <w:p w:rsidR="00623998" w:rsidRPr="00BA361B" w:rsidRDefault="00623998" w:rsidP="00C2548D">
      <w:pPr>
        <w:jc w:val="center"/>
        <w:rPr>
          <w:b/>
          <w:sz w:val="26"/>
          <w:szCs w:val="26"/>
        </w:rPr>
      </w:pPr>
      <w:r w:rsidRPr="00BA361B">
        <w:rPr>
          <w:b/>
          <w:sz w:val="26"/>
          <w:szCs w:val="26"/>
        </w:rPr>
        <w:t>Паспорт муниципальной программы</w:t>
      </w:r>
    </w:p>
    <w:p w:rsidR="00623998" w:rsidRPr="00BA361B" w:rsidRDefault="00623998" w:rsidP="00C2548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3"/>
        <w:gridCol w:w="7432"/>
      </w:tblGrid>
      <w:tr w:rsidR="00BD2BA1" w:rsidRPr="00BA361B" w:rsidTr="00820337">
        <w:trPr>
          <w:trHeight w:val="20"/>
        </w:trPr>
        <w:tc>
          <w:tcPr>
            <w:tcW w:w="2790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D2BA1" w:rsidRPr="00BA361B" w:rsidRDefault="00623998" w:rsidP="00C2548D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Полное н</w:t>
            </w:r>
            <w:r w:rsidR="00BD2BA1" w:rsidRPr="00BA361B">
              <w:rPr>
                <w:rFonts w:cs="Tahoma"/>
                <w:sz w:val="26"/>
                <w:szCs w:val="19"/>
              </w:rPr>
              <w:t>аименование программы</w:t>
            </w:r>
          </w:p>
        </w:tc>
        <w:tc>
          <w:tcPr>
            <w:tcW w:w="7607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D2BA1" w:rsidRPr="00BA361B" w:rsidRDefault="006D3630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sz w:val="26"/>
                <w:szCs w:val="36"/>
              </w:rPr>
              <w:t>«Развитие и совершенствование образования в Бейском районе на 2021-202</w:t>
            </w:r>
            <w:r w:rsidR="00B217C9" w:rsidRPr="00BA361B">
              <w:rPr>
                <w:sz w:val="26"/>
                <w:szCs w:val="36"/>
              </w:rPr>
              <w:t>5</w:t>
            </w:r>
            <w:r w:rsidRPr="00BA361B">
              <w:rPr>
                <w:sz w:val="26"/>
                <w:szCs w:val="36"/>
              </w:rPr>
              <w:t xml:space="preserve"> годы»</w:t>
            </w:r>
          </w:p>
        </w:tc>
      </w:tr>
      <w:tr w:rsidR="00BD2BA1" w:rsidRPr="00BA361B" w:rsidTr="00820337">
        <w:trPr>
          <w:trHeight w:val="20"/>
        </w:trPr>
        <w:tc>
          <w:tcPr>
            <w:tcW w:w="2790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D2BA1" w:rsidRPr="00BA361B" w:rsidRDefault="00623998" w:rsidP="00C2548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361B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607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D2BA1" w:rsidRPr="00BA361B" w:rsidRDefault="00623998" w:rsidP="00C2548D">
            <w:pPr>
              <w:pStyle w:val="11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361B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6D3630" w:rsidRPr="00BA361B"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 w:rsidR="009E0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A361B">
              <w:rPr>
                <w:rFonts w:ascii="Times New Roman" w:hAnsi="Times New Roman"/>
                <w:sz w:val="26"/>
                <w:szCs w:val="26"/>
              </w:rPr>
              <w:t>а</w:t>
            </w:r>
            <w:r w:rsidR="00BD2BA1" w:rsidRPr="00BA361B">
              <w:rPr>
                <w:rFonts w:ascii="Times New Roman" w:hAnsi="Times New Roman"/>
                <w:sz w:val="26"/>
                <w:szCs w:val="26"/>
              </w:rPr>
              <w:t>дминистраци</w:t>
            </w:r>
            <w:r w:rsidRPr="00BA361B">
              <w:rPr>
                <w:rFonts w:ascii="Times New Roman" w:hAnsi="Times New Roman"/>
                <w:sz w:val="26"/>
                <w:szCs w:val="26"/>
              </w:rPr>
              <w:t>и</w:t>
            </w:r>
            <w:r w:rsidR="009E0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2BA1" w:rsidRPr="00BA361B">
              <w:rPr>
                <w:rFonts w:ascii="Times New Roman" w:hAnsi="Times New Roman"/>
                <w:sz w:val="26"/>
                <w:szCs w:val="26"/>
              </w:rPr>
              <w:t>Бейского района</w:t>
            </w:r>
          </w:p>
        </w:tc>
      </w:tr>
      <w:tr w:rsidR="006D3630" w:rsidRPr="00BA361B" w:rsidTr="00820337">
        <w:trPr>
          <w:trHeight w:val="20"/>
        </w:trPr>
        <w:tc>
          <w:tcPr>
            <w:tcW w:w="2790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BA361B" w:rsidRDefault="006D3630" w:rsidP="00C2548D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Цель программы</w:t>
            </w:r>
          </w:p>
        </w:tc>
        <w:tc>
          <w:tcPr>
            <w:tcW w:w="7607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BA361B" w:rsidRDefault="006D3630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 Обеспечение доступности качественного образования в соответствии с запросами населения и перспективными задачами социально-экономического развития Бейского района</w:t>
            </w:r>
          </w:p>
        </w:tc>
      </w:tr>
      <w:tr w:rsidR="006D3630" w:rsidRPr="00BA361B" w:rsidTr="00820337">
        <w:trPr>
          <w:trHeight w:val="20"/>
        </w:trPr>
        <w:tc>
          <w:tcPr>
            <w:tcW w:w="2790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BA361B" w:rsidRDefault="006D3630" w:rsidP="00C2548D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Задачи программы</w:t>
            </w:r>
          </w:p>
        </w:tc>
        <w:tc>
          <w:tcPr>
            <w:tcW w:w="7607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BA361B" w:rsidRDefault="006D3630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Создание в системе дошкольного, начального общего, основного общего, среднего общего образования равных возможностей для качественного образования и позитивной социализации детей.</w:t>
            </w:r>
          </w:p>
          <w:p w:rsidR="006D3630" w:rsidRPr="00BA361B" w:rsidRDefault="006D3630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Развитие системы дополнительного образования детей, выявления и поддержки одаренных детей и талантливой молодежи.</w:t>
            </w:r>
          </w:p>
          <w:p w:rsidR="006D3630" w:rsidRPr="00BA361B" w:rsidRDefault="006D3630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Формирование современной системы оценки качества образования на основе принципов открытости, объективности и общественно-профессионального участия</w:t>
            </w:r>
          </w:p>
        </w:tc>
      </w:tr>
      <w:tr w:rsidR="006D3630" w:rsidRPr="00BA361B" w:rsidTr="00820337">
        <w:trPr>
          <w:trHeight w:val="20"/>
        </w:trPr>
        <w:tc>
          <w:tcPr>
            <w:tcW w:w="2790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BA361B" w:rsidRDefault="006D3630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lastRenderedPageBreak/>
              <w:t xml:space="preserve">Показатели </w:t>
            </w:r>
          </w:p>
          <w:p w:rsidR="006D3630" w:rsidRPr="00BA361B" w:rsidRDefault="006D3630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6D3630" w:rsidRPr="00BA361B" w:rsidRDefault="006D3630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программы</w:t>
            </w:r>
          </w:p>
        </w:tc>
        <w:tc>
          <w:tcPr>
            <w:tcW w:w="7607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BA361B" w:rsidRDefault="006D3630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Показатели результативности указаны в подпрограммах по основным направлениям </w:t>
            </w:r>
          </w:p>
        </w:tc>
      </w:tr>
      <w:tr w:rsidR="006D3630" w:rsidRPr="00BA361B" w:rsidTr="00820337">
        <w:trPr>
          <w:trHeight w:val="20"/>
        </w:trPr>
        <w:tc>
          <w:tcPr>
            <w:tcW w:w="2790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BA361B" w:rsidRDefault="006D3630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Сроки и этапы реализации программы</w:t>
            </w:r>
          </w:p>
        </w:tc>
        <w:tc>
          <w:tcPr>
            <w:tcW w:w="7607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BA361B" w:rsidRDefault="006D3630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2021-2025 годы</w:t>
            </w:r>
          </w:p>
          <w:p w:rsidR="00B217C9" w:rsidRPr="00BA361B" w:rsidRDefault="00B217C9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Этапы не предусмотрены</w:t>
            </w:r>
          </w:p>
        </w:tc>
      </w:tr>
      <w:tr w:rsidR="006D3630" w:rsidRPr="00BA361B" w:rsidTr="00820337">
        <w:trPr>
          <w:trHeight w:val="20"/>
        </w:trPr>
        <w:tc>
          <w:tcPr>
            <w:tcW w:w="2790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BA361B" w:rsidRDefault="006D3630" w:rsidP="00C2548D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Перечень подпрограмм</w:t>
            </w:r>
          </w:p>
        </w:tc>
        <w:tc>
          <w:tcPr>
            <w:tcW w:w="7607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BA361B" w:rsidRDefault="006D3630" w:rsidP="00C2548D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«Дошкольные образовательные организации </w:t>
            </w:r>
            <w:r w:rsidR="00D81790" w:rsidRPr="00BA361B">
              <w:rPr>
                <w:bCs/>
                <w:sz w:val="26"/>
                <w:szCs w:val="26"/>
              </w:rPr>
              <w:t xml:space="preserve">на </w:t>
            </w:r>
            <w:r w:rsidRPr="00BA361B">
              <w:rPr>
                <w:bCs/>
                <w:sz w:val="26"/>
                <w:szCs w:val="26"/>
              </w:rPr>
              <w:t>2021-2025</w:t>
            </w:r>
            <w:r w:rsidR="00D81790" w:rsidRPr="00BA361B">
              <w:rPr>
                <w:bCs/>
                <w:sz w:val="26"/>
                <w:szCs w:val="26"/>
              </w:rPr>
              <w:t xml:space="preserve"> гг.</w:t>
            </w:r>
            <w:r w:rsidRPr="00BA361B">
              <w:rPr>
                <w:sz w:val="26"/>
                <w:szCs w:val="26"/>
              </w:rPr>
              <w:t>»</w:t>
            </w:r>
          </w:p>
          <w:p w:rsidR="006D3630" w:rsidRPr="00BA361B" w:rsidRDefault="006D3630" w:rsidP="00C2548D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«Общеобразовательные организации </w:t>
            </w:r>
            <w:r w:rsidR="00D81790" w:rsidRPr="00BA361B">
              <w:rPr>
                <w:sz w:val="26"/>
                <w:szCs w:val="26"/>
              </w:rPr>
              <w:t xml:space="preserve"> на </w:t>
            </w:r>
            <w:r w:rsidRPr="00BA361B">
              <w:rPr>
                <w:bCs/>
                <w:sz w:val="26"/>
                <w:szCs w:val="26"/>
              </w:rPr>
              <w:t>2021-2025 г</w:t>
            </w:r>
            <w:r w:rsidR="00D81790" w:rsidRPr="00BA361B">
              <w:rPr>
                <w:bCs/>
                <w:sz w:val="26"/>
                <w:szCs w:val="26"/>
              </w:rPr>
              <w:t>г.</w:t>
            </w:r>
            <w:r w:rsidRPr="00BA361B">
              <w:rPr>
                <w:sz w:val="26"/>
                <w:szCs w:val="26"/>
              </w:rPr>
              <w:t>»</w:t>
            </w:r>
          </w:p>
          <w:p w:rsidR="006D3630" w:rsidRPr="00BA361B" w:rsidRDefault="006D3630" w:rsidP="00C2548D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«Общеобразовательные организации (школы-интернаты)</w:t>
            </w:r>
            <w:r w:rsidR="00D81790" w:rsidRPr="00BA361B">
              <w:rPr>
                <w:sz w:val="26"/>
                <w:szCs w:val="26"/>
              </w:rPr>
              <w:t xml:space="preserve"> на </w:t>
            </w:r>
            <w:r w:rsidRPr="00BA361B">
              <w:rPr>
                <w:bCs/>
                <w:sz w:val="26"/>
                <w:szCs w:val="26"/>
              </w:rPr>
              <w:t xml:space="preserve"> 2021-2025 г</w:t>
            </w:r>
            <w:r w:rsidR="00D81790" w:rsidRPr="00BA361B">
              <w:rPr>
                <w:bCs/>
                <w:sz w:val="26"/>
                <w:szCs w:val="26"/>
              </w:rPr>
              <w:t>г.</w:t>
            </w:r>
            <w:r w:rsidRPr="00BA361B">
              <w:rPr>
                <w:sz w:val="26"/>
                <w:szCs w:val="26"/>
              </w:rPr>
              <w:t>»</w:t>
            </w:r>
          </w:p>
          <w:p w:rsidR="006D3630" w:rsidRPr="00BA361B" w:rsidRDefault="006D3630" w:rsidP="00C2548D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«Организация дополнительного образования </w:t>
            </w:r>
            <w:r w:rsidR="00D81790" w:rsidRPr="00BA361B">
              <w:rPr>
                <w:sz w:val="26"/>
                <w:szCs w:val="26"/>
              </w:rPr>
              <w:t xml:space="preserve">на </w:t>
            </w:r>
            <w:r w:rsidRPr="00BA361B">
              <w:rPr>
                <w:bCs/>
                <w:sz w:val="26"/>
                <w:szCs w:val="26"/>
              </w:rPr>
              <w:t>2021-2025 г</w:t>
            </w:r>
            <w:r w:rsidR="00D81790" w:rsidRPr="00BA361B">
              <w:rPr>
                <w:bCs/>
                <w:sz w:val="26"/>
                <w:szCs w:val="26"/>
              </w:rPr>
              <w:t>г.</w:t>
            </w:r>
            <w:r w:rsidRPr="00BA361B">
              <w:rPr>
                <w:sz w:val="26"/>
                <w:szCs w:val="26"/>
              </w:rPr>
              <w:t>»</w:t>
            </w:r>
          </w:p>
          <w:p w:rsidR="006D3630" w:rsidRPr="00BA361B" w:rsidRDefault="006D3630" w:rsidP="00C2548D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«Образование детей-инвалидов и детей с ограниченными возможностями здоровья </w:t>
            </w:r>
            <w:r w:rsidR="00D81790" w:rsidRPr="00BA361B">
              <w:rPr>
                <w:sz w:val="26"/>
                <w:szCs w:val="26"/>
              </w:rPr>
              <w:t xml:space="preserve"> на </w:t>
            </w:r>
            <w:r w:rsidRPr="00BA361B">
              <w:rPr>
                <w:bCs/>
                <w:sz w:val="26"/>
                <w:szCs w:val="26"/>
              </w:rPr>
              <w:t>2021-2025 г</w:t>
            </w:r>
            <w:r w:rsidR="00D81790" w:rsidRPr="00BA361B">
              <w:rPr>
                <w:bCs/>
                <w:sz w:val="26"/>
                <w:szCs w:val="26"/>
              </w:rPr>
              <w:t>г.</w:t>
            </w:r>
            <w:r w:rsidRPr="00BA361B">
              <w:rPr>
                <w:sz w:val="26"/>
                <w:szCs w:val="26"/>
              </w:rPr>
              <w:t>»</w:t>
            </w:r>
          </w:p>
          <w:p w:rsidR="006D3630" w:rsidRPr="00BA361B" w:rsidRDefault="006D3630" w:rsidP="00C2548D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«Развитие образования </w:t>
            </w:r>
            <w:r w:rsidR="00D81790" w:rsidRPr="00BA361B">
              <w:rPr>
                <w:bCs/>
                <w:sz w:val="26"/>
                <w:szCs w:val="26"/>
              </w:rPr>
              <w:t xml:space="preserve">на </w:t>
            </w:r>
            <w:r w:rsidRPr="00BA361B">
              <w:rPr>
                <w:bCs/>
                <w:sz w:val="26"/>
                <w:szCs w:val="26"/>
              </w:rPr>
              <w:t>2021-2025 г</w:t>
            </w:r>
            <w:r w:rsidR="00D81790" w:rsidRPr="00BA361B">
              <w:rPr>
                <w:bCs/>
                <w:sz w:val="26"/>
                <w:szCs w:val="26"/>
              </w:rPr>
              <w:t>г.</w:t>
            </w:r>
            <w:r w:rsidRPr="00BA361B">
              <w:rPr>
                <w:sz w:val="26"/>
                <w:szCs w:val="26"/>
              </w:rPr>
              <w:t>»</w:t>
            </w:r>
          </w:p>
        </w:tc>
      </w:tr>
      <w:tr w:rsidR="00E046E2" w:rsidRPr="00BA361B" w:rsidTr="00820337">
        <w:trPr>
          <w:trHeight w:val="20"/>
        </w:trPr>
        <w:tc>
          <w:tcPr>
            <w:tcW w:w="2790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46E2" w:rsidRPr="00BA361B" w:rsidRDefault="00E046E2" w:rsidP="00C2548D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Объемы финансирования программы</w:t>
            </w:r>
          </w:p>
        </w:tc>
        <w:tc>
          <w:tcPr>
            <w:tcW w:w="7607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910" w:rsidRPr="00BA361B" w:rsidRDefault="00A07910" w:rsidP="00A07910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BA361B">
              <w:rPr>
                <w:iCs/>
                <w:sz w:val="26"/>
                <w:szCs w:val="26"/>
              </w:rPr>
              <w:t>«Общая сумма затрат по программе за 2021-2025 годы составит –</w:t>
            </w:r>
            <w:r w:rsidR="00A5260A" w:rsidRPr="00BA361B">
              <w:rPr>
                <w:color w:val="000000"/>
                <w:sz w:val="26"/>
                <w:szCs w:val="26"/>
              </w:rPr>
              <w:t>2931810,558</w:t>
            </w:r>
            <w:r w:rsidRPr="00BA361B">
              <w:rPr>
                <w:iCs/>
                <w:sz w:val="26"/>
                <w:szCs w:val="26"/>
              </w:rPr>
              <w:t>тыс. руб., из них»:</w:t>
            </w:r>
          </w:p>
          <w:p w:rsidR="00A07910" w:rsidRPr="00BA361B" w:rsidRDefault="00A07910" w:rsidP="00A07910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BA361B">
              <w:rPr>
                <w:iCs/>
                <w:sz w:val="26"/>
                <w:szCs w:val="26"/>
              </w:rPr>
              <w:t>- 2021 год 573403,458тыс.руб., в том числе</w:t>
            </w:r>
          </w:p>
          <w:p w:rsidR="00A07910" w:rsidRPr="00BA361B" w:rsidRDefault="00A07910" w:rsidP="00A07910">
            <w:pPr>
              <w:jc w:val="both"/>
              <w:rPr>
                <w:iCs/>
                <w:sz w:val="26"/>
                <w:szCs w:val="26"/>
              </w:rPr>
            </w:pPr>
            <w:r w:rsidRPr="00BA361B">
              <w:rPr>
                <w:iCs/>
                <w:sz w:val="26"/>
                <w:szCs w:val="26"/>
              </w:rPr>
              <w:t xml:space="preserve">средства местного бюджета </w:t>
            </w:r>
            <w:r w:rsidRPr="00BA361B">
              <w:rPr>
                <w:color w:val="000000"/>
                <w:sz w:val="26"/>
                <w:szCs w:val="26"/>
              </w:rPr>
              <w:t>113665,598</w:t>
            </w:r>
            <w:r w:rsidRPr="00BA361B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Pr="00BA361B">
              <w:rPr>
                <w:color w:val="000000"/>
                <w:sz w:val="26"/>
                <w:szCs w:val="26"/>
              </w:rPr>
              <w:t>392767,62</w:t>
            </w:r>
            <w:r w:rsidRPr="00BA361B">
              <w:rPr>
                <w:iCs/>
                <w:sz w:val="26"/>
                <w:szCs w:val="26"/>
              </w:rPr>
              <w:t>тыс.  руб., федерального бюджета –</w:t>
            </w:r>
            <w:r w:rsidRPr="00BA361B">
              <w:rPr>
                <w:color w:val="000000"/>
                <w:sz w:val="26"/>
                <w:szCs w:val="26"/>
              </w:rPr>
              <w:t>66970,24</w:t>
            </w:r>
            <w:r w:rsidRPr="00BA361B">
              <w:rPr>
                <w:iCs/>
                <w:sz w:val="26"/>
                <w:szCs w:val="26"/>
              </w:rPr>
              <w:t>тыс.руб.;</w:t>
            </w:r>
          </w:p>
          <w:p w:rsidR="00A07910" w:rsidRPr="00BA361B" w:rsidRDefault="00A07910" w:rsidP="00A07910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BA361B">
              <w:rPr>
                <w:iCs/>
                <w:sz w:val="26"/>
                <w:szCs w:val="26"/>
              </w:rPr>
              <w:t xml:space="preserve">- 2022 год- </w:t>
            </w:r>
            <w:r w:rsidR="00194BF4" w:rsidRPr="00BA361B">
              <w:rPr>
                <w:iCs/>
                <w:sz w:val="26"/>
                <w:szCs w:val="26"/>
              </w:rPr>
              <w:t>575352,795</w:t>
            </w:r>
            <w:r w:rsidRPr="00BA361B">
              <w:rPr>
                <w:iCs/>
                <w:sz w:val="26"/>
                <w:szCs w:val="26"/>
              </w:rPr>
              <w:t>тыс.руб., в том числе</w:t>
            </w:r>
          </w:p>
          <w:p w:rsidR="00A07910" w:rsidRPr="00BA361B" w:rsidRDefault="00A07910" w:rsidP="00A07910">
            <w:pPr>
              <w:jc w:val="both"/>
              <w:rPr>
                <w:iCs/>
                <w:sz w:val="26"/>
                <w:szCs w:val="26"/>
              </w:rPr>
            </w:pPr>
            <w:r w:rsidRPr="00BA361B">
              <w:rPr>
                <w:iCs/>
                <w:sz w:val="26"/>
                <w:szCs w:val="26"/>
              </w:rPr>
              <w:t xml:space="preserve">средства местного бюджета </w:t>
            </w:r>
            <w:r w:rsidR="00A5260A" w:rsidRPr="00BA361B">
              <w:rPr>
                <w:iCs/>
                <w:sz w:val="26"/>
                <w:szCs w:val="26"/>
              </w:rPr>
              <w:t>164420,912</w:t>
            </w:r>
            <w:r w:rsidRPr="00BA361B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A5260A" w:rsidRPr="00BA361B">
              <w:rPr>
                <w:iCs/>
                <w:sz w:val="26"/>
                <w:szCs w:val="26"/>
              </w:rPr>
              <w:t xml:space="preserve">385900,868 </w:t>
            </w:r>
            <w:r w:rsidRPr="00BA361B">
              <w:rPr>
                <w:iCs/>
                <w:sz w:val="26"/>
                <w:szCs w:val="26"/>
              </w:rPr>
              <w:t>тыс.  руб. федерального бюджета –</w:t>
            </w:r>
            <w:r w:rsidR="009D7527" w:rsidRPr="00BA361B">
              <w:rPr>
                <w:iCs/>
                <w:sz w:val="26"/>
                <w:szCs w:val="26"/>
              </w:rPr>
              <w:t>25031,015</w:t>
            </w:r>
            <w:r w:rsidRPr="00BA361B">
              <w:rPr>
                <w:iCs/>
                <w:sz w:val="26"/>
                <w:szCs w:val="26"/>
              </w:rPr>
              <w:t>тыс.руб.;</w:t>
            </w:r>
          </w:p>
          <w:p w:rsidR="00205B3E" w:rsidRPr="00BA361B" w:rsidRDefault="00205B3E" w:rsidP="00C2548D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BA361B">
              <w:rPr>
                <w:iCs/>
                <w:sz w:val="26"/>
                <w:szCs w:val="26"/>
              </w:rPr>
              <w:t xml:space="preserve">- 2023 год- </w:t>
            </w:r>
            <w:r w:rsidR="00194BF4" w:rsidRPr="00BA361B">
              <w:rPr>
                <w:iCs/>
                <w:sz w:val="26"/>
                <w:szCs w:val="26"/>
              </w:rPr>
              <w:t>813411,148</w:t>
            </w:r>
            <w:r w:rsidRPr="00BA361B">
              <w:rPr>
                <w:iCs/>
                <w:sz w:val="26"/>
                <w:szCs w:val="26"/>
              </w:rPr>
              <w:t>тыс.руб., в том числе</w:t>
            </w:r>
          </w:p>
          <w:p w:rsidR="00205B3E" w:rsidRPr="00BA361B" w:rsidRDefault="00205B3E" w:rsidP="00C2548D">
            <w:pPr>
              <w:jc w:val="both"/>
              <w:rPr>
                <w:iCs/>
                <w:sz w:val="26"/>
                <w:szCs w:val="26"/>
              </w:rPr>
            </w:pPr>
            <w:r w:rsidRPr="00BA361B">
              <w:rPr>
                <w:iCs/>
                <w:sz w:val="26"/>
                <w:szCs w:val="26"/>
              </w:rPr>
              <w:t xml:space="preserve">средства местного бюджета </w:t>
            </w:r>
            <w:r w:rsidR="00A5260A" w:rsidRPr="00BA361B">
              <w:rPr>
                <w:iCs/>
                <w:sz w:val="26"/>
                <w:szCs w:val="26"/>
              </w:rPr>
              <w:t>248913,365</w:t>
            </w:r>
            <w:r w:rsidRPr="00BA361B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A5260A" w:rsidRPr="00BA361B">
              <w:rPr>
                <w:iCs/>
                <w:sz w:val="26"/>
                <w:szCs w:val="26"/>
              </w:rPr>
              <w:t>472006,107</w:t>
            </w:r>
            <w:r w:rsidRPr="00BA361B">
              <w:rPr>
                <w:iCs/>
                <w:sz w:val="26"/>
                <w:szCs w:val="26"/>
              </w:rPr>
              <w:t>тыс.руб. из федерального бюджета -</w:t>
            </w:r>
            <w:r w:rsidR="00A5260A" w:rsidRPr="00BA361B">
              <w:rPr>
                <w:iCs/>
                <w:sz w:val="26"/>
                <w:szCs w:val="26"/>
              </w:rPr>
              <w:t>92491,676</w:t>
            </w:r>
            <w:r w:rsidRPr="00BA361B">
              <w:rPr>
                <w:iCs/>
                <w:sz w:val="26"/>
                <w:szCs w:val="26"/>
              </w:rPr>
              <w:t>тыс.руб.;</w:t>
            </w:r>
          </w:p>
          <w:p w:rsidR="00205B3E" w:rsidRPr="00BA361B" w:rsidRDefault="00205B3E" w:rsidP="00C2548D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BA361B">
              <w:rPr>
                <w:iCs/>
                <w:sz w:val="26"/>
                <w:szCs w:val="26"/>
              </w:rPr>
              <w:t xml:space="preserve">   - 2024 год- </w:t>
            </w:r>
            <w:r w:rsidR="00194BF4" w:rsidRPr="00BA361B">
              <w:rPr>
                <w:iCs/>
                <w:sz w:val="26"/>
                <w:szCs w:val="26"/>
              </w:rPr>
              <w:t>532825,212</w:t>
            </w:r>
            <w:r w:rsidRPr="00BA361B">
              <w:rPr>
                <w:iCs/>
                <w:sz w:val="26"/>
                <w:szCs w:val="26"/>
              </w:rPr>
              <w:t>тыс.руб., в том числе</w:t>
            </w:r>
          </w:p>
          <w:p w:rsidR="00205B3E" w:rsidRPr="00BA361B" w:rsidRDefault="00205B3E" w:rsidP="00C2548D">
            <w:pPr>
              <w:jc w:val="both"/>
              <w:rPr>
                <w:iCs/>
                <w:sz w:val="26"/>
                <w:szCs w:val="26"/>
              </w:rPr>
            </w:pPr>
            <w:r w:rsidRPr="00BA361B">
              <w:rPr>
                <w:iCs/>
                <w:sz w:val="26"/>
                <w:szCs w:val="26"/>
              </w:rPr>
              <w:t xml:space="preserve">средства местного бюджета </w:t>
            </w:r>
            <w:r w:rsidR="00A5260A" w:rsidRPr="00BA361B">
              <w:rPr>
                <w:iCs/>
                <w:sz w:val="26"/>
                <w:szCs w:val="26"/>
              </w:rPr>
              <w:t>87931,424</w:t>
            </w:r>
            <w:r w:rsidRPr="00BA361B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A5260A" w:rsidRPr="00BA361B">
              <w:rPr>
                <w:iCs/>
                <w:sz w:val="26"/>
                <w:szCs w:val="26"/>
              </w:rPr>
              <w:t>412558,042</w:t>
            </w:r>
            <w:r w:rsidRPr="00BA361B">
              <w:rPr>
                <w:iCs/>
                <w:sz w:val="26"/>
                <w:szCs w:val="26"/>
              </w:rPr>
              <w:t>тыс.руб. из федерального бюджета-</w:t>
            </w:r>
            <w:r w:rsidR="00A5260A" w:rsidRPr="00BA361B">
              <w:rPr>
                <w:iCs/>
                <w:sz w:val="26"/>
                <w:szCs w:val="26"/>
              </w:rPr>
              <w:t>32335,746</w:t>
            </w:r>
          </w:p>
          <w:p w:rsidR="00205B3E" w:rsidRPr="00BA361B" w:rsidRDefault="00205B3E" w:rsidP="00C2548D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BA361B">
              <w:rPr>
                <w:iCs/>
                <w:sz w:val="26"/>
                <w:szCs w:val="26"/>
              </w:rPr>
              <w:t xml:space="preserve">-  2025 год- </w:t>
            </w:r>
            <w:r w:rsidR="00194BF4" w:rsidRPr="00BA361B">
              <w:rPr>
                <w:iCs/>
                <w:sz w:val="26"/>
                <w:szCs w:val="26"/>
              </w:rPr>
              <w:t>572890,258</w:t>
            </w:r>
            <w:r w:rsidRPr="00BA361B">
              <w:rPr>
                <w:iCs/>
                <w:sz w:val="26"/>
                <w:szCs w:val="26"/>
              </w:rPr>
              <w:t>тыс.руб., в том числе</w:t>
            </w:r>
          </w:p>
          <w:p w:rsidR="00205B3E" w:rsidRPr="00BA361B" w:rsidRDefault="00205B3E" w:rsidP="00C2548D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BA361B">
              <w:rPr>
                <w:iCs/>
                <w:sz w:val="26"/>
                <w:szCs w:val="26"/>
              </w:rPr>
              <w:t xml:space="preserve">средства местного бюджета </w:t>
            </w:r>
            <w:r w:rsidR="00A5260A" w:rsidRPr="00BA361B">
              <w:rPr>
                <w:iCs/>
                <w:sz w:val="26"/>
                <w:szCs w:val="26"/>
              </w:rPr>
              <w:t>93512,727</w:t>
            </w:r>
            <w:r w:rsidRPr="00BA361B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A5260A" w:rsidRPr="00BA361B">
              <w:rPr>
                <w:iCs/>
                <w:sz w:val="26"/>
                <w:szCs w:val="26"/>
              </w:rPr>
              <w:t>448039,359</w:t>
            </w:r>
            <w:r w:rsidRPr="00BA361B">
              <w:rPr>
                <w:iCs/>
                <w:sz w:val="26"/>
                <w:szCs w:val="26"/>
              </w:rPr>
              <w:t>тыс. руб.</w:t>
            </w:r>
            <w:r w:rsidR="00A5260A" w:rsidRPr="00BA361B">
              <w:rPr>
                <w:iCs/>
                <w:sz w:val="26"/>
                <w:szCs w:val="26"/>
              </w:rPr>
              <w:t>из федерального бюджета-31338,172</w:t>
            </w:r>
          </w:p>
          <w:p w:rsidR="00E046E2" w:rsidRPr="00BA361B" w:rsidRDefault="00E046E2" w:rsidP="00C2548D">
            <w:pPr>
              <w:jc w:val="both"/>
              <w:rPr>
                <w:sz w:val="26"/>
                <w:szCs w:val="26"/>
              </w:rPr>
            </w:pPr>
          </w:p>
        </w:tc>
      </w:tr>
      <w:tr w:rsidR="00073279" w:rsidRPr="00BA361B" w:rsidTr="00820337">
        <w:trPr>
          <w:trHeight w:val="20"/>
        </w:trPr>
        <w:tc>
          <w:tcPr>
            <w:tcW w:w="2790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73279" w:rsidRPr="00BA361B" w:rsidRDefault="00073279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Ожидаемые </w:t>
            </w:r>
          </w:p>
          <w:p w:rsidR="00073279" w:rsidRPr="00BA361B" w:rsidRDefault="00073279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конечные </w:t>
            </w:r>
          </w:p>
          <w:p w:rsidR="00073279" w:rsidRPr="00BA361B" w:rsidRDefault="00073279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результаты </w:t>
            </w:r>
          </w:p>
          <w:p w:rsidR="00073279" w:rsidRPr="00BA361B" w:rsidRDefault="00073279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реализации программы</w:t>
            </w:r>
          </w:p>
        </w:tc>
        <w:tc>
          <w:tcPr>
            <w:tcW w:w="7607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73279" w:rsidRPr="00BA361B" w:rsidRDefault="00073279" w:rsidP="00C254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Ожидаемые конечные результаты указаны в каждой подпрограмме в соответствии с поставленными задачами</w:t>
            </w:r>
          </w:p>
        </w:tc>
      </w:tr>
    </w:tbl>
    <w:p w:rsidR="00BD2BA1" w:rsidRPr="00BA361B" w:rsidRDefault="00BD2BA1" w:rsidP="00C2548D">
      <w:pPr>
        <w:spacing w:line="288" w:lineRule="atLeast"/>
        <w:jc w:val="both"/>
        <w:rPr>
          <w:rFonts w:cs="Tahoma"/>
          <w:sz w:val="26"/>
          <w:szCs w:val="19"/>
        </w:rPr>
      </w:pPr>
    </w:p>
    <w:p w:rsidR="00BD2BA1" w:rsidRPr="00BA361B" w:rsidRDefault="00BD2BA1" w:rsidP="00C2548D">
      <w:pPr>
        <w:numPr>
          <w:ilvl w:val="0"/>
          <w:numId w:val="4"/>
        </w:numPr>
        <w:spacing w:line="288" w:lineRule="atLeast"/>
        <w:ind w:left="0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Характеристика проблемы</w:t>
      </w:r>
    </w:p>
    <w:p w:rsidR="00820337" w:rsidRPr="00BA361B" w:rsidRDefault="00820337" w:rsidP="00C2548D">
      <w:pPr>
        <w:spacing w:line="288" w:lineRule="atLeast"/>
        <w:rPr>
          <w:rFonts w:cs="Tahoma"/>
          <w:sz w:val="26"/>
          <w:szCs w:val="19"/>
        </w:rPr>
      </w:pPr>
    </w:p>
    <w:p w:rsidR="006D3630" w:rsidRPr="00BA361B" w:rsidRDefault="006D3630" w:rsidP="00C2548D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Муниципальная система образования Бейского района включает несколько уровней: сфера дошкольного образования, общее образование, дополнительное образование. Каждый уровень образования не только выполняет соответствующие ему функции, имеет </w:t>
      </w:r>
      <w:r w:rsidRPr="00BA361B">
        <w:rPr>
          <w:sz w:val="26"/>
          <w:szCs w:val="26"/>
        </w:rPr>
        <w:lastRenderedPageBreak/>
        <w:t>отличительные особенности психологического,  педагогического и организационно-методического, административно-правового характера, но и выделяется особым пространством детства и потенциалом его инновационного преобразования в контексте задач современной модернизации образования.</w:t>
      </w:r>
    </w:p>
    <w:p w:rsidR="006D3630" w:rsidRPr="00BA361B" w:rsidRDefault="006D3630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Система образования района представлена в настоящее время различными типами образовательных организаций:</w:t>
      </w:r>
    </w:p>
    <w:p w:rsidR="006D3630" w:rsidRPr="00BA361B" w:rsidRDefault="006D3630" w:rsidP="00C2548D">
      <w:pPr>
        <w:numPr>
          <w:ilvl w:val="0"/>
          <w:numId w:val="19"/>
        </w:numPr>
        <w:ind w:left="1423" w:hanging="357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1</w:t>
      </w:r>
      <w:r w:rsidR="00890C14" w:rsidRPr="00BA361B">
        <w:rPr>
          <w:sz w:val="26"/>
          <w:szCs w:val="26"/>
        </w:rPr>
        <w:t>2</w:t>
      </w:r>
      <w:r w:rsidRPr="00BA361B">
        <w:rPr>
          <w:sz w:val="26"/>
          <w:szCs w:val="26"/>
        </w:rPr>
        <w:t xml:space="preserve"> дошкольных учрежде</w:t>
      </w:r>
      <w:r w:rsidR="00EB01F1" w:rsidRPr="00BA361B">
        <w:rPr>
          <w:sz w:val="26"/>
          <w:szCs w:val="26"/>
        </w:rPr>
        <w:t>ний</w:t>
      </w:r>
      <w:r w:rsidRPr="00BA361B">
        <w:rPr>
          <w:sz w:val="26"/>
          <w:szCs w:val="26"/>
        </w:rPr>
        <w:t>;</w:t>
      </w:r>
    </w:p>
    <w:p w:rsidR="00EB01F1" w:rsidRPr="00BA361B" w:rsidRDefault="006D3630" w:rsidP="00C2548D">
      <w:pPr>
        <w:numPr>
          <w:ilvl w:val="0"/>
          <w:numId w:val="19"/>
        </w:numPr>
        <w:ind w:left="1423" w:hanging="357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2</w:t>
      </w:r>
      <w:r w:rsidR="00AC3847" w:rsidRPr="00BA361B">
        <w:rPr>
          <w:sz w:val="26"/>
          <w:szCs w:val="26"/>
        </w:rPr>
        <w:t>2</w:t>
      </w:r>
      <w:r w:rsidRPr="00BA361B">
        <w:rPr>
          <w:sz w:val="26"/>
          <w:szCs w:val="26"/>
        </w:rPr>
        <w:t xml:space="preserve">  общеобразовательных учреждений  (12- в статусе самостоятельного юридическог</w:t>
      </w:r>
      <w:r w:rsidR="00EB01F1" w:rsidRPr="00BA361B">
        <w:rPr>
          <w:sz w:val="26"/>
          <w:szCs w:val="26"/>
        </w:rPr>
        <w:t>о лица, 1</w:t>
      </w:r>
      <w:r w:rsidR="00AC3847" w:rsidRPr="00BA361B">
        <w:rPr>
          <w:sz w:val="26"/>
          <w:szCs w:val="26"/>
        </w:rPr>
        <w:t>0</w:t>
      </w:r>
      <w:r w:rsidR="00EB01F1" w:rsidRPr="00BA361B">
        <w:rPr>
          <w:sz w:val="26"/>
          <w:szCs w:val="26"/>
        </w:rPr>
        <w:t>-в статусе филиала);</w:t>
      </w:r>
    </w:p>
    <w:p w:rsidR="006D3630" w:rsidRPr="00BA361B" w:rsidRDefault="00EB01F1" w:rsidP="00C2548D">
      <w:pPr>
        <w:numPr>
          <w:ilvl w:val="0"/>
          <w:numId w:val="19"/>
        </w:numPr>
        <w:ind w:left="1423" w:hanging="357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1 Центр детского творчества;</w:t>
      </w:r>
    </w:p>
    <w:p w:rsidR="006D3630" w:rsidRPr="00BA361B" w:rsidRDefault="006D3630" w:rsidP="00C2548D">
      <w:pPr>
        <w:numPr>
          <w:ilvl w:val="0"/>
          <w:numId w:val="19"/>
        </w:numPr>
        <w:ind w:left="1423" w:hanging="357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1 Школа искусств</w:t>
      </w:r>
      <w:r w:rsidR="00EB01F1" w:rsidRPr="00BA361B">
        <w:rPr>
          <w:sz w:val="26"/>
          <w:szCs w:val="26"/>
        </w:rPr>
        <w:t>.</w:t>
      </w:r>
    </w:p>
    <w:p w:rsidR="006D3630" w:rsidRPr="00BA361B" w:rsidRDefault="00EB01F1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ab/>
      </w:r>
      <w:r w:rsidR="006D3630" w:rsidRPr="00BA361B">
        <w:rPr>
          <w:sz w:val="26"/>
          <w:szCs w:val="26"/>
        </w:rPr>
        <w:t>Сеть образовательных организаций позволяет гарантированно обеспечивать права детей, граждан на образование на  следующих уровнях общего образования:</w:t>
      </w:r>
    </w:p>
    <w:p w:rsidR="006D3630" w:rsidRPr="00BA361B" w:rsidRDefault="006D3630" w:rsidP="00C254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1) дошкольное образование;</w:t>
      </w:r>
    </w:p>
    <w:p w:rsidR="006D3630" w:rsidRPr="00BA361B" w:rsidRDefault="006D3630" w:rsidP="00C254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2) начальное общее образование;</w:t>
      </w:r>
    </w:p>
    <w:p w:rsidR="006D3630" w:rsidRPr="00BA361B" w:rsidRDefault="006D3630" w:rsidP="00C254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3) основное общее образование;</w:t>
      </w:r>
    </w:p>
    <w:p w:rsidR="006D3630" w:rsidRPr="00BA361B" w:rsidRDefault="006D3630" w:rsidP="00C254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4) среднее общее образование;</w:t>
      </w:r>
    </w:p>
    <w:p w:rsidR="006D3630" w:rsidRPr="00BA361B" w:rsidRDefault="006D3630" w:rsidP="00C254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5) дополнительное образование.</w:t>
      </w:r>
    </w:p>
    <w:p w:rsidR="006D3630" w:rsidRPr="00BA361B" w:rsidRDefault="006D3630" w:rsidP="00C2548D">
      <w:pPr>
        <w:ind w:firstLine="708"/>
        <w:jc w:val="both"/>
        <w:rPr>
          <w:b/>
          <w:sz w:val="26"/>
          <w:szCs w:val="26"/>
          <w:lang w:eastAsia="en-US"/>
        </w:rPr>
      </w:pPr>
      <w:r w:rsidRPr="00BA361B">
        <w:rPr>
          <w:sz w:val="26"/>
          <w:szCs w:val="26"/>
          <w:lang w:eastAsia="en-US"/>
        </w:rPr>
        <w:t>Все муниципальные образовательные организаций имеют лицензии на ведение образовательной деятельности и прошли государственную аккредитацию.</w:t>
      </w:r>
    </w:p>
    <w:p w:rsidR="006D3630" w:rsidRPr="00BA361B" w:rsidRDefault="006D3630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С целью создания современной системы образования, способной быстро реагировать на динамику социального запроса, условия рынка труда, следует осуществлять управление комплексно, на уровне стабилизирующих, консолидирующих и инновационных процессов.</w:t>
      </w:r>
    </w:p>
    <w:p w:rsidR="006D3630" w:rsidRPr="00BA361B" w:rsidRDefault="006D3630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ab/>
        <w:t>Для этого следует преодолеть следующие проблемы:</w:t>
      </w:r>
    </w:p>
    <w:p w:rsidR="006D3630" w:rsidRPr="00BA361B" w:rsidRDefault="006D3630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Несовершенство материально-технической оснащенности муниципальных образовательных организаций требованиям образовательного процесса.</w:t>
      </w:r>
    </w:p>
    <w:p w:rsidR="006D3630" w:rsidRPr="00BA361B" w:rsidRDefault="006D3630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Низкий уровень готовности коллективов к освоению и применению активных методик и образовательных технологий.</w:t>
      </w:r>
    </w:p>
    <w:p w:rsidR="006D3630" w:rsidRPr="00BA361B" w:rsidRDefault="006D3630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Недостаточное обеспечение нормативно-правовой базы, регулирующей эффективность отношений в системе образования.</w:t>
      </w:r>
    </w:p>
    <w:p w:rsidR="006D3630" w:rsidRPr="00BA361B" w:rsidRDefault="006D3630" w:rsidP="00C2548D">
      <w:pPr>
        <w:numPr>
          <w:ilvl w:val="0"/>
          <w:numId w:val="20"/>
        </w:numPr>
        <w:rPr>
          <w:sz w:val="26"/>
          <w:szCs w:val="26"/>
        </w:rPr>
      </w:pPr>
      <w:r w:rsidRPr="00BA361B">
        <w:rPr>
          <w:sz w:val="26"/>
          <w:szCs w:val="26"/>
        </w:rPr>
        <w:t>Не скоординированы воспитательные функции учреждений в области социализации и воспитания детей в новых социально-экономических условиях.</w:t>
      </w:r>
    </w:p>
    <w:p w:rsidR="006D3630" w:rsidRPr="00BA361B" w:rsidRDefault="006D3630" w:rsidP="00C2548D">
      <w:pPr>
        <w:numPr>
          <w:ilvl w:val="0"/>
          <w:numId w:val="20"/>
        </w:numPr>
        <w:rPr>
          <w:sz w:val="26"/>
          <w:szCs w:val="26"/>
        </w:rPr>
      </w:pPr>
      <w:r w:rsidRPr="00BA361B">
        <w:rPr>
          <w:sz w:val="26"/>
          <w:szCs w:val="26"/>
        </w:rPr>
        <w:t>Недостаточно формируются социальные и коммуникативные компетентности, толерантность, гражданственность, патриотизм, ценность и осознанный выбор здорового образа жизни.</w:t>
      </w:r>
    </w:p>
    <w:p w:rsidR="006D3630" w:rsidRPr="00BA361B" w:rsidRDefault="006D3630" w:rsidP="00C2548D">
      <w:pPr>
        <w:ind w:firstLine="426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Решение обозначенных и иных проблем, сдерживающих развитие образования в районе, наиболее продуктивно будет осуществляться на основе программно-целевого подхода. Достижение целей и задач Программы требует целевого финансирования расходов, обеспечивающих достижение конкретных результатов образования.</w:t>
      </w:r>
    </w:p>
    <w:p w:rsidR="006D3630" w:rsidRPr="00BA361B" w:rsidRDefault="006D3630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Оценка эффективности и результативности решения задач, сформулированных в Программе, осуществляется через систему целевых показателей, отражающих процесс реализации Программы.</w:t>
      </w:r>
    </w:p>
    <w:p w:rsidR="006D3630" w:rsidRPr="00BA361B" w:rsidRDefault="006D3630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Основная стратегическая цель Программы:</w:t>
      </w:r>
    </w:p>
    <w:p w:rsidR="006D3630" w:rsidRPr="00BA361B" w:rsidRDefault="006D3630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Обеспечение доступности качественного образования в соответствии с запросами населения и перспективными задачами социально-экономического развития Бейского района.</w:t>
      </w:r>
    </w:p>
    <w:p w:rsidR="006D3630" w:rsidRPr="00BA361B" w:rsidRDefault="006D3630" w:rsidP="00C2548D">
      <w:pPr>
        <w:ind w:firstLine="90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Задачами Программы являются:</w:t>
      </w:r>
    </w:p>
    <w:p w:rsidR="006D3630" w:rsidRPr="00BA361B" w:rsidRDefault="006D3630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Создание в системе дошкольного, начального общего, основного общего, среднего общего образования равных возможностей для качественного образования и позитивной социализации детей.</w:t>
      </w:r>
    </w:p>
    <w:p w:rsidR="006D3630" w:rsidRPr="00BA361B" w:rsidRDefault="006D3630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lastRenderedPageBreak/>
        <w:t>Развитие системы дополнительного образования детей, выявления и поддержки одаренных детей и талантливой молодежи.</w:t>
      </w:r>
    </w:p>
    <w:p w:rsidR="006D3630" w:rsidRPr="00BA361B" w:rsidRDefault="006D3630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Формирование современной системы оценки качества образования на основе принципов открытости, объективности и общественно-профессионального участия.</w:t>
      </w:r>
    </w:p>
    <w:p w:rsidR="00B247B3" w:rsidRPr="00BA361B" w:rsidRDefault="00B247B3" w:rsidP="00C2548D">
      <w:pPr>
        <w:jc w:val="both"/>
        <w:rPr>
          <w:rFonts w:cs="Tahoma"/>
          <w:sz w:val="26"/>
          <w:szCs w:val="19"/>
        </w:rPr>
      </w:pPr>
    </w:p>
    <w:p w:rsidR="009E75A8" w:rsidRPr="00BA361B" w:rsidRDefault="00266E7E" w:rsidP="00C2548D">
      <w:pPr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2</w:t>
      </w:r>
      <w:r w:rsidR="009E75A8" w:rsidRPr="00BA361B">
        <w:rPr>
          <w:rFonts w:cs="Tahoma"/>
          <w:b/>
          <w:sz w:val="26"/>
          <w:szCs w:val="19"/>
        </w:rPr>
        <w:t>. Перечень мероприятий</w:t>
      </w:r>
      <w:r w:rsidRPr="00BA361B">
        <w:rPr>
          <w:rFonts w:cs="Tahoma"/>
          <w:b/>
          <w:sz w:val="26"/>
          <w:szCs w:val="19"/>
        </w:rPr>
        <w:t xml:space="preserve"> и ресурсное обеспечение программы</w:t>
      </w:r>
    </w:p>
    <w:p w:rsidR="00266E7E" w:rsidRPr="00BA361B" w:rsidRDefault="00266E7E" w:rsidP="00C2548D">
      <w:pPr>
        <w:jc w:val="center"/>
        <w:rPr>
          <w:rFonts w:cs="Tahoma"/>
          <w:sz w:val="26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60"/>
        <w:gridCol w:w="37"/>
        <w:gridCol w:w="1235"/>
        <w:gridCol w:w="41"/>
        <w:gridCol w:w="8"/>
        <w:gridCol w:w="1075"/>
        <w:gridCol w:w="51"/>
        <w:gridCol w:w="1073"/>
        <w:gridCol w:w="61"/>
        <w:gridCol w:w="122"/>
        <w:gridCol w:w="1012"/>
        <w:gridCol w:w="50"/>
        <w:gridCol w:w="92"/>
        <w:gridCol w:w="167"/>
        <w:gridCol w:w="967"/>
        <w:gridCol w:w="1134"/>
      </w:tblGrid>
      <w:tr w:rsidR="009A25CF" w:rsidRPr="00BA361B" w:rsidTr="00576365">
        <w:trPr>
          <w:jc w:val="center"/>
        </w:trPr>
        <w:tc>
          <w:tcPr>
            <w:tcW w:w="2988" w:type="dxa"/>
            <w:vMerge w:val="restart"/>
          </w:tcPr>
          <w:p w:rsidR="009A25CF" w:rsidRPr="00BA361B" w:rsidRDefault="009A25CF" w:rsidP="00C2548D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185" w:type="dxa"/>
            <w:gridSpan w:val="16"/>
          </w:tcPr>
          <w:p w:rsidR="009A25CF" w:rsidRPr="00BA361B" w:rsidRDefault="009A25CF" w:rsidP="00C2548D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Объём финансирования</w:t>
            </w:r>
          </w:p>
        </w:tc>
      </w:tr>
      <w:tr w:rsidR="009A25CF" w:rsidRPr="00BA361B" w:rsidTr="00576365">
        <w:trPr>
          <w:jc w:val="center"/>
        </w:trPr>
        <w:tc>
          <w:tcPr>
            <w:tcW w:w="2988" w:type="dxa"/>
            <w:vMerge/>
          </w:tcPr>
          <w:p w:rsidR="009A25CF" w:rsidRPr="00BA361B" w:rsidRDefault="009A25CF" w:rsidP="00C2548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gridSpan w:val="3"/>
            <w:vMerge w:val="restart"/>
          </w:tcPr>
          <w:p w:rsidR="009A25CF" w:rsidRPr="00BA361B" w:rsidRDefault="009A25C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всего</w:t>
            </w:r>
          </w:p>
        </w:tc>
        <w:tc>
          <w:tcPr>
            <w:tcW w:w="5853" w:type="dxa"/>
            <w:gridSpan w:val="13"/>
          </w:tcPr>
          <w:p w:rsidR="009A25CF" w:rsidRPr="00BA361B" w:rsidRDefault="009A25CF" w:rsidP="00C2548D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в том числе по годам</w:t>
            </w:r>
          </w:p>
        </w:tc>
      </w:tr>
      <w:tr w:rsidR="009A25CF" w:rsidRPr="00BA361B" w:rsidTr="00576365">
        <w:trPr>
          <w:jc w:val="center"/>
        </w:trPr>
        <w:tc>
          <w:tcPr>
            <w:tcW w:w="2988" w:type="dxa"/>
            <w:vMerge/>
          </w:tcPr>
          <w:p w:rsidR="009A25CF" w:rsidRPr="00BA361B" w:rsidRDefault="009A25CF" w:rsidP="00C2548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gridSpan w:val="3"/>
            <w:vMerge/>
          </w:tcPr>
          <w:p w:rsidR="009A25CF" w:rsidRPr="00BA361B" w:rsidRDefault="009A25CF" w:rsidP="00C2548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gridSpan w:val="3"/>
          </w:tcPr>
          <w:p w:rsidR="009A25CF" w:rsidRPr="00BA361B" w:rsidRDefault="009A25C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</w:t>
            </w:r>
          </w:p>
        </w:tc>
        <w:tc>
          <w:tcPr>
            <w:tcW w:w="1124" w:type="dxa"/>
            <w:gridSpan w:val="2"/>
          </w:tcPr>
          <w:p w:rsidR="009A25CF" w:rsidRPr="00BA361B" w:rsidRDefault="009A25C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</w:t>
            </w:r>
          </w:p>
        </w:tc>
        <w:tc>
          <w:tcPr>
            <w:tcW w:w="1245" w:type="dxa"/>
            <w:gridSpan w:val="4"/>
          </w:tcPr>
          <w:p w:rsidR="009A25CF" w:rsidRPr="00BA361B" w:rsidRDefault="009A25C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</w:tcPr>
          <w:p w:rsidR="009A25CF" w:rsidRPr="00BA361B" w:rsidRDefault="009A25C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9A25CF" w:rsidRPr="00BA361B" w:rsidRDefault="009A25C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</w:t>
            </w:r>
          </w:p>
        </w:tc>
      </w:tr>
      <w:tr w:rsidR="009A25CF" w:rsidRPr="00BA361B" w:rsidTr="00576365">
        <w:trPr>
          <w:jc w:val="center"/>
        </w:trPr>
        <w:tc>
          <w:tcPr>
            <w:tcW w:w="10173" w:type="dxa"/>
            <w:gridSpan w:val="17"/>
          </w:tcPr>
          <w:p w:rsidR="009A25CF" w:rsidRPr="00BA361B" w:rsidRDefault="009A25CF" w:rsidP="00C2548D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Направление: Обеспечение гарантий доступности получения полноценного и качественного дошкольного образования</w:t>
            </w:r>
          </w:p>
        </w:tc>
      </w:tr>
      <w:tr w:rsidR="00242964" w:rsidRPr="00BA361B" w:rsidTr="00424262">
        <w:trPr>
          <w:jc w:val="center"/>
        </w:trPr>
        <w:tc>
          <w:tcPr>
            <w:tcW w:w="3085" w:type="dxa"/>
            <w:gridSpan w:val="3"/>
          </w:tcPr>
          <w:p w:rsidR="00242964" w:rsidRPr="00BA361B" w:rsidRDefault="00242964" w:rsidP="00C2548D">
            <w:pPr>
              <w:rPr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 xml:space="preserve">Подпрограмма «Дошкольные образовательные организации </w:t>
            </w:r>
            <w:r w:rsidRPr="00BA361B">
              <w:rPr>
                <w:b/>
                <w:bCs/>
                <w:sz w:val="26"/>
                <w:szCs w:val="26"/>
              </w:rPr>
              <w:t>на 2021-2025 гг.</w:t>
            </w:r>
            <w:r w:rsidRPr="00BA361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35" w:type="dxa"/>
          </w:tcPr>
          <w:p w:rsidR="00242964" w:rsidRPr="00BA361B" w:rsidRDefault="00242964" w:rsidP="006404CC">
            <w:r w:rsidRPr="00BA361B">
              <w:t>592768,085</w:t>
            </w:r>
          </w:p>
        </w:tc>
        <w:tc>
          <w:tcPr>
            <w:tcW w:w="1124" w:type="dxa"/>
            <w:gridSpan w:val="3"/>
          </w:tcPr>
          <w:p w:rsidR="00242964" w:rsidRPr="00BA361B" w:rsidRDefault="00242964" w:rsidP="006404CC">
            <w:r w:rsidRPr="00BA361B">
              <w:t>104145,968</w:t>
            </w:r>
          </w:p>
        </w:tc>
        <w:tc>
          <w:tcPr>
            <w:tcW w:w="1124" w:type="dxa"/>
            <w:gridSpan w:val="2"/>
          </w:tcPr>
          <w:p w:rsidR="00242964" w:rsidRPr="00BA361B" w:rsidRDefault="00242964" w:rsidP="006404CC">
            <w:r w:rsidRPr="00BA361B">
              <w:t>114101,217</w:t>
            </w:r>
          </w:p>
        </w:tc>
        <w:tc>
          <w:tcPr>
            <w:tcW w:w="1245" w:type="dxa"/>
            <w:gridSpan w:val="4"/>
          </w:tcPr>
          <w:p w:rsidR="00242964" w:rsidRPr="00BA361B" w:rsidRDefault="00242964" w:rsidP="006404CC">
            <w:r w:rsidRPr="00BA361B">
              <w:t>152957,4</w:t>
            </w:r>
          </w:p>
        </w:tc>
        <w:tc>
          <w:tcPr>
            <w:tcW w:w="1226" w:type="dxa"/>
            <w:gridSpan w:val="3"/>
          </w:tcPr>
          <w:p w:rsidR="00242964" w:rsidRPr="00BA361B" w:rsidRDefault="00242964" w:rsidP="006404CC">
            <w:r w:rsidRPr="00BA361B">
              <w:t>108103,2</w:t>
            </w:r>
          </w:p>
        </w:tc>
        <w:tc>
          <w:tcPr>
            <w:tcW w:w="1134" w:type="dxa"/>
          </w:tcPr>
          <w:p w:rsidR="00242964" w:rsidRPr="00BA361B" w:rsidRDefault="00242964" w:rsidP="006404CC">
            <w:r w:rsidRPr="00BA361B">
              <w:t>113460,3</w:t>
            </w:r>
          </w:p>
        </w:tc>
      </w:tr>
      <w:tr w:rsidR="00242964" w:rsidRPr="00BA361B" w:rsidTr="00424262">
        <w:trPr>
          <w:jc w:val="center"/>
        </w:trPr>
        <w:tc>
          <w:tcPr>
            <w:tcW w:w="3085" w:type="dxa"/>
            <w:gridSpan w:val="3"/>
          </w:tcPr>
          <w:p w:rsidR="00242964" w:rsidRPr="00BA361B" w:rsidRDefault="00242964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35" w:type="dxa"/>
          </w:tcPr>
          <w:p w:rsidR="00242964" w:rsidRPr="00BA361B" w:rsidRDefault="00242964" w:rsidP="006404CC">
            <w:r w:rsidRPr="00BA361B">
              <w:t>257689,109</w:t>
            </w:r>
          </w:p>
        </w:tc>
        <w:tc>
          <w:tcPr>
            <w:tcW w:w="1124" w:type="dxa"/>
            <w:gridSpan w:val="3"/>
          </w:tcPr>
          <w:p w:rsidR="00242964" w:rsidRPr="00BA361B" w:rsidRDefault="00242964" w:rsidP="006404CC">
            <w:r w:rsidRPr="00BA361B">
              <w:t>47171,968</w:t>
            </w:r>
          </w:p>
        </w:tc>
        <w:tc>
          <w:tcPr>
            <w:tcW w:w="1124" w:type="dxa"/>
            <w:gridSpan w:val="2"/>
          </w:tcPr>
          <w:p w:rsidR="00242964" w:rsidRPr="00BA361B" w:rsidRDefault="00242964" w:rsidP="006404CC">
            <w:r w:rsidRPr="00BA361B">
              <w:t>55632,241</w:t>
            </w:r>
          </w:p>
        </w:tc>
        <w:tc>
          <w:tcPr>
            <w:tcW w:w="1245" w:type="dxa"/>
            <w:gridSpan w:val="4"/>
          </w:tcPr>
          <w:p w:rsidR="00242964" w:rsidRPr="00BA361B" w:rsidRDefault="00242964" w:rsidP="006404CC">
            <w:r w:rsidRPr="00BA361B">
              <w:t>78758,4</w:t>
            </w:r>
          </w:p>
        </w:tc>
        <w:tc>
          <w:tcPr>
            <w:tcW w:w="1226" w:type="dxa"/>
            <w:gridSpan w:val="3"/>
          </w:tcPr>
          <w:p w:rsidR="00242964" w:rsidRPr="00BA361B" w:rsidRDefault="00242964" w:rsidP="006404CC">
            <w:r w:rsidRPr="00BA361B">
              <w:t>38978,2</w:t>
            </w:r>
          </w:p>
        </w:tc>
        <w:tc>
          <w:tcPr>
            <w:tcW w:w="1134" w:type="dxa"/>
          </w:tcPr>
          <w:p w:rsidR="00242964" w:rsidRPr="00BA361B" w:rsidRDefault="00242964" w:rsidP="006404CC">
            <w:r w:rsidRPr="00BA361B">
              <w:t>37148,3</w:t>
            </w:r>
          </w:p>
        </w:tc>
      </w:tr>
      <w:tr w:rsidR="00242964" w:rsidRPr="00BA361B" w:rsidTr="00424262">
        <w:trPr>
          <w:jc w:val="center"/>
        </w:trPr>
        <w:tc>
          <w:tcPr>
            <w:tcW w:w="3085" w:type="dxa"/>
            <w:gridSpan w:val="3"/>
          </w:tcPr>
          <w:p w:rsidR="00242964" w:rsidRPr="00BA361B" w:rsidRDefault="00242964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235" w:type="dxa"/>
          </w:tcPr>
          <w:p w:rsidR="00242964" w:rsidRPr="00BA361B" w:rsidRDefault="00242964" w:rsidP="006404CC">
            <w:r w:rsidRPr="00BA361B">
              <w:t>335078,976</w:t>
            </w:r>
          </w:p>
        </w:tc>
        <w:tc>
          <w:tcPr>
            <w:tcW w:w="1124" w:type="dxa"/>
            <w:gridSpan w:val="3"/>
          </w:tcPr>
          <w:p w:rsidR="00242964" w:rsidRPr="00BA361B" w:rsidRDefault="00242964" w:rsidP="006404CC">
            <w:r w:rsidRPr="00BA361B">
              <w:t>56974,0</w:t>
            </w:r>
          </w:p>
        </w:tc>
        <w:tc>
          <w:tcPr>
            <w:tcW w:w="1124" w:type="dxa"/>
            <w:gridSpan w:val="2"/>
          </w:tcPr>
          <w:p w:rsidR="00242964" w:rsidRPr="00BA361B" w:rsidRDefault="00242964" w:rsidP="006404CC">
            <w:r w:rsidRPr="00BA361B">
              <w:t>58468,976</w:t>
            </w:r>
          </w:p>
        </w:tc>
        <w:tc>
          <w:tcPr>
            <w:tcW w:w="1245" w:type="dxa"/>
            <w:gridSpan w:val="4"/>
          </w:tcPr>
          <w:p w:rsidR="00242964" w:rsidRPr="00BA361B" w:rsidRDefault="00242964" w:rsidP="006404CC">
            <w:r w:rsidRPr="00BA361B">
              <w:t>74199,0</w:t>
            </w:r>
          </w:p>
        </w:tc>
        <w:tc>
          <w:tcPr>
            <w:tcW w:w="1226" w:type="dxa"/>
            <w:gridSpan w:val="3"/>
          </w:tcPr>
          <w:p w:rsidR="00242964" w:rsidRPr="00BA361B" w:rsidRDefault="00242964" w:rsidP="006404CC">
            <w:r w:rsidRPr="00BA361B">
              <w:t>69125,0</w:t>
            </w:r>
          </w:p>
        </w:tc>
        <w:tc>
          <w:tcPr>
            <w:tcW w:w="1134" w:type="dxa"/>
          </w:tcPr>
          <w:p w:rsidR="00242964" w:rsidRPr="00BA361B" w:rsidRDefault="00242964" w:rsidP="006404CC">
            <w:r w:rsidRPr="00BA361B">
              <w:t>76312,0</w:t>
            </w:r>
          </w:p>
        </w:tc>
      </w:tr>
      <w:tr w:rsidR="00242964" w:rsidRPr="00BA361B" w:rsidTr="00576365">
        <w:trPr>
          <w:jc w:val="center"/>
        </w:trPr>
        <w:tc>
          <w:tcPr>
            <w:tcW w:w="3085" w:type="dxa"/>
            <w:gridSpan w:val="3"/>
          </w:tcPr>
          <w:p w:rsidR="00242964" w:rsidRPr="00BA361B" w:rsidRDefault="00242964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35" w:type="dxa"/>
          </w:tcPr>
          <w:p w:rsidR="00242964" w:rsidRPr="00BA361B" w:rsidRDefault="00242964" w:rsidP="006404CC">
            <w:r w:rsidRPr="00BA361B">
              <w:t>0</w:t>
            </w:r>
          </w:p>
        </w:tc>
        <w:tc>
          <w:tcPr>
            <w:tcW w:w="1124" w:type="dxa"/>
            <w:gridSpan w:val="3"/>
          </w:tcPr>
          <w:p w:rsidR="00242964" w:rsidRPr="00BA361B" w:rsidRDefault="00242964" w:rsidP="006404CC">
            <w:r w:rsidRPr="00BA361B">
              <w:t>0</w:t>
            </w:r>
          </w:p>
        </w:tc>
        <w:tc>
          <w:tcPr>
            <w:tcW w:w="1124" w:type="dxa"/>
            <w:gridSpan w:val="2"/>
          </w:tcPr>
          <w:p w:rsidR="00242964" w:rsidRPr="00BA361B" w:rsidRDefault="00242964" w:rsidP="006404CC">
            <w:r w:rsidRPr="00BA361B">
              <w:t>0</w:t>
            </w:r>
          </w:p>
        </w:tc>
        <w:tc>
          <w:tcPr>
            <w:tcW w:w="1245" w:type="dxa"/>
            <w:gridSpan w:val="4"/>
          </w:tcPr>
          <w:p w:rsidR="00242964" w:rsidRPr="00BA361B" w:rsidRDefault="00242964" w:rsidP="006404CC">
            <w:r w:rsidRPr="00BA361B">
              <w:t>0</w:t>
            </w:r>
          </w:p>
        </w:tc>
        <w:tc>
          <w:tcPr>
            <w:tcW w:w="1226" w:type="dxa"/>
            <w:gridSpan w:val="3"/>
          </w:tcPr>
          <w:p w:rsidR="00242964" w:rsidRPr="00BA361B" w:rsidRDefault="00242964" w:rsidP="006404CC">
            <w:r w:rsidRPr="00BA361B">
              <w:t>0</w:t>
            </w:r>
          </w:p>
        </w:tc>
        <w:tc>
          <w:tcPr>
            <w:tcW w:w="1134" w:type="dxa"/>
          </w:tcPr>
          <w:p w:rsidR="00242964" w:rsidRPr="00BA361B" w:rsidRDefault="00242964" w:rsidP="006404CC">
            <w:r w:rsidRPr="00BA361B">
              <w:t>0</w:t>
            </w:r>
          </w:p>
        </w:tc>
      </w:tr>
      <w:tr w:rsidR="0038272F" w:rsidRPr="00BA361B" w:rsidTr="00576365">
        <w:trPr>
          <w:jc w:val="center"/>
        </w:trPr>
        <w:tc>
          <w:tcPr>
            <w:tcW w:w="10173" w:type="dxa"/>
            <w:gridSpan w:val="17"/>
          </w:tcPr>
          <w:p w:rsidR="0038272F" w:rsidRPr="00BA361B" w:rsidRDefault="0038272F" w:rsidP="00C2548D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Направление: Развитие и модернизация системы общего образования в школах</w:t>
            </w:r>
          </w:p>
        </w:tc>
      </w:tr>
      <w:tr w:rsidR="00712B12" w:rsidRPr="00BA361B" w:rsidTr="00424262">
        <w:trPr>
          <w:trHeight w:val="424"/>
          <w:jc w:val="center"/>
        </w:trPr>
        <w:tc>
          <w:tcPr>
            <w:tcW w:w="3085" w:type="dxa"/>
            <w:gridSpan w:val="3"/>
          </w:tcPr>
          <w:p w:rsidR="00712B12" w:rsidRPr="00BA361B" w:rsidRDefault="00712B12" w:rsidP="00C2548D">
            <w:pPr>
              <w:rPr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 xml:space="preserve">Подпрограмма «Общеобразовательные организации на </w:t>
            </w:r>
            <w:r w:rsidRPr="00BA361B">
              <w:rPr>
                <w:b/>
                <w:bCs/>
                <w:sz w:val="26"/>
                <w:szCs w:val="26"/>
              </w:rPr>
              <w:t>2021-2025 гг.</w:t>
            </w:r>
            <w:r w:rsidRPr="00BA361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2"/>
          </w:tcPr>
          <w:p w:rsidR="00712B12" w:rsidRPr="00BA361B" w:rsidRDefault="00712B12" w:rsidP="00E3729A">
            <w:r w:rsidRPr="00BA361B">
              <w:t>936379,</w:t>
            </w:r>
            <w:r w:rsidR="00E3729A" w:rsidRPr="00BA361B">
              <w:t>67</w:t>
            </w:r>
          </w:p>
        </w:tc>
        <w:tc>
          <w:tcPr>
            <w:tcW w:w="1083" w:type="dxa"/>
            <w:gridSpan w:val="2"/>
          </w:tcPr>
          <w:p w:rsidR="00712B12" w:rsidRPr="00BA361B" w:rsidRDefault="00712B12" w:rsidP="000B7D58">
            <w:r w:rsidRPr="00BA361B">
              <w:t>177177,</w:t>
            </w:r>
            <w:r w:rsidR="000B7D58" w:rsidRPr="00BA361B">
              <w:t>579</w:t>
            </w:r>
          </w:p>
        </w:tc>
        <w:tc>
          <w:tcPr>
            <w:tcW w:w="1185" w:type="dxa"/>
            <w:gridSpan w:val="3"/>
          </w:tcPr>
          <w:p w:rsidR="00712B12" w:rsidRPr="00BA361B" w:rsidRDefault="00712B12" w:rsidP="006404CC">
            <w:r w:rsidRPr="00BA361B">
              <w:t>187374,868</w:t>
            </w:r>
          </w:p>
        </w:tc>
        <w:tc>
          <w:tcPr>
            <w:tcW w:w="1134" w:type="dxa"/>
            <w:gridSpan w:val="2"/>
          </w:tcPr>
          <w:p w:rsidR="00712B12" w:rsidRPr="00BA361B" w:rsidRDefault="00712B12" w:rsidP="006404CC">
            <w:r w:rsidRPr="00BA361B">
              <w:t>217140,641</w:t>
            </w:r>
          </w:p>
        </w:tc>
        <w:tc>
          <w:tcPr>
            <w:tcW w:w="1276" w:type="dxa"/>
            <w:gridSpan w:val="4"/>
          </w:tcPr>
          <w:p w:rsidR="00712B12" w:rsidRPr="00BA361B" w:rsidRDefault="00712B12" w:rsidP="006404CC">
            <w:r w:rsidRPr="00BA361B">
              <w:t>161776,791</w:t>
            </w:r>
          </w:p>
        </w:tc>
        <w:tc>
          <w:tcPr>
            <w:tcW w:w="1134" w:type="dxa"/>
          </w:tcPr>
          <w:p w:rsidR="00712B12" w:rsidRPr="00BA361B" w:rsidRDefault="00712B12" w:rsidP="006404CC">
            <w:r w:rsidRPr="00BA361B">
              <w:t>192909,791</w:t>
            </w:r>
          </w:p>
        </w:tc>
      </w:tr>
      <w:tr w:rsidR="00712B12" w:rsidRPr="00BA361B" w:rsidTr="00424262">
        <w:trPr>
          <w:trHeight w:val="437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E3729A">
            <w:r w:rsidRPr="00BA361B">
              <w:t>120277,9</w:t>
            </w:r>
            <w:r w:rsidR="00E3729A" w:rsidRPr="00BA361B">
              <w:t>78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6404CC">
            <w:r w:rsidRPr="00BA361B">
              <w:t>19773,9</w:t>
            </w:r>
            <w:r w:rsidR="000B7D58" w:rsidRPr="00BA361B">
              <w:t>26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6404CC">
            <w:r w:rsidRPr="00BA361B">
              <w:t>33075,602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6404CC">
            <w:r w:rsidRPr="00BA361B">
              <w:t>46150,05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6404CC">
            <w:r w:rsidRPr="00BA361B">
              <w:t>10139,2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6404CC">
            <w:r w:rsidRPr="00BA361B">
              <w:t>11139,2</w:t>
            </w:r>
          </w:p>
        </w:tc>
      </w:tr>
      <w:tr w:rsidR="00712B12" w:rsidRPr="00BA361B" w:rsidTr="00424262">
        <w:trPr>
          <w:trHeight w:val="726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E3729A">
            <w:r w:rsidRPr="00BA361B">
              <w:t>76621</w:t>
            </w:r>
            <w:r w:rsidR="00E3729A" w:rsidRPr="00BA361B">
              <w:t>4</w:t>
            </w:r>
            <w:r w:rsidRPr="00BA361B">
              <w:t>,</w:t>
            </w:r>
            <w:r w:rsidR="00E3729A" w:rsidRPr="00BA361B">
              <w:t>97</w:t>
            </w:r>
            <w:r w:rsidRPr="00BA361B"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0B7D58">
            <w:r w:rsidRPr="00BA361B">
              <w:t>147582,</w:t>
            </w:r>
            <w:r w:rsidR="000B7D58" w:rsidRPr="00BA361B">
              <w:t>05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6404CC">
            <w:r w:rsidRPr="00BA361B">
              <w:t>145945,921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6404CC">
            <w:r w:rsidRPr="00BA361B">
              <w:t>160420,0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6404CC">
            <w:r w:rsidRPr="00BA361B">
              <w:t>141067,0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6404CC">
            <w:r w:rsidRPr="00BA361B">
              <w:t>171200,0</w:t>
            </w:r>
          </w:p>
        </w:tc>
      </w:tr>
      <w:tr w:rsidR="00712B12" w:rsidRPr="00BA361B" w:rsidTr="00576365">
        <w:trPr>
          <w:trHeight w:val="397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E3729A">
            <w:r w:rsidRPr="00BA361B">
              <w:t>49886,7</w:t>
            </w:r>
            <w:r w:rsidR="00E3729A" w:rsidRPr="00BA361B">
              <w:t>21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6404CC">
            <w:r w:rsidRPr="00BA361B">
              <w:t>9821,6</w:t>
            </w:r>
            <w:r w:rsidR="000B7D58" w:rsidRPr="00BA361B">
              <w:t>03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6404CC">
            <w:r w:rsidRPr="00BA361B">
              <w:t>8353,345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6404CC">
            <w:r w:rsidRPr="00BA361B">
              <w:t>10570,591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6404CC">
            <w:r w:rsidRPr="00BA361B">
              <w:t>10570,591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12" w:rsidRPr="00BA361B" w:rsidRDefault="00712B12" w:rsidP="006404CC">
            <w:r w:rsidRPr="00BA361B">
              <w:t>10570,591</w:t>
            </w:r>
          </w:p>
        </w:tc>
      </w:tr>
      <w:tr w:rsidR="0038272F" w:rsidRPr="00BA361B" w:rsidTr="00576365">
        <w:trPr>
          <w:trHeight w:val="397"/>
          <w:jc w:val="center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BA361B" w:rsidRDefault="0038272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Направление: Развитие и модернизация системы общего образования в школах-интернатах</w:t>
            </w:r>
          </w:p>
        </w:tc>
      </w:tr>
      <w:tr w:rsidR="00712B12" w:rsidRPr="00BA361B" w:rsidTr="00424262">
        <w:trPr>
          <w:jc w:val="center"/>
        </w:trPr>
        <w:tc>
          <w:tcPr>
            <w:tcW w:w="3048" w:type="dxa"/>
            <w:gridSpan w:val="2"/>
          </w:tcPr>
          <w:p w:rsidR="00712B12" w:rsidRPr="00BA361B" w:rsidRDefault="00712B12" w:rsidP="00C2548D">
            <w:pPr>
              <w:rPr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Подпрограмма «Общеобразовательные организации (школы-интернаты)</w:t>
            </w:r>
            <w:r w:rsidRPr="00BA361B">
              <w:rPr>
                <w:b/>
                <w:bCs/>
                <w:sz w:val="26"/>
                <w:szCs w:val="26"/>
              </w:rPr>
              <w:t>на 2021-2025 гг.</w:t>
            </w:r>
            <w:r w:rsidRPr="00BA361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21" w:type="dxa"/>
            <w:gridSpan w:val="4"/>
          </w:tcPr>
          <w:p w:rsidR="00712B12" w:rsidRPr="00BA361B" w:rsidRDefault="00712B12" w:rsidP="006404CC">
            <w:r w:rsidRPr="00BA361B">
              <w:t>790835,028</w:t>
            </w:r>
          </w:p>
        </w:tc>
        <w:tc>
          <w:tcPr>
            <w:tcW w:w="1126" w:type="dxa"/>
            <w:gridSpan w:val="2"/>
          </w:tcPr>
          <w:p w:rsidR="00712B12" w:rsidRPr="00BA361B" w:rsidRDefault="00712B12" w:rsidP="006404CC">
            <w:r w:rsidRPr="00BA361B">
              <w:t>161541,3</w:t>
            </w:r>
          </w:p>
        </w:tc>
        <w:tc>
          <w:tcPr>
            <w:tcW w:w="1134" w:type="dxa"/>
            <w:gridSpan w:val="2"/>
          </w:tcPr>
          <w:p w:rsidR="00712B12" w:rsidRPr="00BA361B" w:rsidRDefault="00712B12" w:rsidP="006404CC">
            <w:r w:rsidRPr="00BA361B">
              <w:t>147618,564</w:t>
            </w:r>
          </w:p>
        </w:tc>
        <w:tc>
          <w:tcPr>
            <w:tcW w:w="1276" w:type="dxa"/>
            <w:gridSpan w:val="4"/>
          </w:tcPr>
          <w:p w:rsidR="00712B12" w:rsidRPr="00BA361B" w:rsidRDefault="00712B12" w:rsidP="006404CC">
            <w:r w:rsidRPr="00BA361B">
              <w:t>180245,688</w:t>
            </w:r>
          </w:p>
        </w:tc>
        <w:tc>
          <w:tcPr>
            <w:tcW w:w="1134" w:type="dxa"/>
            <w:gridSpan w:val="2"/>
          </w:tcPr>
          <w:p w:rsidR="00712B12" w:rsidRPr="00BA361B" w:rsidRDefault="00712B12" w:rsidP="006404CC">
            <w:r w:rsidRPr="00BA361B">
              <w:t>137237,788</w:t>
            </w:r>
          </w:p>
        </w:tc>
        <w:tc>
          <w:tcPr>
            <w:tcW w:w="1134" w:type="dxa"/>
          </w:tcPr>
          <w:p w:rsidR="00712B12" w:rsidRPr="00BA361B" w:rsidRDefault="00712B12" w:rsidP="006404CC">
            <w:r w:rsidRPr="00BA361B">
              <w:t>164191,688</w:t>
            </w:r>
          </w:p>
        </w:tc>
      </w:tr>
      <w:tr w:rsidR="00712B12" w:rsidRPr="00BA361B" w:rsidTr="00424262">
        <w:trPr>
          <w:jc w:val="center"/>
        </w:trPr>
        <w:tc>
          <w:tcPr>
            <w:tcW w:w="3048" w:type="dxa"/>
            <w:gridSpan w:val="2"/>
          </w:tcPr>
          <w:p w:rsidR="00712B12" w:rsidRPr="00BA361B" w:rsidRDefault="00712B12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21" w:type="dxa"/>
            <w:gridSpan w:val="4"/>
          </w:tcPr>
          <w:p w:rsidR="00712B12" w:rsidRPr="00BA361B" w:rsidRDefault="00712B12" w:rsidP="006404CC">
            <w:r w:rsidRPr="00BA361B">
              <w:t>111037,005</w:t>
            </w:r>
          </w:p>
        </w:tc>
        <w:tc>
          <w:tcPr>
            <w:tcW w:w="1126" w:type="dxa"/>
            <w:gridSpan w:val="2"/>
          </w:tcPr>
          <w:p w:rsidR="00712B12" w:rsidRPr="00BA361B" w:rsidRDefault="00712B12" w:rsidP="006404CC">
            <w:r w:rsidRPr="00BA361B">
              <w:t>22673,81</w:t>
            </w:r>
          </w:p>
        </w:tc>
        <w:tc>
          <w:tcPr>
            <w:tcW w:w="1134" w:type="dxa"/>
            <w:gridSpan w:val="2"/>
          </w:tcPr>
          <w:p w:rsidR="00712B12" w:rsidRPr="00BA361B" w:rsidRDefault="00712B12" w:rsidP="006404CC">
            <w:r w:rsidRPr="00BA361B">
              <w:t>25626,495</w:t>
            </w:r>
          </w:p>
        </w:tc>
        <w:tc>
          <w:tcPr>
            <w:tcW w:w="1276" w:type="dxa"/>
            <w:gridSpan w:val="4"/>
          </w:tcPr>
          <w:p w:rsidR="00712B12" w:rsidRPr="00BA361B" w:rsidRDefault="00712B12" w:rsidP="006404CC">
            <w:r w:rsidRPr="00BA361B">
              <w:t>41266,2</w:t>
            </w:r>
          </w:p>
        </w:tc>
        <w:tc>
          <w:tcPr>
            <w:tcW w:w="1134" w:type="dxa"/>
            <w:gridSpan w:val="2"/>
          </w:tcPr>
          <w:p w:rsidR="00712B12" w:rsidRPr="00BA361B" w:rsidRDefault="00712B12" w:rsidP="006404CC">
            <w:r w:rsidRPr="00BA361B">
              <w:t>8258,3</w:t>
            </w:r>
          </w:p>
        </w:tc>
        <w:tc>
          <w:tcPr>
            <w:tcW w:w="1134" w:type="dxa"/>
          </w:tcPr>
          <w:p w:rsidR="00712B12" w:rsidRPr="00BA361B" w:rsidRDefault="00712B12" w:rsidP="006404CC">
            <w:r w:rsidRPr="00BA361B">
              <w:t>13212,2</w:t>
            </w:r>
          </w:p>
        </w:tc>
      </w:tr>
      <w:tr w:rsidR="00712B12" w:rsidRPr="00BA361B" w:rsidTr="00424262">
        <w:trPr>
          <w:jc w:val="center"/>
        </w:trPr>
        <w:tc>
          <w:tcPr>
            <w:tcW w:w="3048" w:type="dxa"/>
            <w:gridSpan w:val="2"/>
          </w:tcPr>
          <w:p w:rsidR="00712B12" w:rsidRPr="00BA361B" w:rsidRDefault="00712B12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21" w:type="dxa"/>
            <w:gridSpan w:val="4"/>
          </w:tcPr>
          <w:p w:rsidR="00712B12" w:rsidRPr="00BA361B" w:rsidRDefault="00712B12" w:rsidP="006404CC">
            <w:r w:rsidRPr="00BA361B">
              <w:t>639537,303</w:t>
            </w:r>
          </w:p>
        </w:tc>
        <w:tc>
          <w:tcPr>
            <w:tcW w:w="1126" w:type="dxa"/>
            <w:gridSpan w:val="2"/>
          </w:tcPr>
          <w:p w:rsidR="00712B12" w:rsidRPr="00BA361B" w:rsidRDefault="00712B12" w:rsidP="006404CC">
            <w:r w:rsidRPr="00BA361B">
              <w:t>131082,242</w:t>
            </w:r>
          </w:p>
        </w:tc>
        <w:tc>
          <w:tcPr>
            <w:tcW w:w="1134" w:type="dxa"/>
            <w:gridSpan w:val="2"/>
          </w:tcPr>
          <w:p w:rsidR="00712B12" w:rsidRPr="00BA361B" w:rsidRDefault="00712B12" w:rsidP="006404CC">
            <w:r w:rsidRPr="00BA361B">
              <w:t>115555,061</w:t>
            </w:r>
          </w:p>
        </w:tc>
        <w:tc>
          <w:tcPr>
            <w:tcW w:w="1276" w:type="dxa"/>
            <w:gridSpan w:val="4"/>
          </w:tcPr>
          <w:p w:rsidR="00712B12" w:rsidRPr="00BA361B" w:rsidRDefault="00712B12" w:rsidP="006404CC">
            <w:r w:rsidRPr="00BA361B">
              <w:t>130300,0</w:t>
            </w:r>
          </w:p>
        </w:tc>
        <w:tc>
          <w:tcPr>
            <w:tcW w:w="1134" w:type="dxa"/>
            <w:gridSpan w:val="2"/>
          </w:tcPr>
          <w:p w:rsidR="00712B12" w:rsidRPr="00BA361B" w:rsidRDefault="00712B12" w:rsidP="006404CC">
            <w:r w:rsidRPr="00BA361B">
              <w:t>120300</w:t>
            </w:r>
          </w:p>
        </w:tc>
        <w:tc>
          <w:tcPr>
            <w:tcW w:w="1134" w:type="dxa"/>
          </w:tcPr>
          <w:p w:rsidR="00712B12" w:rsidRPr="00BA361B" w:rsidRDefault="00712B12" w:rsidP="006404CC">
            <w:r w:rsidRPr="00BA361B">
              <w:t>142300</w:t>
            </w:r>
          </w:p>
        </w:tc>
      </w:tr>
      <w:tr w:rsidR="00712B12" w:rsidRPr="00BA361B" w:rsidTr="00576365">
        <w:trPr>
          <w:jc w:val="center"/>
        </w:trPr>
        <w:tc>
          <w:tcPr>
            <w:tcW w:w="3048" w:type="dxa"/>
            <w:gridSpan w:val="2"/>
          </w:tcPr>
          <w:p w:rsidR="00712B12" w:rsidRPr="00BA361B" w:rsidRDefault="00712B12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21" w:type="dxa"/>
            <w:gridSpan w:val="4"/>
          </w:tcPr>
          <w:p w:rsidR="00712B12" w:rsidRPr="00BA361B" w:rsidRDefault="00712B12" w:rsidP="006404CC">
            <w:r w:rsidRPr="00BA361B">
              <w:t>40260,72</w:t>
            </w:r>
          </w:p>
        </w:tc>
        <w:tc>
          <w:tcPr>
            <w:tcW w:w="1126" w:type="dxa"/>
            <w:gridSpan w:val="2"/>
          </w:tcPr>
          <w:p w:rsidR="00712B12" w:rsidRPr="00BA361B" w:rsidRDefault="00712B12" w:rsidP="006404CC">
            <w:r w:rsidRPr="00BA361B">
              <w:t>7785,248</w:t>
            </w:r>
          </w:p>
        </w:tc>
        <w:tc>
          <w:tcPr>
            <w:tcW w:w="1134" w:type="dxa"/>
            <w:gridSpan w:val="2"/>
          </w:tcPr>
          <w:p w:rsidR="00712B12" w:rsidRPr="00BA361B" w:rsidRDefault="00712B12" w:rsidP="006404CC">
            <w:r w:rsidRPr="00BA361B">
              <w:t>6437,008</w:t>
            </w:r>
          </w:p>
        </w:tc>
        <w:tc>
          <w:tcPr>
            <w:tcW w:w="1276" w:type="dxa"/>
            <w:gridSpan w:val="4"/>
          </w:tcPr>
          <w:p w:rsidR="00712B12" w:rsidRPr="00BA361B" w:rsidRDefault="00712B12" w:rsidP="006404CC">
            <w:r w:rsidRPr="00BA361B">
              <w:t>8679,488</w:t>
            </w:r>
          </w:p>
        </w:tc>
        <w:tc>
          <w:tcPr>
            <w:tcW w:w="1134" w:type="dxa"/>
            <w:gridSpan w:val="2"/>
          </w:tcPr>
          <w:p w:rsidR="00712B12" w:rsidRPr="00BA361B" w:rsidRDefault="00712B12" w:rsidP="006404CC">
            <w:r w:rsidRPr="00BA361B">
              <w:t>8679,488</w:t>
            </w:r>
          </w:p>
        </w:tc>
        <w:tc>
          <w:tcPr>
            <w:tcW w:w="1134" w:type="dxa"/>
          </w:tcPr>
          <w:p w:rsidR="00712B12" w:rsidRPr="00BA361B" w:rsidRDefault="00712B12" w:rsidP="006404CC">
            <w:r w:rsidRPr="00BA361B">
              <w:t>8679,488</w:t>
            </w:r>
          </w:p>
        </w:tc>
      </w:tr>
      <w:tr w:rsidR="0038272F" w:rsidRPr="00BA361B" w:rsidTr="00576365">
        <w:trPr>
          <w:jc w:val="center"/>
        </w:trPr>
        <w:tc>
          <w:tcPr>
            <w:tcW w:w="10173" w:type="dxa"/>
            <w:gridSpan w:val="17"/>
          </w:tcPr>
          <w:p w:rsidR="0038272F" w:rsidRPr="00BA361B" w:rsidRDefault="0038272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Направление: Создание условий для развития ребенка в соответствии с его интересами и возможностями</w:t>
            </w:r>
          </w:p>
        </w:tc>
      </w:tr>
      <w:tr w:rsidR="00712B12" w:rsidRPr="00BA361B" w:rsidTr="00424262">
        <w:trPr>
          <w:jc w:val="center"/>
        </w:trPr>
        <w:tc>
          <w:tcPr>
            <w:tcW w:w="3048" w:type="dxa"/>
            <w:gridSpan w:val="2"/>
          </w:tcPr>
          <w:p w:rsidR="00712B12" w:rsidRPr="00BA361B" w:rsidRDefault="00712B12" w:rsidP="00C2548D">
            <w:pPr>
              <w:rPr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 xml:space="preserve">Подпрограмма «Организация дополнительного </w:t>
            </w:r>
            <w:r w:rsidRPr="00BA361B">
              <w:rPr>
                <w:b/>
                <w:sz w:val="26"/>
                <w:szCs w:val="26"/>
              </w:rPr>
              <w:lastRenderedPageBreak/>
              <w:t xml:space="preserve">образования </w:t>
            </w:r>
            <w:r w:rsidRPr="00BA361B">
              <w:rPr>
                <w:b/>
                <w:bCs/>
                <w:sz w:val="26"/>
                <w:szCs w:val="26"/>
              </w:rPr>
              <w:t>на 2021-2025 гг.</w:t>
            </w:r>
            <w:r w:rsidRPr="00BA361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21" w:type="dxa"/>
            <w:gridSpan w:val="4"/>
          </w:tcPr>
          <w:p w:rsidR="00712B12" w:rsidRPr="00BA361B" w:rsidRDefault="00712B12" w:rsidP="006404CC">
            <w:r w:rsidRPr="00BA361B">
              <w:lastRenderedPageBreak/>
              <w:t>63635,938</w:t>
            </w:r>
          </w:p>
        </w:tc>
        <w:tc>
          <w:tcPr>
            <w:tcW w:w="1126" w:type="dxa"/>
            <w:gridSpan w:val="2"/>
          </w:tcPr>
          <w:p w:rsidR="00712B12" w:rsidRPr="00BA361B" w:rsidRDefault="00712B12" w:rsidP="006404CC">
            <w:r w:rsidRPr="00BA361B">
              <w:t>9687,9</w:t>
            </w:r>
          </w:p>
        </w:tc>
        <w:tc>
          <w:tcPr>
            <w:tcW w:w="1134" w:type="dxa"/>
            <w:gridSpan w:val="2"/>
          </w:tcPr>
          <w:p w:rsidR="00712B12" w:rsidRPr="00BA361B" w:rsidRDefault="00712B12" w:rsidP="00537AB5">
            <w:r w:rsidRPr="00BA361B">
              <w:t>12162,03</w:t>
            </w:r>
            <w:r w:rsidR="00537AB5" w:rsidRPr="00BA361B">
              <w:t>9</w:t>
            </w:r>
          </w:p>
        </w:tc>
        <w:tc>
          <w:tcPr>
            <w:tcW w:w="1276" w:type="dxa"/>
            <w:gridSpan w:val="4"/>
          </w:tcPr>
          <w:p w:rsidR="00712B12" w:rsidRPr="00BA361B" w:rsidRDefault="00712B12" w:rsidP="00864346">
            <w:r w:rsidRPr="00BA361B">
              <w:t>2</w:t>
            </w:r>
            <w:r w:rsidR="00864346" w:rsidRPr="00BA361B">
              <w:t>1477</w:t>
            </w:r>
            <w:r w:rsidRPr="00BA361B">
              <w:t>,0</w:t>
            </w:r>
          </w:p>
        </w:tc>
        <w:tc>
          <w:tcPr>
            <w:tcW w:w="1134" w:type="dxa"/>
            <w:gridSpan w:val="2"/>
          </w:tcPr>
          <w:p w:rsidR="00712B12" w:rsidRPr="00BA361B" w:rsidRDefault="00712B12" w:rsidP="006404CC">
            <w:r w:rsidRPr="00BA361B">
              <w:t>9694,5</w:t>
            </w:r>
          </w:p>
        </w:tc>
        <w:tc>
          <w:tcPr>
            <w:tcW w:w="1134" w:type="dxa"/>
          </w:tcPr>
          <w:p w:rsidR="00712B12" w:rsidRPr="00BA361B" w:rsidRDefault="00712B12" w:rsidP="006404CC">
            <w:r w:rsidRPr="00BA361B">
              <w:t>9694,5</w:t>
            </w:r>
          </w:p>
        </w:tc>
      </w:tr>
      <w:tr w:rsidR="005538E7" w:rsidRPr="00BA361B" w:rsidTr="00424262">
        <w:trPr>
          <w:jc w:val="center"/>
        </w:trPr>
        <w:tc>
          <w:tcPr>
            <w:tcW w:w="3048" w:type="dxa"/>
            <w:gridSpan w:val="2"/>
          </w:tcPr>
          <w:p w:rsidR="005538E7" w:rsidRPr="00BA361B" w:rsidRDefault="005538E7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321" w:type="dxa"/>
            <w:gridSpan w:val="4"/>
          </w:tcPr>
          <w:p w:rsidR="005538E7" w:rsidRPr="00BA361B" w:rsidRDefault="005538E7" w:rsidP="006404CC">
            <w:r w:rsidRPr="00BA361B">
              <w:t>63635,938</w:t>
            </w:r>
          </w:p>
        </w:tc>
        <w:tc>
          <w:tcPr>
            <w:tcW w:w="1126" w:type="dxa"/>
            <w:gridSpan w:val="2"/>
          </w:tcPr>
          <w:p w:rsidR="005538E7" w:rsidRPr="00BA361B" w:rsidRDefault="005538E7" w:rsidP="006404CC">
            <w:r w:rsidRPr="00BA361B">
              <w:t>9687,9</w:t>
            </w:r>
          </w:p>
        </w:tc>
        <w:tc>
          <w:tcPr>
            <w:tcW w:w="1134" w:type="dxa"/>
            <w:gridSpan w:val="2"/>
          </w:tcPr>
          <w:p w:rsidR="005538E7" w:rsidRPr="00BA361B" w:rsidRDefault="005538E7" w:rsidP="009E0728">
            <w:pPr>
              <w:jc w:val="center"/>
            </w:pPr>
            <w:r w:rsidRPr="00BA361B">
              <w:t>11591,6</w:t>
            </w:r>
          </w:p>
        </w:tc>
        <w:tc>
          <w:tcPr>
            <w:tcW w:w="1276" w:type="dxa"/>
            <w:gridSpan w:val="4"/>
          </w:tcPr>
          <w:p w:rsidR="005538E7" w:rsidRPr="00BA361B" w:rsidRDefault="005538E7" w:rsidP="005538E7">
            <w:pPr>
              <w:jc w:val="center"/>
            </w:pPr>
            <w:r w:rsidRPr="00BA361B">
              <w:t>15442,0</w:t>
            </w:r>
          </w:p>
        </w:tc>
        <w:tc>
          <w:tcPr>
            <w:tcW w:w="1134" w:type="dxa"/>
            <w:gridSpan w:val="2"/>
          </w:tcPr>
          <w:p w:rsidR="005538E7" w:rsidRPr="00BA361B" w:rsidRDefault="005538E7" w:rsidP="006404CC">
            <w:r w:rsidRPr="00BA361B">
              <w:t>9694,5</w:t>
            </w:r>
          </w:p>
        </w:tc>
        <w:tc>
          <w:tcPr>
            <w:tcW w:w="1134" w:type="dxa"/>
          </w:tcPr>
          <w:p w:rsidR="005538E7" w:rsidRPr="00BA361B" w:rsidRDefault="005538E7" w:rsidP="006404CC">
            <w:r w:rsidRPr="00BA361B">
              <w:t>9694,5</w:t>
            </w:r>
          </w:p>
        </w:tc>
      </w:tr>
      <w:tr w:rsidR="005538E7" w:rsidRPr="00BA361B" w:rsidTr="00576365">
        <w:trPr>
          <w:jc w:val="center"/>
        </w:trPr>
        <w:tc>
          <w:tcPr>
            <w:tcW w:w="3048" w:type="dxa"/>
            <w:gridSpan w:val="2"/>
          </w:tcPr>
          <w:p w:rsidR="005538E7" w:rsidRPr="00BA361B" w:rsidRDefault="005538E7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ПФДО</w:t>
            </w:r>
          </w:p>
        </w:tc>
        <w:tc>
          <w:tcPr>
            <w:tcW w:w="1321" w:type="dxa"/>
            <w:gridSpan w:val="4"/>
            <w:vAlign w:val="bottom"/>
          </w:tcPr>
          <w:p w:rsidR="005538E7" w:rsidRPr="00BA361B" w:rsidRDefault="005538E7" w:rsidP="00C2548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6" w:type="dxa"/>
            <w:gridSpan w:val="2"/>
            <w:vAlign w:val="bottom"/>
          </w:tcPr>
          <w:p w:rsidR="005538E7" w:rsidRPr="00BA361B" w:rsidRDefault="005538E7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5538E7" w:rsidRPr="00BA361B" w:rsidRDefault="005538E7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570,439</w:t>
            </w:r>
          </w:p>
        </w:tc>
        <w:tc>
          <w:tcPr>
            <w:tcW w:w="1276" w:type="dxa"/>
            <w:gridSpan w:val="4"/>
            <w:vAlign w:val="bottom"/>
          </w:tcPr>
          <w:p w:rsidR="005538E7" w:rsidRPr="00BA361B" w:rsidRDefault="005538E7" w:rsidP="005538E7">
            <w:pPr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6035,0</w:t>
            </w:r>
          </w:p>
        </w:tc>
        <w:tc>
          <w:tcPr>
            <w:tcW w:w="1134" w:type="dxa"/>
            <w:gridSpan w:val="2"/>
            <w:vAlign w:val="bottom"/>
          </w:tcPr>
          <w:p w:rsidR="005538E7" w:rsidRPr="00BA361B" w:rsidRDefault="005538E7" w:rsidP="00C2548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538E7" w:rsidRPr="00BA361B" w:rsidRDefault="005538E7" w:rsidP="00C2548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8272F" w:rsidRPr="00BA361B" w:rsidTr="00576365">
        <w:trPr>
          <w:jc w:val="center"/>
        </w:trPr>
        <w:tc>
          <w:tcPr>
            <w:tcW w:w="3048" w:type="dxa"/>
            <w:gridSpan w:val="2"/>
          </w:tcPr>
          <w:p w:rsidR="0038272F" w:rsidRPr="00BA361B" w:rsidRDefault="0038272F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21" w:type="dxa"/>
            <w:gridSpan w:val="4"/>
            <w:vAlign w:val="bottom"/>
          </w:tcPr>
          <w:p w:rsidR="0038272F" w:rsidRPr="00BA361B" w:rsidRDefault="0038272F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gridSpan w:val="2"/>
            <w:vAlign w:val="bottom"/>
          </w:tcPr>
          <w:p w:rsidR="0038272F" w:rsidRPr="00BA361B" w:rsidRDefault="0038272F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38272F" w:rsidRPr="00BA361B" w:rsidRDefault="0038272F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4"/>
            <w:vAlign w:val="bottom"/>
          </w:tcPr>
          <w:p w:rsidR="0038272F" w:rsidRPr="00BA361B" w:rsidRDefault="0038272F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38272F" w:rsidRPr="00BA361B" w:rsidRDefault="0038272F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38272F" w:rsidRPr="00BA361B" w:rsidRDefault="0038272F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0</w:t>
            </w:r>
          </w:p>
        </w:tc>
      </w:tr>
      <w:tr w:rsidR="0038272F" w:rsidRPr="00BA361B" w:rsidTr="00576365">
        <w:trPr>
          <w:jc w:val="center"/>
        </w:trPr>
        <w:tc>
          <w:tcPr>
            <w:tcW w:w="3048" w:type="dxa"/>
            <w:gridSpan w:val="2"/>
          </w:tcPr>
          <w:p w:rsidR="0038272F" w:rsidRPr="00BA361B" w:rsidRDefault="0038272F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21" w:type="dxa"/>
            <w:gridSpan w:val="4"/>
          </w:tcPr>
          <w:p w:rsidR="0038272F" w:rsidRPr="00BA361B" w:rsidRDefault="0038272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0</w:t>
            </w:r>
          </w:p>
        </w:tc>
        <w:tc>
          <w:tcPr>
            <w:tcW w:w="1126" w:type="dxa"/>
            <w:gridSpan w:val="2"/>
          </w:tcPr>
          <w:p w:rsidR="0038272F" w:rsidRPr="00BA361B" w:rsidRDefault="0038272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38272F" w:rsidRPr="00BA361B" w:rsidRDefault="0038272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4"/>
          </w:tcPr>
          <w:p w:rsidR="0038272F" w:rsidRPr="00BA361B" w:rsidRDefault="0038272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38272F" w:rsidRPr="00BA361B" w:rsidRDefault="0038272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BA361B" w:rsidRDefault="0038272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0</w:t>
            </w:r>
          </w:p>
        </w:tc>
      </w:tr>
      <w:tr w:rsidR="0038272F" w:rsidRPr="00BA361B" w:rsidTr="00576365">
        <w:trPr>
          <w:jc w:val="center"/>
        </w:trPr>
        <w:tc>
          <w:tcPr>
            <w:tcW w:w="10173" w:type="dxa"/>
            <w:gridSpan w:val="17"/>
          </w:tcPr>
          <w:p w:rsidR="0038272F" w:rsidRPr="00BA361B" w:rsidRDefault="0038272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Направление: Создание условий, обеспечивающих обучение и развитие детей с ограниченными возможностями здоровья</w:t>
            </w:r>
          </w:p>
        </w:tc>
      </w:tr>
      <w:tr w:rsidR="00F80EEE" w:rsidRPr="00BA361B" w:rsidTr="00424262">
        <w:trPr>
          <w:jc w:val="center"/>
        </w:trPr>
        <w:tc>
          <w:tcPr>
            <w:tcW w:w="3048" w:type="dxa"/>
            <w:gridSpan w:val="2"/>
          </w:tcPr>
          <w:p w:rsidR="00F80EEE" w:rsidRPr="00BA361B" w:rsidRDefault="00F80EEE" w:rsidP="00C2548D">
            <w:pPr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 xml:space="preserve">Подпрограмма «Образование детей-инвалидов и детей </w:t>
            </w:r>
          </w:p>
          <w:p w:rsidR="00F80EEE" w:rsidRPr="00BA361B" w:rsidRDefault="00F80EEE" w:rsidP="00C2548D">
            <w:pPr>
              <w:rPr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 xml:space="preserve">с ограниченными возможностями здоровья </w:t>
            </w:r>
            <w:r w:rsidRPr="00BA361B">
              <w:rPr>
                <w:b/>
                <w:bCs/>
                <w:sz w:val="26"/>
                <w:szCs w:val="26"/>
              </w:rPr>
              <w:t>на 2021-2025 гг.</w:t>
            </w:r>
            <w:r w:rsidRPr="00BA361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21" w:type="dxa"/>
            <w:gridSpan w:val="4"/>
          </w:tcPr>
          <w:p w:rsidR="00F80EEE" w:rsidRPr="00BA361B" w:rsidRDefault="008C77BF" w:rsidP="00D92636">
            <w:r w:rsidRPr="00BA361B">
              <w:fldChar w:fldCharType="begin"/>
            </w:r>
            <w:r w:rsidR="00F80EEE" w:rsidRPr="00BA361B">
              <w:instrText xml:space="preserve"> =SUM(LEFT) </w:instrText>
            </w:r>
            <w:r w:rsidRPr="00BA361B">
              <w:fldChar w:fldCharType="separate"/>
            </w:r>
            <w:r w:rsidR="00F80EEE" w:rsidRPr="00BA361B">
              <w:rPr>
                <w:noProof/>
              </w:rPr>
              <w:t>260367,975</w:t>
            </w:r>
            <w:r w:rsidRPr="00BA361B">
              <w:fldChar w:fldCharType="end"/>
            </w:r>
          </w:p>
        </w:tc>
        <w:tc>
          <w:tcPr>
            <w:tcW w:w="1126" w:type="dxa"/>
            <w:gridSpan w:val="2"/>
          </w:tcPr>
          <w:p w:rsidR="00F80EEE" w:rsidRPr="00BA361B" w:rsidRDefault="00F80EEE" w:rsidP="00D92636">
            <w:r w:rsidRPr="00BA361B">
              <w:t>48898,75</w:t>
            </w:r>
          </w:p>
        </w:tc>
        <w:tc>
          <w:tcPr>
            <w:tcW w:w="1256" w:type="dxa"/>
            <w:gridSpan w:val="3"/>
          </w:tcPr>
          <w:p w:rsidR="00F80EEE" w:rsidRPr="00BA361B" w:rsidRDefault="00F80EEE" w:rsidP="00D92636">
            <w:r w:rsidRPr="00BA361B">
              <w:t>50986,665</w:t>
            </w:r>
          </w:p>
        </w:tc>
        <w:tc>
          <w:tcPr>
            <w:tcW w:w="1154" w:type="dxa"/>
            <w:gridSpan w:val="3"/>
          </w:tcPr>
          <w:p w:rsidR="00F80EEE" w:rsidRPr="00BA361B" w:rsidRDefault="00F80EEE" w:rsidP="00D92636">
            <w:r w:rsidRPr="00BA361B">
              <w:t>55843,420</w:t>
            </w:r>
          </w:p>
        </w:tc>
        <w:tc>
          <w:tcPr>
            <w:tcW w:w="1134" w:type="dxa"/>
            <w:gridSpan w:val="2"/>
          </w:tcPr>
          <w:p w:rsidR="00F80EEE" w:rsidRPr="00BA361B" w:rsidRDefault="00F80EEE" w:rsidP="00D92636">
            <w:r w:rsidRPr="00BA361B">
              <w:t>49330,22</w:t>
            </w:r>
          </w:p>
        </w:tc>
        <w:tc>
          <w:tcPr>
            <w:tcW w:w="1134" w:type="dxa"/>
          </w:tcPr>
          <w:p w:rsidR="00F80EEE" w:rsidRPr="00BA361B" w:rsidRDefault="00F80EEE" w:rsidP="00D92636">
            <w:r w:rsidRPr="00BA361B">
              <w:t>55308,92</w:t>
            </w:r>
          </w:p>
        </w:tc>
      </w:tr>
      <w:tr w:rsidR="00F80EEE" w:rsidRPr="00BA361B" w:rsidTr="00424262">
        <w:trPr>
          <w:jc w:val="center"/>
        </w:trPr>
        <w:tc>
          <w:tcPr>
            <w:tcW w:w="3048" w:type="dxa"/>
            <w:gridSpan w:val="2"/>
          </w:tcPr>
          <w:p w:rsidR="00F80EEE" w:rsidRPr="00BA361B" w:rsidRDefault="00F80EE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21" w:type="dxa"/>
            <w:gridSpan w:val="4"/>
          </w:tcPr>
          <w:p w:rsidR="00F80EEE" w:rsidRPr="00BA361B" w:rsidRDefault="008C77BF" w:rsidP="00D92636">
            <w:r w:rsidRPr="00BA361B">
              <w:fldChar w:fldCharType="begin"/>
            </w:r>
            <w:r w:rsidR="00F80EEE" w:rsidRPr="00BA361B">
              <w:instrText xml:space="preserve"> =SUM(LEFT) </w:instrText>
            </w:r>
            <w:r w:rsidRPr="00BA361B">
              <w:fldChar w:fldCharType="separate"/>
            </w:r>
            <w:r w:rsidR="00F80EEE" w:rsidRPr="00BA361B">
              <w:rPr>
                <w:noProof/>
              </w:rPr>
              <w:t>19760,958</w:t>
            </w:r>
            <w:r w:rsidRPr="00BA361B">
              <w:fldChar w:fldCharType="end"/>
            </w:r>
          </w:p>
        </w:tc>
        <w:tc>
          <w:tcPr>
            <w:tcW w:w="1126" w:type="dxa"/>
            <w:gridSpan w:val="2"/>
          </w:tcPr>
          <w:p w:rsidR="00F80EEE" w:rsidRPr="00BA361B" w:rsidRDefault="00F80EEE" w:rsidP="00D92636">
            <w:r w:rsidRPr="00BA361B">
              <w:t>3470,591</w:t>
            </w:r>
          </w:p>
        </w:tc>
        <w:tc>
          <w:tcPr>
            <w:tcW w:w="1256" w:type="dxa"/>
            <w:gridSpan w:val="3"/>
          </w:tcPr>
          <w:p w:rsidR="00F80EEE" w:rsidRPr="00BA361B" w:rsidRDefault="00F80EEE" w:rsidP="00D92636">
            <w:r w:rsidRPr="00BA361B">
              <w:t>5087,567</w:t>
            </w:r>
          </w:p>
        </w:tc>
        <w:tc>
          <w:tcPr>
            <w:tcW w:w="1154" w:type="dxa"/>
            <w:gridSpan w:val="3"/>
          </w:tcPr>
          <w:p w:rsidR="00F80EEE" w:rsidRPr="00BA361B" w:rsidRDefault="00F80EEE" w:rsidP="00D92636">
            <w:r w:rsidRPr="00BA361B">
              <w:t>6693,5</w:t>
            </w:r>
          </w:p>
        </w:tc>
        <w:tc>
          <w:tcPr>
            <w:tcW w:w="1134" w:type="dxa"/>
            <w:gridSpan w:val="2"/>
          </w:tcPr>
          <w:p w:rsidR="00F80EEE" w:rsidRPr="00BA361B" w:rsidRDefault="00F80EEE" w:rsidP="00D92636">
            <w:r w:rsidRPr="00BA361B">
              <w:t>1472,3</w:t>
            </w:r>
          </w:p>
        </w:tc>
        <w:tc>
          <w:tcPr>
            <w:tcW w:w="1134" w:type="dxa"/>
          </w:tcPr>
          <w:p w:rsidR="00F80EEE" w:rsidRPr="00BA361B" w:rsidRDefault="00F80EEE" w:rsidP="00D92636">
            <w:r w:rsidRPr="00BA361B">
              <w:t>3037,0</w:t>
            </w:r>
          </w:p>
        </w:tc>
      </w:tr>
      <w:tr w:rsidR="00F80EEE" w:rsidRPr="00BA361B" w:rsidTr="00424262">
        <w:trPr>
          <w:jc w:val="center"/>
        </w:trPr>
        <w:tc>
          <w:tcPr>
            <w:tcW w:w="3048" w:type="dxa"/>
            <w:gridSpan w:val="2"/>
          </w:tcPr>
          <w:p w:rsidR="00F80EEE" w:rsidRPr="00BA361B" w:rsidRDefault="00F80EE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21" w:type="dxa"/>
            <w:gridSpan w:val="4"/>
          </w:tcPr>
          <w:p w:rsidR="00F80EEE" w:rsidRPr="00BA361B" w:rsidRDefault="008C77BF" w:rsidP="00D92636">
            <w:r w:rsidRPr="00BA361B">
              <w:fldChar w:fldCharType="begin"/>
            </w:r>
            <w:r w:rsidR="00F80EEE" w:rsidRPr="00BA361B">
              <w:instrText xml:space="preserve"> =SUM(LEFT) </w:instrText>
            </w:r>
            <w:r w:rsidRPr="00BA361B">
              <w:fldChar w:fldCharType="separate"/>
            </w:r>
            <w:r w:rsidR="00F80EEE" w:rsidRPr="00BA361B">
              <w:rPr>
                <w:noProof/>
              </w:rPr>
              <w:t>97630</w:t>
            </w:r>
            <w:r w:rsidRPr="00BA361B">
              <w:fldChar w:fldCharType="end"/>
            </w:r>
          </w:p>
        </w:tc>
        <w:tc>
          <w:tcPr>
            <w:tcW w:w="1126" w:type="dxa"/>
            <w:gridSpan w:val="2"/>
          </w:tcPr>
          <w:p w:rsidR="00F80EEE" w:rsidRPr="00BA361B" w:rsidRDefault="00F80EEE" w:rsidP="00D92636">
            <w:r w:rsidRPr="00BA361B">
              <w:t>44200,499</w:t>
            </w:r>
          </w:p>
        </w:tc>
        <w:tc>
          <w:tcPr>
            <w:tcW w:w="1256" w:type="dxa"/>
            <w:gridSpan w:val="3"/>
          </w:tcPr>
          <w:p w:rsidR="00F80EEE" w:rsidRPr="00BA361B" w:rsidRDefault="00F80EEE" w:rsidP="00D92636">
            <w:r w:rsidRPr="00BA361B">
              <w:t>44891,763</w:t>
            </w:r>
          </w:p>
        </w:tc>
        <w:tc>
          <w:tcPr>
            <w:tcW w:w="1154" w:type="dxa"/>
            <w:gridSpan w:val="3"/>
          </w:tcPr>
          <w:p w:rsidR="00F80EEE" w:rsidRPr="00BA361B" w:rsidRDefault="00F80EEE" w:rsidP="00D92636">
            <w:r w:rsidRPr="00BA361B">
              <w:t>47900,</w:t>
            </w:r>
          </w:p>
          <w:p w:rsidR="00F80EEE" w:rsidRPr="00BA361B" w:rsidRDefault="00F80EEE" w:rsidP="00D92636">
            <w:r w:rsidRPr="00BA361B">
              <w:t>0</w:t>
            </w:r>
          </w:p>
        </w:tc>
        <w:tc>
          <w:tcPr>
            <w:tcW w:w="1134" w:type="dxa"/>
            <w:gridSpan w:val="2"/>
          </w:tcPr>
          <w:p w:rsidR="00F80EEE" w:rsidRPr="00BA361B" w:rsidRDefault="00F80EEE" w:rsidP="00D92636">
            <w:r w:rsidRPr="00BA361B">
              <w:t>46608,0</w:t>
            </w:r>
          </w:p>
        </w:tc>
        <w:tc>
          <w:tcPr>
            <w:tcW w:w="1134" w:type="dxa"/>
          </w:tcPr>
          <w:p w:rsidR="00F80EEE" w:rsidRPr="00BA361B" w:rsidRDefault="00F80EEE" w:rsidP="00D92636">
            <w:r w:rsidRPr="00BA361B">
              <w:t>51022,0</w:t>
            </w:r>
          </w:p>
        </w:tc>
      </w:tr>
      <w:tr w:rsidR="00F80EEE" w:rsidRPr="00BA361B" w:rsidTr="00576365">
        <w:trPr>
          <w:jc w:val="center"/>
        </w:trPr>
        <w:tc>
          <w:tcPr>
            <w:tcW w:w="3048" w:type="dxa"/>
            <w:gridSpan w:val="2"/>
          </w:tcPr>
          <w:p w:rsidR="00F80EEE" w:rsidRPr="00BA361B" w:rsidRDefault="00F80EE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21" w:type="dxa"/>
            <w:gridSpan w:val="4"/>
          </w:tcPr>
          <w:p w:rsidR="00F80EEE" w:rsidRPr="00BA361B" w:rsidRDefault="008C77BF" w:rsidP="00D92636">
            <w:pPr>
              <w:jc w:val="center"/>
            </w:pPr>
            <w:r w:rsidRPr="00BA361B">
              <w:fldChar w:fldCharType="begin"/>
            </w:r>
            <w:r w:rsidR="00F80EEE" w:rsidRPr="00BA361B">
              <w:instrText xml:space="preserve"> =SUM(LEFT) </w:instrText>
            </w:r>
            <w:r w:rsidRPr="00BA361B">
              <w:fldChar w:fldCharType="separate"/>
            </w:r>
            <w:r w:rsidR="00F80EEE" w:rsidRPr="00BA361B">
              <w:rPr>
                <w:noProof/>
              </w:rPr>
              <w:t>5984,755</w:t>
            </w:r>
            <w:r w:rsidRPr="00BA361B">
              <w:fldChar w:fldCharType="end"/>
            </w:r>
          </w:p>
        </w:tc>
        <w:tc>
          <w:tcPr>
            <w:tcW w:w="1126" w:type="dxa"/>
            <w:gridSpan w:val="2"/>
          </w:tcPr>
          <w:p w:rsidR="00F80EEE" w:rsidRPr="00BA361B" w:rsidRDefault="00F80EEE" w:rsidP="00D92636">
            <w:pPr>
              <w:jc w:val="center"/>
            </w:pPr>
            <w:r w:rsidRPr="00BA361B">
              <w:t>1227,660</w:t>
            </w:r>
          </w:p>
        </w:tc>
        <w:tc>
          <w:tcPr>
            <w:tcW w:w="1256" w:type="dxa"/>
            <w:gridSpan w:val="3"/>
          </w:tcPr>
          <w:p w:rsidR="00F80EEE" w:rsidRPr="00BA361B" w:rsidRDefault="00F80EEE" w:rsidP="00D92636">
            <w:pPr>
              <w:jc w:val="center"/>
            </w:pPr>
            <w:r w:rsidRPr="00BA361B">
              <w:t>1007,335</w:t>
            </w:r>
          </w:p>
        </w:tc>
        <w:tc>
          <w:tcPr>
            <w:tcW w:w="1154" w:type="dxa"/>
            <w:gridSpan w:val="3"/>
          </w:tcPr>
          <w:p w:rsidR="00F80EEE" w:rsidRPr="00BA361B" w:rsidRDefault="00F80EEE" w:rsidP="00D92636">
            <w:pPr>
              <w:jc w:val="center"/>
            </w:pPr>
            <w:r w:rsidRPr="00BA361B">
              <w:t>1249,920</w:t>
            </w:r>
          </w:p>
        </w:tc>
        <w:tc>
          <w:tcPr>
            <w:tcW w:w="1134" w:type="dxa"/>
            <w:gridSpan w:val="2"/>
          </w:tcPr>
          <w:p w:rsidR="00F80EEE" w:rsidRPr="00BA361B" w:rsidRDefault="00F80EEE" w:rsidP="00D92636">
            <w:pPr>
              <w:jc w:val="center"/>
            </w:pPr>
            <w:r w:rsidRPr="00BA361B">
              <w:t>1249,92</w:t>
            </w:r>
          </w:p>
        </w:tc>
        <w:tc>
          <w:tcPr>
            <w:tcW w:w="1134" w:type="dxa"/>
          </w:tcPr>
          <w:p w:rsidR="00F80EEE" w:rsidRPr="00BA361B" w:rsidRDefault="00F80EEE" w:rsidP="00D92636">
            <w:pPr>
              <w:jc w:val="center"/>
            </w:pPr>
            <w:r w:rsidRPr="00BA361B">
              <w:t>1249,92</w:t>
            </w:r>
          </w:p>
        </w:tc>
      </w:tr>
      <w:tr w:rsidR="0038272F" w:rsidRPr="00BA361B" w:rsidTr="00576365">
        <w:trPr>
          <w:jc w:val="center"/>
        </w:trPr>
        <w:tc>
          <w:tcPr>
            <w:tcW w:w="10173" w:type="dxa"/>
            <w:gridSpan w:val="17"/>
          </w:tcPr>
          <w:p w:rsidR="0038272F" w:rsidRPr="00BA361B" w:rsidRDefault="0038272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Направление: Создание условий для получения качественного образования на основе современной инфраструктуры</w:t>
            </w:r>
          </w:p>
        </w:tc>
      </w:tr>
      <w:tr w:rsidR="0045775B" w:rsidRPr="00BA361B" w:rsidTr="00424262">
        <w:trPr>
          <w:jc w:val="center"/>
        </w:trPr>
        <w:tc>
          <w:tcPr>
            <w:tcW w:w="3048" w:type="dxa"/>
            <w:gridSpan w:val="2"/>
          </w:tcPr>
          <w:p w:rsidR="0045775B" w:rsidRPr="00BA361B" w:rsidRDefault="0045775B" w:rsidP="00C2548D">
            <w:pPr>
              <w:rPr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 xml:space="preserve">Подпрограмма «Развитие образования </w:t>
            </w:r>
            <w:r w:rsidRPr="00BA361B">
              <w:rPr>
                <w:b/>
                <w:bCs/>
                <w:sz w:val="26"/>
                <w:szCs w:val="26"/>
              </w:rPr>
              <w:t>на 2021-2025 гг.</w:t>
            </w:r>
            <w:r w:rsidRPr="00BA361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21" w:type="dxa"/>
            <w:gridSpan w:val="4"/>
          </w:tcPr>
          <w:p w:rsidR="0045775B" w:rsidRPr="00346FE1" w:rsidRDefault="009B4C84" w:rsidP="00C2548D">
            <w:r w:rsidRPr="00346FE1">
              <w:t>424816,099</w:t>
            </w:r>
          </w:p>
        </w:tc>
        <w:tc>
          <w:tcPr>
            <w:tcW w:w="1126" w:type="dxa"/>
            <w:gridSpan w:val="2"/>
          </w:tcPr>
          <w:p w:rsidR="0045775B" w:rsidRPr="00346FE1" w:rsidRDefault="0045775B" w:rsidP="00C2548D">
            <w:r w:rsidRPr="00346FE1">
              <w:t>71951,89</w:t>
            </w:r>
          </w:p>
        </w:tc>
        <w:tc>
          <w:tcPr>
            <w:tcW w:w="1256" w:type="dxa"/>
            <w:gridSpan w:val="3"/>
          </w:tcPr>
          <w:p w:rsidR="0045775B" w:rsidRPr="00346FE1" w:rsidRDefault="009B4C84" w:rsidP="00C2548D">
            <w:r w:rsidRPr="00346FE1">
              <w:t>63109,441</w:t>
            </w:r>
          </w:p>
        </w:tc>
        <w:tc>
          <w:tcPr>
            <w:tcW w:w="1321" w:type="dxa"/>
            <w:gridSpan w:val="4"/>
          </w:tcPr>
          <w:p w:rsidR="0045775B" w:rsidRPr="00346FE1" w:rsidRDefault="009B4C84" w:rsidP="00C2548D">
            <w:r w:rsidRPr="00346FE1">
              <w:t>185746,998</w:t>
            </w:r>
          </w:p>
        </w:tc>
        <w:tc>
          <w:tcPr>
            <w:tcW w:w="967" w:type="dxa"/>
          </w:tcPr>
          <w:p w:rsidR="0045775B" w:rsidRPr="00346FE1" w:rsidRDefault="009B4C84" w:rsidP="00C2548D">
            <w:r w:rsidRPr="00346FE1">
              <w:t>66682,712</w:t>
            </w:r>
          </w:p>
        </w:tc>
        <w:tc>
          <w:tcPr>
            <w:tcW w:w="1134" w:type="dxa"/>
          </w:tcPr>
          <w:p w:rsidR="0045775B" w:rsidRPr="00346FE1" w:rsidRDefault="009B4C84" w:rsidP="00C2548D">
            <w:r w:rsidRPr="00346FE1">
              <w:t>37325,058</w:t>
            </w:r>
          </w:p>
        </w:tc>
      </w:tr>
      <w:tr w:rsidR="0045775B" w:rsidRPr="00BA361B" w:rsidTr="00424262">
        <w:trPr>
          <w:jc w:val="center"/>
        </w:trPr>
        <w:tc>
          <w:tcPr>
            <w:tcW w:w="3048" w:type="dxa"/>
            <w:gridSpan w:val="2"/>
          </w:tcPr>
          <w:p w:rsidR="0045775B" w:rsidRPr="00BA361B" w:rsidRDefault="0045775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21" w:type="dxa"/>
            <w:gridSpan w:val="4"/>
          </w:tcPr>
          <w:p w:rsidR="0045775B" w:rsidRPr="00BA361B" w:rsidRDefault="00284D38" w:rsidP="00C2548D">
            <w:r w:rsidRPr="00BA361B">
              <w:t>136963,06</w:t>
            </w:r>
          </w:p>
        </w:tc>
        <w:tc>
          <w:tcPr>
            <w:tcW w:w="1126" w:type="dxa"/>
            <w:gridSpan w:val="2"/>
          </w:tcPr>
          <w:p w:rsidR="0045775B" w:rsidRPr="00BA361B" w:rsidRDefault="0045775B" w:rsidP="00C2548D">
            <w:r w:rsidRPr="00BA361B">
              <w:t>10887,43</w:t>
            </w:r>
          </w:p>
        </w:tc>
        <w:tc>
          <w:tcPr>
            <w:tcW w:w="1256" w:type="dxa"/>
            <w:gridSpan w:val="3"/>
          </w:tcPr>
          <w:p w:rsidR="0045775B" w:rsidRPr="00BA361B" w:rsidRDefault="00284D38" w:rsidP="00C2548D">
            <w:r w:rsidRPr="00BA361B">
              <w:t>32836,967</w:t>
            </w:r>
          </w:p>
        </w:tc>
        <w:tc>
          <w:tcPr>
            <w:tcW w:w="1321" w:type="dxa"/>
            <w:gridSpan w:val="4"/>
          </w:tcPr>
          <w:p w:rsidR="0045775B" w:rsidRPr="00BA361B" w:rsidRDefault="00284D38" w:rsidP="00C2548D">
            <w:r w:rsidRPr="00BA361B">
              <w:t>54568,214</w:t>
            </w:r>
          </w:p>
        </w:tc>
        <w:tc>
          <w:tcPr>
            <w:tcW w:w="967" w:type="dxa"/>
          </w:tcPr>
          <w:p w:rsidR="0045775B" w:rsidRPr="00BA361B" w:rsidRDefault="00284D38" w:rsidP="00C2548D">
            <w:r w:rsidRPr="00BA361B">
              <w:t>19388,923</w:t>
            </w:r>
          </w:p>
        </w:tc>
        <w:tc>
          <w:tcPr>
            <w:tcW w:w="1134" w:type="dxa"/>
          </w:tcPr>
          <w:p w:rsidR="0045775B" w:rsidRPr="00BA361B" w:rsidRDefault="00284D38" w:rsidP="00C2548D">
            <w:r w:rsidRPr="00BA361B">
              <w:t>19281,526</w:t>
            </w:r>
          </w:p>
        </w:tc>
      </w:tr>
      <w:tr w:rsidR="0045775B" w:rsidRPr="00BA361B" w:rsidTr="00424262">
        <w:trPr>
          <w:trHeight w:val="274"/>
          <w:jc w:val="center"/>
        </w:trPr>
        <w:tc>
          <w:tcPr>
            <w:tcW w:w="3048" w:type="dxa"/>
            <w:gridSpan w:val="2"/>
          </w:tcPr>
          <w:p w:rsidR="0045775B" w:rsidRPr="00BA361B" w:rsidRDefault="0045775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21" w:type="dxa"/>
            <w:gridSpan w:val="4"/>
          </w:tcPr>
          <w:p w:rsidR="0045775B" w:rsidRPr="00BA361B" w:rsidRDefault="00284D38" w:rsidP="00C2548D">
            <w:r w:rsidRPr="00BA361B">
              <w:t>135818,385</w:t>
            </w:r>
          </w:p>
        </w:tc>
        <w:tc>
          <w:tcPr>
            <w:tcW w:w="1126" w:type="dxa"/>
            <w:gridSpan w:val="2"/>
          </w:tcPr>
          <w:p w:rsidR="0045775B" w:rsidRPr="00BA361B" w:rsidRDefault="0045775B" w:rsidP="00C2548D">
            <w:r w:rsidRPr="00BA361B">
              <w:t>12928,73</w:t>
            </w:r>
          </w:p>
        </w:tc>
        <w:tc>
          <w:tcPr>
            <w:tcW w:w="1256" w:type="dxa"/>
            <w:gridSpan w:val="3"/>
          </w:tcPr>
          <w:p w:rsidR="0045775B" w:rsidRPr="00BA361B" w:rsidRDefault="00284D38" w:rsidP="00C2548D">
            <w:r w:rsidRPr="00BA361B">
              <w:t>21039,147</w:t>
            </w:r>
          </w:p>
        </w:tc>
        <w:tc>
          <w:tcPr>
            <w:tcW w:w="1321" w:type="dxa"/>
            <w:gridSpan w:val="4"/>
          </w:tcPr>
          <w:p w:rsidR="0045775B" w:rsidRPr="00BA361B" w:rsidRDefault="00284D38" w:rsidP="00C2548D">
            <w:r w:rsidRPr="00BA361B">
              <w:t>59187,107</w:t>
            </w:r>
          </w:p>
        </w:tc>
        <w:tc>
          <w:tcPr>
            <w:tcW w:w="967" w:type="dxa"/>
          </w:tcPr>
          <w:p w:rsidR="0045775B" w:rsidRPr="00BA361B" w:rsidRDefault="00284D38" w:rsidP="00C2548D">
            <w:r w:rsidRPr="00BA361B">
              <w:t>35458,042</w:t>
            </w:r>
          </w:p>
        </w:tc>
        <w:tc>
          <w:tcPr>
            <w:tcW w:w="1134" w:type="dxa"/>
          </w:tcPr>
          <w:p w:rsidR="0045775B" w:rsidRPr="00BA361B" w:rsidRDefault="00284D38" w:rsidP="00C2548D">
            <w:r w:rsidRPr="00BA361B">
              <w:t>7205,359</w:t>
            </w:r>
          </w:p>
        </w:tc>
      </w:tr>
      <w:tr w:rsidR="0045775B" w:rsidRPr="00BA361B" w:rsidTr="00424262">
        <w:trPr>
          <w:jc w:val="center"/>
        </w:trPr>
        <w:tc>
          <w:tcPr>
            <w:tcW w:w="3048" w:type="dxa"/>
            <w:gridSpan w:val="2"/>
          </w:tcPr>
          <w:p w:rsidR="0045775B" w:rsidRPr="00BA361B" w:rsidRDefault="0045775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21" w:type="dxa"/>
            <w:gridSpan w:val="4"/>
          </w:tcPr>
          <w:p w:rsidR="0045775B" w:rsidRPr="00BA361B" w:rsidRDefault="00284D38" w:rsidP="00C2548D">
            <w:r w:rsidRPr="00BA361B">
              <w:t>152034,654</w:t>
            </w:r>
          </w:p>
        </w:tc>
        <w:tc>
          <w:tcPr>
            <w:tcW w:w="1126" w:type="dxa"/>
            <w:gridSpan w:val="2"/>
          </w:tcPr>
          <w:p w:rsidR="0045775B" w:rsidRPr="00BA361B" w:rsidRDefault="0045775B" w:rsidP="00C2548D">
            <w:r w:rsidRPr="00BA361B">
              <w:t>48135,73</w:t>
            </w:r>
          </w:p>
        </w:tc>
        <w:tc>
          <w:tcPr>
            <w:tcW w:w="1256" w:type="dxa"/>
            <w:gridSpan w:val="3"/>
          </w:tcPr>
          <w:p w:rsidR="0045775B" w:rsidRPr="00BA361B" w:rsidRDefault="00284D38" w:rsidP="00C2548D">
            <w:r w:rsidRPr="00BA361B">
              <w:t>9233,327</w:t>
            </w:r>
          </w:p>
        </w:tc>
        <w:tc>
          <w:tcPr>
            <w:tcW w:w="1321" w:type="dxa"/>
            <w:gridSpan w:val="4"/>
          </w:tcPr>
          <w:p w:rsidR="0045775B" w:rsidRPr="00BA361B" w:rsidRDefault="00284D38" w:rsidP="00C2548D">
            <w:r w:rsidRPr="00BA361B">
              <w:t>71991,677</w:t>
            </w:r>
          </w:p>
        </w:tc>
        <w:tc>
          <w:tcPr>
            <w:tcW w:w="967" w:type="dxa"/>
          </w:tcPr>
          <w:p w:rsidR="0045775B" w:rsidRPr="00BA361B" w:rsidRDefault="00284D38" w:rsidP="00C2548D">
            <w:r w:rsidRPr="00BA361B">
              <w:t>11835,747</w:t>
            </w:r>
          </w:p>
        </w:tc>
        <w:tc>
          <w:tcPr>
            <w:tcW w:w="1134" w:type="dxa"/>
          </w:tcPr>
          <w:p w:rsidR="0045775B" w:rsidRPr="00BA361B" w:rsidRDefault="00284D38" w:rsidP="00C2548D">
            <w:r w:rsidRPr="00BA361B">
              <w:t>10838,173</w:t>
            </w:r>
          </w:p>
        </w:tc>
      </w:tr>
      <w:tr w:rsidR="0053649F" w:rsidRPr="00BA361B" w:rsidTr="00424262">
        <w:trPr>
          <w:jc w:val="center"/>
        </w:trPr>
        <w:tc>
          <w:tcPr>
            <w:tcW w:w="3048" w:type="dxa"/>
            <w:gridSpan w:val="2"/>
          </w:tcPr>
          <w:p w:rsidR="0053649F" w:rsidRPr="00BA361B" w:rsidRDefault="0053649F" w:rsidP="0053649F">
            <w:pPr>
              <w:widowControl w:val="0"/>
              <w:jc w:val="both"/>
              <w:rPr>
                <w:rFonts w:cs="Tahoma"/>
                <w:b/>
                <w:sz w:val="26"/>
                <w:szCs w:val="26"/>
              </w:rPr>
            </w:pPr>
            <w:r w:rsidRPr="00BA361B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321" w:type="dxa"/>
            <w:gridSpan w:val="4"/>
          </w:tcPr>
          <w:p w:rsidR="0053649F" w:rsidRPr="00BA361B" w:rsidRDefault="0053649F" w:rsidP="0053649F">
            <w:r w:rsidRPr="00BA361B">
              <w:t>2931810,554</w:t>
            </w:r>
          </w:p>
        </w:tc>
        <w:tc>
          <w:tcPr>
            <w:tcW w:w="1126" w:type="dxa"/>
            <w:gridSpan w:val="2"/>
          </w:tcPr>
          <w:p w:rsidR="0053649F" w:rsidRPr="00BA361B" w:rsidRDefault="0053649F" w:rsidP="0053649F">
            <w:r w:rsidRPr="00BA361B">
              <w:t>573403,458</w:t>
            </w:r>
          </w:p>
        </w:tc>
        <w:tc>
          <w:tcPr>
            <w:tcW w:w="1256" w:type="dxa"/>
            <w:gridSpan w:val="3"/>
          </w:tcPr>
          <w:p w:rsidR="0053649F" w:rsidRPr="00BA361B" w:rsidRDefault="0053649F" w:rsidP="0053649F">
            <w:r w:rsidRPr="00BA361B">
              <w:t>575352,795</w:t>
            </w:r>
          </w:p>
        </w:tc>
        <w:tc>
          <w:tcPr>
            <w:tcW w:w="1321" w:type="dxa"/>
            <w:gridSpan w:val="4"/>
          </w:tcPr>
          <w:p w:rsidR="0053649F" w:rsidRPr="00BA361B" w:rsidRDefault="0053649F" w:rsidP="0053649F">
            <w:r w:rsidRPr="00BA361B">
              <w:t>813411,148</w:t>
            </w:r>
          </w:p>
        </w:tc>
        <w:tc>
          <w:tcPr>
            <w:tcW w:w="967" w:type="dxa"/>
          </w:tcPr>
          <w:p w:rsidR="0053649F" w:rsidRPr="00BA361B" w:rsidRDefault="0053649F" w:rsidP="0053649F">
            <w:r w:rsidRPr="00BA361B">
              <w:t>532825,212</w:t>
            </w:r>
          </w:p>
        </w:tc>
        <w:tc>
          <w:tcPr>
            <w:tcW w:w="1134" w:type="dxa"/>
          </w:tcPr>
          <w:p w:rsidR="0053649F" w:rsidRPr="00BA361B" w:rsidRDefault="0053649F" w:rsidP="0053649F">
            <w:r w:rsidRPr="00BA361B">
              <w:t>572890,258</w:t>
            </w:r>
          </w:p>
        </w:tc>
      </w:tr>
      <w:tr w:rsidR="0053649F" w:rsidRPr="00BA361B" w:rsidTr="00424262">
        <w:trPr>
          <w:jc w:val="center"/>
        </w:trPr>
        <w:tc>
          <w:tcPr>
            <w:tcW w:w="3048" w:type="dxa"/>
            <w:gridSpan w:val="2"/>
          </w:tcPr>
          <w:p w:rsidR="0053649F" w:rsidRPr="00BA361B" w:rsidRDefault="0053649F" w:rsidP="0053649F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321" w:type="dxa"/>
            <w:gridSpan w:val="4"/>
          </w:tcPr>
          <w:p w:rsidR="0053649F" w:rsidRPr="00BA361B" w:rsidRDefault="0053649F" w:rsidP="0053649F">
            <w:r w:rsidRPr="00BA361B">
              <w:t>709364,022</w:t>
            </w:r>
          </w:p>
        </w:tc>
        <w:tc>
          <w:tcPr>
            <w:tcW w:w="1126" w:type="dxa"/>
            <w:gridSpan w:val="2"/>
          </w:tcPr>
          <w:p w:rsidR="0053649F" w:rsidRPr="00BA361B" w:rsidRDefault="0053649F" w:rsidP="0053649F">
            <w:r w:rsidRPr="00BA361B">
              <w:t>113665,599</w:t>
            </w:r>
          </w:p>
        </w:tc>
        <w:tc>
          <w:tcPr>
            <w:tcW w:w="1256" w:type="dxa"/>
            <w:gridSpan w:val="3"/>
          </w:tcPr>
          <w:p w:rsidR="0053649F" w:rsidRPr="00BA361B" w:rsidRDefault="0053649F" w:rsidP="0053649F">
            <w:r w:rsidRPr="00BA361B">
              <w:t>164420,912</w:t>
            </w:r>
          </w:p>
        </w:tc>
        <w:tc>
          <w:tcPr>
            <w:tcW w:w="1321" w:type="dxa"/>
            <w:gridSpan w:val="4"/>
          </w:tcPr>
          <w:p w:rsidR="0053649F" w:rsidRPr="00BA361B" w:rsidRDefault="0053649F" w:rsidP="0053649F">
            <w:r w:rsidRPr="00BA361B">
              <w:t>248913,365</w:t>
            </w:r>
          </w:p>
        </w:tc>
        <w:tc>
          <w:tcPr>
            <w:tcW w:w="967" w:type="dxa"/>
          </w:tcPr>
          <w:p w:rsidR="0053649F" w:rsidRPr="00BA361B" w:rsidRDefault="0053649F" w:rsidP="0053649F">
            <w:r w:rsidRPr="00BA361B">
              <w:t>87931,424</w:t>
            </w:r>
          </w:p>
        </w:tc>
        <w:tc>
          <w:tcPr>
            <w:tcW w:w="1134" w:type="dxa"/>
          </w:tcPr>
          <w:p w:rsidR="0053649F" w:rsidRPr="00BA361B" w:rsidRDefault="0053649F" w:rsidP="0053649F">
            <w:r w:rsidRPr="00BA361B">
              <w:t>93512,727</w:t>
            </w:r>
          </w:p>
        </w:tc>
      </w:tr>
      <w:tr w:rsidR="0053649F" w:rsidRPr="00BA361B" w:rsidTr="00424262">
        <w:trPr>
          <w:jc w:val="center"/>
        </w:trPr>
        <w:tc>
          <w:tcPr>
            <w:tcW w:w="3048" w:type="dxa"/>
            <w:gridSpan w:val="2"/>
          </w:tcPr>
          <w:p w:rsidR="0053649F" w:rsidRPr="00BA361B" w:rsidRDefault="0053649F" w:rsidP="0053649F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321" w:type="dxa"/>
            <w:gridSpan w:val="4"/>
          </w:tcPr>
          <w:p w:rsidR="0053649F" w:rsidRPr="00BA361B" w:rsidRDefault="0053649F" w:rsidP="0053649F">
            <w:r w:rsidRPr="00BA361B">
              <w:t>1974279,685</w:t>
            </w:r>
          </w:p>
        </w:tc>
        <w:tc>
          <w:tcPr>
            <w:tcW w:w="1126" w:type="dxa"/>
            <w:gridSpan w:val="2"/>
          </w:tcPr>
          <w:p w:rsidR="0053649F" w:rsidRPr="00BA361B" w:rsidRDefault="0053649F" w:rsidP="0053649F">
            <w:r w:rsidRPr="00BA361B">
              <w:t>392767,571</w:t>
            </w:r>
          </w:p>
        </w:tc>
        <w:tc>
          <w:tcPr>
            <w:tcW w:w="1256" w:type="dxa"/>
            <w:gridSpan w:val="3"/>
          </w:tcPr>
          <w:p w:rsidR="0053649F" w:rsidRPr="00BA361B" w:rsidRDefault="0053649F" w:rsidP="0053649F">
            <w:r w:rsidRPr="00BA361B">
              <w:t>385900,868</w:t>
            </w:r>
          </w:p>
        </w:tc>
        <w:tc>
          <w:tcPr>
            <w:tcW w:w="1321" w:type="dxa"/>
            <w:gridSpan w:val="4"/>
          </w:tcPr>
          <w:p w:rsidR="0053649F" w:rsidRPr="00BA361B" w:rsidRDefault="0053649F" w:rsidP="0053649F">
            <w:r w:rsidRPr="00BA361B">
              <w:t>472006,107</w:t>
            </w:r>
          </w:p>
        </w:tc>
        <w:tc>
          <w:tcPr>
            <w:tcW w:w="967" w:type="dxa"/>
          </w:tcPr>
          <w:p w:rsidR="0053649F" w:rsidRPr="00BA361B" w:rsidRDefault="0053649F" w:rsidP="0053649F">
            <w:r w:rsidRPr="00BA361B">
              <w:t>412558,042</w:t>
            </w:r>
          </w:p>
        </w:tc>
        <w:tc>
          <w:tcPr>
            <w:tcW w:w="1134" w:type="dxa"/>
          </w:tcPr>
          <w:p w:rsidR="0053649F" w:rsidRPr="00BA361B" w:rsidRDefault="0053649F" w:rsidP="0053649F">
            <w:r w:rsidRPr="00BA361B">
              <w:t>448039,359</w:t>
            </w:r>
          </w:p>
        </w:tc>
      </w:tr>
      <w:tr w:rsidR="0053649F" w:rsidRPr="00BA361B" w:rsidTr="00576365">
        <w:trPr>
          <w:jc w:val="center"/>
        </w:trPr>
        <w:tc>
          <w:tcPr>
            <w:tcW w:w="3048" w:type="dxa"/>
            <w:gridSpan w:val="2"/>
          </w:tcPr>
          <w:p w:rsidR="0053649F" w:rsidRPr="00BA361B" w:rsidRDefault="0053649F" w:rsidP="0053649F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321" w:type="dxa"/>
            <w:gridSpan w:val="4"/>
          </w:tcPr>
          <w:p w:rsidR="0053649F" w:rsidRPr="00BA361B" w:rsidRDefault="0053649F" w:rsidP="0053649F">
            <w:r w:rsidRPr="00BA361B">
              <w:t>248166,847</w:t>
            </w:r>
          </w:p>
        </w:tc>
        <w:tc>
          <w:tcPr>
            <w:tcW w:w="1126" w:type="dxa"/>
            <w:gridSpan w:val="2"/>
          </w:tcPr>
          <w:p w:rsidR="0053649F" w:rsidRPr="00BA361B" w:rsidRDefault="0053649F" w:rsidP="0053649F">
            <w:r w:rsidRPr="00BA361B">
              <w:t>66970,238</w:t>
            </w:r>
          </w:p>
        </w:tc>
        <w:tc>
          <w:tcPr>
            <w:tcW w:w="1256" w:type="dxa"/>
            <w:gridSpan w:val="3"/>
          </w:tcPr>
          <w:p w:rsidR="0053649F" w:rsidRPr="00BA361B" w:rsidRDefault="0053649F" w:rsidP="0053649F">
            <w:r w:rsidRPr="00BA361B">
              <w:t>25031,015</w:t>
            </w:r>
          </w:p>
        </w:tc>
        <w:tc>
          <w:tcPr>
            <w:tcW w:w="1321" w:type="dxa"/>
            <w:gridSpan w:val="4"/>
          </w:tcPr>
          <w:p w:rsidR="0053649F" w:rsidRPr="00BA361B" w:rsidRDefault="0053649F" w:rsidP="0053649F">
            <w:r w:rsidRPr="00BA361B">
              <w:t>92491,676</w:t>
            </w:r>
          </w:p>
        </w:tc>
        <w:tc>
          <w:tcPr>
            <w:tcW w:w="967" w:type="dxa"/>
          </w:tcPr>
          <w:p w:rsidR="0053649F" w:rsidRPr="00BA361B" w:rsidRDefault="0053649F" w:rsidP="0053649F">
            <w:r w:rsidRPr="00BA361B">
              <w:t>32335,746</w:t>
            </w:r>
          </w:p>
        </w:tc>
        <w:tc>
          <w:tcPr>
            <w:tcW w:w="1134" w:type="dxa"/>
          </w:tcPr>
          <w:p w:rsidR="0053649F" w:rsidRPr="00BA361B" w:rsidRDefault="0053649F" w:rsidP="0053649F">
            <w:r w:rsidRPr="00BA361B">
              <w:t>31338,172</w:t>
            </w:r>
          </w:p>
        </w:tc>
      </w:tr>
    </w:tbl>
    <w:p w:rsidR="009A25CF" w:rsidRPr="00BA361B" w:rsidRDefault="009A25CF" w:rsidP="00C2548D">
      <w:pPr>
        <w:rPr>
          <w:b/>
          <w:sz w:val="26"/>
          <w:szCs w:val="26"/>
        </w:rPr>
      </w:pPr>
    </w:p>
    <w:p w:rsidR="00BD11CA" w:rsidRPr="00BA361B" w:rsidRDefault="009F2031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3</w:t>
      </w:r>
      <w:r w:rsidR="00BD11CA" w:rsidRPr="00BA361B">
        <w:rPr>
          <w:rFonts w:cs="Tahoma"/>
          <w:b/>
          <w:sz w:val="26"/>
          <w:szCs w:val="19"/>
        </w:rPr>
        <w:t xml:space="preserve">. Механизм </w:t>
      </w:r>
      <w:r w:rsidRPr="00BA361B">
        <w:rPr>
          <w:rFonts w:cs="Tahoma"/>
          <w:b/>
          <w:sz w:val="26"/>
          <w:szCs w:val="19"/>
        </w:rPr>
        <w:t xml:space="preserve">и сроки </w:t>
      </w:r>
      <w:r w:rsidR="00BD11CA" w:rsidRPr="00BA361B">
        <w:rPr>
          <w:rFonts w:cs="Tahoma"/>
          <w:b/>
          <w:sz w:val="26"/>
          <w:szCs w:val="19"/>
        </w:rPr>
        <w:t>реализации</w:t>
      </w:r>
      <w:r w:rsidRPr="00BA361B">
        <w:rPr>
          <w:rFonts w:cs="Tahoma"/>
          <w:b/>
          <w:sz w:val="26"/>
          <w:szCs w:val="19"/>
        </w:rPr>
        <w:t xml:space="preserve"> программы</w:t>
      </w:r>
    </w:p>
    <w:p w:rsidR="004E10E1" w:rsidRPr="00BA361B" w:rsidRDefault="004E10E1" w:rsidP="00C2548D">
      <w:pPr>
        <w:widowControl w:val="0"/>
        <w:ind w:firstLine="708"/>
        <w:rPr>
          <w:rFonts w:cs="Tahoma"/>
          <w:b/>
          <w:sz w:val="26"/>
          <w:szCs w:val="19"/>
        </w:rPr>
      </w:pPr>
      <w:r w:rsidRPr="00BA361B">
        <w:rPr>
          <w:sz w:val="26"/>
          <w:szCs w:val="26"/>
        </w:rPr>
        <w:t xml:space="preserve">Срок реализации подпрограммы </w:t>
      </w:r>
      <w:r w:rsidR="00130591" w:rsidRPr="00BA361B">
        <w:rPr>
          <w:sz w:val="26"/>
          <w:szCs w:val="26"/>
        </w:rPr>
        <w:t>5</w:t>
      </w:r>
      <w:r w:rsidRPr="00BA361B">
        <w:rPr>
          <w:sz w:val="26"/>
          <w:szCs w:val="26"/>
        </w:rPr>
        <w:t xml:space="preserve"> лет (202</w:t>
      </w:r>
      <w:r w:rsidR="00130591" w:rsidRPr="00BA361B">
        <w:rPr>
          <w:sz w:val="26"/>
          <w:szCs w:val="26"/>
        </w:rPr>
        <w:t>1</w:t>
      </w:r>
      <w:r w:rsidRPr="00BA361B">
        <w:rPr>
          <w:sz w:val="26"/>
          <w:szCs w:val="26"/>
        </w:rPr>
        <w:t>-2025 годы).</w:t>
      </w:r>
    </w:p>
    <w:p w:rsidR="00EB01F1" w:rsidRPr="00BA361B" w:rsidRDefault="00EB01F1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Муниципальным Заказчиком Программы является Администрация Бейского района.</w:t>
      </w:r>
    </w:p>
    <w:p w:rsidR="00EB01F1" w:rsidRPr="00BA361B" w:rsidRDefault="00EB01F1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Координатором Программы является Управление образования Администрации Бейского района, которое в ходе реализации Программы выполняет следующие функции:</w:t>
      </w:r>
    </w:p>
    <w:p w:rsidR="00EB01F1" w:rsidRPr="00BA361B" w:rsidRDefault="00EB01F1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осуществляет текущее управление, обеспечивает согласованные действия по реализации Программы;</w:t>
      </w:r>
    </w:p>
    <w:p w:rsidR="00EB01F1" w:rsidRPr="00BA361B" w:rsidRDefault="00EB01F1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координирует деятельность образовательных учреждений по реализации мероприятий Программы;</w:t>
      </w:r>
    </w:p>
    <w:p w:rsidR="00EB01F1" w:rsidRPr="00BA361B" w:rsidRDefault="00EB01F1" w:rsidP="00C2548D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осуществляет мониторинг, организует ведение отчётности по Программе;</w:t>
      </w:r>
    </w:p>
    <w:p w:rsidR="00EB01F1" w:rsidRPr="00BA361B" w:rsidRDefault="00EB01F1" w:rsidP="00C2548D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lastRenderedPageBreak/>
        <w:t>- предоставляет обобщённые данные и сводные отчёты в администрацию Бейского района в соответствии с утверждёнными сроками;</w:t>
      </w:r>
    </w:p>
    <w:p w:rsidR="00EB01F1" w:rsidRPr="00BA361B" w:rsidRDefault="00EB01F1" w:rsidP="00C2548D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-осуществляет подготовку проектов нормативно-правовых актов, необходимых для реализации Программы, плана мероприятий по реализации Программы;</w:t>
      </w:r>
    </w:p>
    <w:p w:rsidR="00EB01F1" w:rsidRPr="00BA361B" w:rsidRDefault="00EB01F1" w:rsidP="00C2548D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реализует мероприятия, указанные в плане мероприятий по выполнению Программы, на основе муниципальных контрактов на поставку товаров, выполнение работ, оказание услуг, заключаемых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нужд, заключаемых с организациями, учреждениями, определяемыми на конкурсной основе в соответствии с действующим законодательством;</w:t>
      </w:r>
    </w:p>
    <w:p w:rsidR="00EB01F1" w:rsidRPr="00BA361B" w:rsidRDefault="00EB01F1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обеспечивает информирование граждан о промежуточных и итоговых результатах реализации Программы.</w:t>
      </w:r>
    </w:p>
    <w:p w:rsidR="00EB01F1" w:rsidRPr="00BA361B" w:rsidRDefault="00EB01F1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Исполнители Программы:</w:t>
      </w:r>
    </w:p>
    <w:p w:rsidR="00EB01F1" w:rsidRPr="00BA361B" w:rsidRDefault="00EB01F1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1.</w:t>
      </w:r>
      <w:r w:rsidRPr="00BA361B">
        <w:rPr>
          <w:sz w:val="26"/>
          <w:szCs w:val="26"/>
        </w:rPr>
        <w:tab/>
        <w:t>муниципальные образовательные организации;</w:t>
      </w:r>
    </w:p>
    <w:p w:rsidR="00EB01F1" w:rsidRPr="00BA361B" w:rsidRDefault="00EB01F1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2.</w:t>
      </w:r>
      <w:r w:rsidRPr="00BA361B">
        <w:rPr>
          <w:sz w:val="26"/>
          <w:szCs w:val="26"/>
        </w:rPr>
        <w:tab/>
        <w:t>юридические и (или) физические лица, выявленные путём проведения торгов или запроса котировок цен и определённые в муниципальных контрактах о поставке товаров, выполнении работ и оказании услуг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EB01F1" w:rsidRPr="00BA361B" w:rsidRDefault="00EB01F1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3.</w:t>
      </w:r>
      <w:r w:rsidRPr="00BA361B">
        <w:rPr>
          <w:sz w:val="26"/>
          <w:szCs w:val="26"/>
        </w:rPr>
        <w:tab/>
        <w:t>отдельные муниципальные организации и отделы администрации Бейского района, ответственные за выполнение мероприятий плана реализации Программы, входящие в систему межведомственного взаимодействия.</w:t>
      </w:r>
    </w:p>
    <w:p w:rsidR="00EB01F1" w:rsidRPr="00BA361B" w:rsidRDefault="00EB01F1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Управление Программой осуществляется по результатам оценки в соответствии с достижением целевых индикаторов и показателей. Одной из основных задач управленческой деятельности является своевременное принятие решения о корректировке действий Исполнителей. </w:t>
      </w:r>
    </w:p>
    <w:p w:rsidR="00EB01F1" w:rsidRPr="00BA361B" w:rsidRDefault="00EB01F1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В процессе выполнения плана мероприятий Программы управление образования взаимодействует:</w:t>
      </w:r>
    </w:p>
    <w:p w:rsidR="00EB01F1" w:rsidRPr="00BA361B" w:rsidRDefault="00EB01F1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ab/>
        <w:t xml:space="preserve">- с администрацией  Бейского района в части предоставления отчётности о промежуточных и итоговых результатах реализации Программы; </w:t>
      </w:r>
    </w:p>
    <w:p w:rsidR="00EB01F1" w:rsidRPr="00BA361B" w:rsidRDefault="00EB01F1" w:rsidP="00C2548D">
      <w:pPr>
        <w:widowControl w:val="0"/>
        <w:ind w:firstLine="709"/>
        <w:rPr>
          <w:sz w:val="26"/>
          <w:szCs w:val="26"/>
        </w:rPr>
      </w:pPr>
      <w:r w:rsidRPr="00BA361B">
        <w:rPr>
          <w:sz w:val="26"/>
          <w:szCs w:val="26"/>
        </w:rPr>
        <w:t xml:space="preserve"> - с образовательными организациям, учреждениями культуры и спорта в части совместного планирования деятельности, организации муниципальных конкурсов, акций, согласования вопросов оценочной деятельности, отдельных финансовых вопросов.</w:t>
      </w:r>
    </w:p>
    <w:p w:rsidR="00C26E14" w:rsidRPr="00BA361B" w:rsidRDefault="00C26E14" w:rsidP="00C2548D">
      <w:pPr>
        <w:widowControl w:val="0"/>
        <w:ind w:firstLine="709"/>
        <w:rPr>
          <w:sz w:val="26"/>
          <w:szCs w:val="26"/>
        </w:rPr>
      </w:pPr>
    </w:p>
    <w:p w:rsidR="004E10E1" w:rsidRPr="00BA361B" w:rsidRDefault="004E10E1" w:rsidP="00C2548D">
      <w:pPr>
        <w:widowControl w:val="0"/>
        <w:ind w:firstLine="709"/>
        <w:jc w:val="center"/>
        <w:rPr>
          <w:b/>
          <w:sz w:val="26"/>
          <w:szCs w:val="26"/>
        </w:rPr>
      </w:pPr>
      <w:r w:rsidRPr="00BA361B">
        <w:rPr>
          <w:b/>
          <w:sz w:val="26"/>
          <w:szCs w:val="26"/>
        </w:rPr>
        <w:t>4. Оценка социально-экономич</w:t>
      </w:r>
      <w:r w:rsidR="006C32C7" w:rsidRPr="00BA361B">
        <w:rPr>
          <w:b/>
          <w:sz w:val="26"/>
          <w:szCs w:val="26"/>
        </w:rPr>
        <w:t xml:space="preserve">еской </w:t>
      </w:r>
      <w:r w:rsidRPr="00BA361B">
        <w:rPr>
          <w:b/>
          <w:sz w:val="26"/>
          <w:szCs w:val="26"/>
        </w:rPr>
        <w:t xml:space="preserve"> эффективности</w:t>
      </w:r>
      <w:r w:rsidR="006C32C7" w:rsidRPr="00BA361B">
        <w:rPr>
          <w:b/>
          <w:sz w:val="26"/>
          <w:szCs w:val="26"/>
        </w:rPr>
        <w:t xml:space="preserve"> программы</w:t>
      </w:r>
    </w:p>
    <w:p w:rsidR="004E10E1" w:rsidRPr="00BA361B" w:rsidRDefault="004E10E1" w:rsidP="00C2548D">
      <w:pPr>
        <w:widowControl w:val="0"/>
        <w:jc w:val="center"/>
        <w:rPr>
          <w:b/>
        </w:rPr>
      </w:pPr>
    </w:p>
    <w:p w:rsidR="004E10E1" w:rsidRPr="00BA361B" w:rsidRDefault="004E10E1" w:rsidP="00C2548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BA361B">
        <w:rPr>
          <w:sz w:val="26"/>
          <w:szCs w:val="26"/>
        </w:rPr>
        <w:t>Ожидаемые конечные результаты указаны в каждой подпрограмме в соответствии с поставленными задачами.</w:t>
      </w:r>
    </w:p>
    <w:p w:rsidR="004E10E1" w:rsidRPr="00BA361B" w:rsidRDefault="004E10E1" w:rsidP="00C2548D">
      <w:pPr>
        <w:widowControl w:val="0"/>
        <w:spacing w:line="270" w:lineRule="atLeast"/>
        <w:ind w:firstLine="540"/>
        <w:jc w:val="both"/>
        <w:rPr>
          <w:sz w:val="26"/>
          <w:szCs w:val="26"/>
        </w:rPr>
      </w:pPr>
      <w:r w:rsidRPr="00BA361B">
        <w:rPr>
          <w:bCs/>
          <w:sz w:val="26"/>
          <w:szCs w:val="26"/>
        </w:rPr>
        <w:t>Результаты выполнения всех мероприятий приведет к</w:t>
      </w:r>
      <w:r w:rsidRPr="00BA361B">
        <w:rPr>
          <w:sz w:val="26"/>
          <w:szCs w:val="26"/>
        </w:rPr>
        <w:t xml:space="preserve"> развитию экономического потенциала Бейского района.</w:t>
      </w:r>
    </w:p>
    <w:p w:rsidR="004E10E1" w:rsidRPr="00BA361B" w:rsidRDefault="004E10E1" w:rsidP="00C2548D">
      <w:pPr>
        <w:widowControl w:val="0"/>
        <w:ind w:firstLine="540"/>
        <w:jc w:val="both"/>
        <w:rPr>
          <w:b/>
          <w:sz w:val="26"/>
          <w:szCs w:val="26"/>
        </w:rPr>
      </w:pPr>
      <w:r w:rsidRPr="00BA361B">
        <w:rPr>
          <w:sz w:val="26"/>
          <w:szCs w:val="26"/>
        </w:rPr>
        <w:t>В процессе действия программы могут возникнуть различные риски</w:t>
      </w:r>
      <w:r w:rsidRPr="00BA361B">
        <w:rPr>
          <w:color w:val="000000"/>
          <w:sz w:val="26"/>
          <w:szCs w:val="26"/>
          <w:shd w:val="clear" w:color="auto" w:fill="FFFFFF"/>
        </w:rPr>
        <w:t xml:space="preserve"> не зависящие от участников муниципальной программы и негативно влияющие на основные параметры муниципальной программы (подпрограммы).</w:t>
      </w:r>
    </w:p>
    <w:p w:rsidR="00E518FF" w:rsidRDefault="00E518FF" w:rsidP="00C2548D">
      <w:pPr>
        <w:spacing w:after="192" w:line="288" w:lineRule="atLeast"/>
        <w:jc w:val="center"/>
        <w:rPr>
          <w:rFonts w:cs="Tahoma"/>
          <w:sz w:val="26"/>
          <w:szCs w:val="19"/>
        </w:rPr>
      </w:pPr>
    </w:p>
    <w:p w:rsidR="00940BC4" w:rsidRDefault="00940BC4" w:rsidP="00C2548D">
      <w:pPr>
        <w:spacing w:after="192" w:line="288" w:lineRule="atLeast"/>
        <w:jc w:val="center"/>
        <w:rPr>
          <w:rFonts w:cs="Tahoma"/>
          <w:sz w:val="26"/>
          <w:szCs w:val="19"/>
        </w:rPr>
      </w:pPr>
    </w:p>
    <w:p w:rsidR="00940BC4" w:rsidRDefault="00940BC4" w:rsidP="00C2548D">
      <w:pPr>
        <w:spacing w:after="192" w:line="288" w:lineRule="atLeast"/>
        <w:jc w:val="center"/>
        <w:rPr>
          <w:rFonts w:cs="Tahoma"/>
          <w:sz w:val="26"/>
          <w:szCs w:val="19"/>
        </w:rPr>
      </w:pPr>
    </w:p>
    <w:p w:rsidR="00940BC4" w:rsidRDefault="00940BC4" w:rsidP="00C2548D">
      <w:pPr>
        <w:spacing w:after="192" w:line="288" w:lineRule="atLeast"/>
        <w:jc w:val="center"/>
        <w:rPr>
          <w:rFonts w:cs="Tahoma"/>
          <w:sz w:val="26"/>
          <w:szCs w:val="19"/>
        </w:rPr>
      </w:pPr>
    </w:p>
    <w:p w:rsidR="00940BC4" w:rsidRPr="00BA361B" w:rsidRDefault="00940BC4" w:rsidP="00C2548D">
      <w:pPr>
        <w:spacing w:after="192" w:line="288" w:lineRule="atLeast"/>
        <w:jc w:val="center"/>
        <w:rPr>
          <w:rFonts w:cs="Tahoma"/>
          <w:sz w:val="26"/>
          <w:szCs w:val="1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780"/>
      </w:tblGrid>
      <w:tr w:rsidR="000E6CA4" w:rsidRPr="00BA361B" w:rsidTr="007E08CE">
        <w:trPr>
          <w:trHeight w:val="1245"/>
        </w:trPr>
        <w:tc>
          <w:tcPr>
            <w:tcW w:w="6408" w:type="dxa"/>
          </w:tcPr>
          <w:p w:rsidR="000E6CA4" w:rsidRPr="00BA361B" w:rsidRDefault="000E6CA4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EB01F1" w:rsidRPr="00BA361B" w:rsidRDefault="00EB01F1" w:rsidP="00C2548D">
            <w:pPr>
              <w:rPr>
                <w:sz w:val="26"/>
                <w:szCs w:val="26"/>
              </w:rPr>
            </w:pPr>
          </w:p>
          <w:p w:rsidR="000E6CA4" w:rsidRPr="00BA361B" w:rsidRDefault="000E6CA4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Приложение № 1</w:t>
            </w:r>
          </w:p>
          <w:p w:rsidR="000E6CA4" w:rsidRPr="00BA361B" w:rsidRDefault="000E6CA4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 муниципальной программе</w:t>
            </w:r>
          </w:p>
          <w:p w:rsidR="000E6CA4" w:rsidRPr="00BA361B" w:rsidRDefault="000E6CA4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«</w:t>
            </w:r>
            <w:r w:rsidR="00EB01F1" w:rsidRPr="00BA361B">
              <w:rPr>
                <w:sz w:val="26"/>
                <w:szCs w:val="26"/>
              </w:rPr>
              <w:t>Развитие и совершенствование образования в Бейском</w:t>
            </w:r>
            <w:r w:rsidR="009F579F" w:rsidRPr="00BA361B">
              <w:rPr>
                <w:sz w:val="26"/>
                <w:szCs w:val="26"/>
              </w:rPr>
              <w:t xml:space="preserve"> район</w:t>
            </w:r>
            <w:r w:rsidR="00EB01F1" w:rsidRPr="00BA361B">
              <w:rPr>
                <w:sz w:val="26"/>
                <w:szCs w:val="26"/>
              </w:rPr>
              <w:t>е</w:t>
            </w:r>
            <w:r w:rsidR="009F579F" w:rsidRPr="00BA361B">
              <w:rPr>
                <w:sz w:val="26"/>
                <w:szCs w:val="26"/>
              </w:rPr>
              <w:t xml:space="preserve"> на 202</w:t>
            </w:r>
            <w:r w:rsidR="00EB01F1" w:rsidRPr="00BA361B">
              <w:rPr>
                <w:sz w:val="26"/>
                <w:szCs w:val="26"/>
              </w:rPr>
              <w:t>1</w:t>
            </w:r>
            <w:r w:rsidRPr="00BA361B">
              <w:rPr>
                <w:sz w:val="26"/>
                <w:szCs w:val="26"/>
              </w:rPr>
              <w:t xml:space="preserve"> – 20</w:t>
            </w:r>
            <w:r w:rsidR="009F579F" w:rsidRPr="00BA361B">
              <w:rPr>
                <w:sz w:val="26"/>
                <w:szCs w:val="26"/>
              </w:rPr>
              <w:t>25</w:t>
            </w:r>
            <w:r w:rsidRPr="00BA361B">
              <w:rPr>
                <w:sz w:val="26"/>
                <w:szCs w:val="26"/>
              </w:rPr>
              <w:t xml:space="preserve"> годы»</w:t>
            </w:r>
          </w:p>
        </w:tc>
      </w:tr>
    </w:tbl>
    <w:p w:rsidR="000E6CA4" w:rsidRPr="00BA361B" w:rsidRDefault="000E6CA4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0E6CA4" w:rsidRPr="00BA361B" w:rsidRDefault="000E6CA4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ПОДПРОГРАММА</w:t>
      </w:r>
    </w:p>
    <w:p w:rsidR="00EB01F1" w:rsidRPr="00BA361B" w:rsidRDefault="00EB01F1" w:rsidP="00C2548D">
      <w:pPr>
        <w:spacing w:after="192" w:line="288" w:lineRule="atLeast"/>
        <w:jc w:val="center"/>
        <w:rPr>
          <w:rFonts w:cs="Tahoma"/>
          <w:sz w:val="26"/>
          <w:szCs w:val="19"/>
        </w:rPr>
      </w:pPr>
      <w:r w:rsidRPr="00BA361B">
        <w:rPr>
          <w:rFonts w:cs="Tahoma"/>
          <w:sz w:val="26"/>
          <w:szCs w:val="19"/>
        </w:rPr>
        <w:tab/>
        <w:t>«Дошкольные образовательные ор</w:t>
      </w:r>
      <w:r w:rsidR="00D81790" w:rsidRPr="00BA361B">
        <w:rPr>
          <w:rFonts w:cs="Tahoma"/>
          <w:sz w:val="26"/>
          <w:szCs w:val="19"/>
        </w:rPr>
        <w:t xml:space="preserve">ганизации  на </w:t>
      </w:r>
      <w:r w:rsidRPr="00BA361B">
        <w:rPr>
          <w:rFonts w:cs="Tahoma"/>
          <w:sz w:val="26"/>
          <w:szCs w:val="19"/>
        </w:rPr>
        <w:t>2021-2025 г</w:t>
      </w:r>
      <w:r w:rsidR="00D81790" w:rsidRPr="00BA361B">
        <w:rPr>
          <w:rFonts w:cs="Tahoma"/>
          <w:sz w:val="26"/>
          <w:szCs w:val="19"/>
        </w:rPr>
        <w:t>г.</w:t>
      </w:r>
      <w:r w:rsidRPr="00BA361B">
        <w:rPr>
          <w:rFonts w:cs="Tahoma"/>
          <w:sz w:val="26"/>
          <w:szCs w:val="19"/>
        </w:rPr>
        <w:t>»</w:t>
      </w:r>
    </w:p>
    <w:p w:rsidR="000E6CA4" w:rsidRPr="00BA361B" w:rsidRDefault="000E6CA4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7503"/>
      </w:tblGrid>
      <w:tr w:rsidR="000E6CA4" w:rsidRPr="00BA361B" w:rsidTr="00961697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E6CA4" w:rsidRPr="00BA361B" w:rsidRDefault="009F579F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Полное на</w:t>
            </w:r>
            <w:r w:rsidR="000E6CA4" w:rsidRPr="00BA361B">
              <w:rPr>
                <w:rFonts w:cs="Tahoma"/>
                <w:sz w:val="26"/>
                <w:szCs w:val="19"/>
              </w:rPr>
              <w:t>именование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E6CA4" w:rsidRPr="00BA361B" w:rsidRDefault="00EB01F1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«Дошкольные образовательные организации </w:t>
            </w:r>
            <w:r w:rsidR="00D81790" w:rsidRPr="00BA361B">
              <w:rPr>
                <w:rFonts w:cs="Tahoma"/>
                <w:sz w:val="26"/>
                <w:szCs w:val="19"/>
              </w:rPr>
              <w:t xml:space="preserve">на </w:t>
            </w:r>
            <w:r w:rsidRPr="00BA361B">
              <w:rPr>
                <w:rFonts w:cs="Tahoma"/>
                <w:sz w:val="26"/>
                <w:szCs w:val="19"/>
              </w:rPr>
              <w:t>2021-2025 г</w:t>
            </w:r>
            <w:r w:rsidR="00D81790" w:rsidRPr="00BA361B">
              <w:rPr>
                <w:rFonts w:cs="Tahoma"/>
                <w:sz w:val="26"/>
                <w:szCs w:val="19"/>
              </w:rPr>
              <w:t>г.</w:t>
            </w:r>
            <w:r w:rsidRPr="00BA361B">
              <w:rPr>
                <w:rFonts w:cs="Tahoma"/>
                <w:sz w:val="26"/>
                <w:szCs w:val="19"/>
              </w:rPr>
              <w:t>»</w:t>
            </w:r>
          </w:p>
        </w:tc>
      </w:tr>
      <w:tr w:rsidR="000E6CA4" w:rsidRPr="00BA361B" w:rsidTr="00961697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E6CA4" w:rsidRPr="00BA361B" w:rsidRDefault="009F579F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Ответственный исполнитель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E6CA4" w:rsidRPr="00BA361B" w:rsidRDefault="009F579F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Управление </w:t>
            </w:r>
            <w:r w:rsidR="00EB01F1" w:rsidRPr="00BA361B">
              <w:rPr>
                <w:rFonts w:cs="Tahoma"/>
                <w:sz w:val="26"/>
                <w:szCs w:val="19"/>
              </w:rPr>
              <w:t>образования</w:t>
            </w:r>
            <w:r w:rsidRPr="00BA361B">
              <w:rPr>
                <w:rFonts w:cs="Tahoma"/>
                <w:sz w:val="26"/>
                <w:szCs w:val="19"/>
              </w:rPr>
              <w:t xml:space="preserve"> администрации Бейского района</w:t>
            </w:r>
          </w:p>
        </w:tc>
      </w:tr>
      <w:tr w:rsidR="00EB01F1" w:rsidRPr="00BA361B" w:rsidTr="00961697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B01F1" w:rsidRPr="00BA361B" w:rsidRDefault="00EB01F1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Цель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B01F1" w:rsidRPr="00BA361B" w:rsidRDefault="00EB01F1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Создание в системе  дошкольного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EB01F1" w:rsidRPr="00BA361B" w:rsidTr="00961697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B01F1" w:rsidRPr="00BA361B" w:rsidRDefault="00EB01F1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Задачи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A3B80" w:rsidRPr="00BA361B" w:rsidRDefault="00EB01F1" w:rsidP="00FA3B80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  <w:p w:rsidR="00FA3B80" w:rsidRPr="00BA361B" w:rsidRDefault="00FA3B80" w:rsidP="00FA3B80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Повышение квалификации педагогических работников образовательных организаций </w:t>
            </w:r>
          </w:p>
          <w:p w:rsidR="00FA3B80" w:rsidRPr="00BA361B" w:rsidRDefault="00FA3B80" w:rsidP="00FA3B80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Достижения целевых показателей по средней заработной плате в РХ</w:t>
            </w:r>
          </w:p>
          <w:p w:rsidR="00EB01F1" w:rsidRPr="00BA361B" w:rsidRDefault="00FA3B80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Обеспечение противопожарной, санитарной, и антитеррористической безопасности</w:t>
            </w:r>
          </w:p>
        </w:tc>
      </w:tr>
      <w:tr w:rsidR="000E6CA4" w:rsidRPr="00BA361B" w:rsidTr="00961697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E6CA4" w:rsidRPr="00BA361B" w:rsidRDefault="000E6CA4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Показатели </w:t>
            </w:r>
          </w:p>
          <w:p w:rsidR="000E6CA4" w:rsidRPr="00BA361B" w:rsidRDefault="000E6CA4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0E6CA4" w:rsidRPr="00BA361B" w:rsidRDefault="00200DF6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подпрограммы</w:t>
            </w:r>
          </w:p>
          <w:p w:rsidR="000E6CA4" w:rsidRPr="00BA361B" w:rsidRDefault="000E6CA4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72756" w:rsidRPr="00BA361B" w:rsidRDefault="00472756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Охват детей в возрасте от 2 месяцев до 7 лет дошкольными образовательными организациями:</w:t>
            </w:r>
          </w:p>
          <w:p w:rsidR="00472756" w:rsidRPr="00BA361B" w:rsidRDefault="00472756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 год –58,1%;</w:t>
            </w:r>
          </w:p>
          <w:p w:rsidR="00472756" w:rsidRPr="00BA361B" w:rsidRDefault="00472756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2022 год – 58,1%; </w:t>
            </w:r>
          </w:p>
          <w:p w:rsidR="00472756" w:rsidRPr="00BA361B" w:rsidRDefault="00472756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 год – 58,1%;</w:t>
            </w:r>
          </w:p>
          <w:p w:rsidR="00472756" w:rsidRPr="00BA361B" w:rsidRDefault="00472756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 год – 58,1%;</w:t>
            </w:r>
          </w:p>
          <w:p w:rsidR="00472756" w:rsidRPr="00BA361B" w:rsidRDefault="00472756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 год – 58,1%.</w:t>
            </w:r>
          </w:p>
          <w:p w:rsidR="0084227D" w:rsidRPr="00BA361B" w:rsidRDefault="0084227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ФГОС дошкольного образования:</w:t>
            </w:r>
          </w:p>
          <w:p w:rsidR="0084227D" w:rsidRPr="00BA361B" w:rsidRDefault="0084227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 год – 100,0%;</w:t>
            </w:r>
          </w:p>
          <w:p w:rsidR="0084227D" w:rsidRPr="00BA361B" w:rsidRDefault="0084227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2022 год – 100,0%; </w:t>
            </w:r>
          </w:p>
          <w:p w:rsidR="0084227D" w:rsidRPr="00BA361B" w:rsidRDefault="0084227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 год – 100,0%;</w:t>
            </w:r>
          </w:p>
          <w:p w:rsidR="0084227D" w:rsidRPr="00BA361B" w:rsidRDefault="0084227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 год – 100,0%;</w:t>
            </w:r>
          </w:p>
          <w:p w:rsidR="0084227D" w:rsidRPr="00BA361B" w:rsidRDefault="0084227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 год – 100,0%.</w:t>
            </w:r>
          </w:p>
          <w:p w:rsidR="0084227D" w:rsidRPr="00BA361B" w:rsidRDefault="0084227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Доля педагогических работников муниципальных  образовательных организаций дошкольного образования, </w:t>
            </w:r>
            <w:r w:rsidRPr="00BA361B">
              <w:rPr>
                <w:sz w:val="26"/>
                <w:szCs w:val="26"/>
              </w:rPr>
              <w:lastRenderedPageBreak/>
              <w:t>которым при прохождении аттестации присвоена первая или высшая категория:</w:t>
            </w:r>
          </w:p>
          <w:p w:rsidR="0084227D" w:rsidRPr="00BA361B" w:rsidRDefault="0084227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 год – 2</w:t>
            </w:r>
            <w:r w:rsidR="00472756" w:rsidRPr="00BA361B">
              <w:rPr>
                <w:sz w:val="26"/>
                <w:szCs w:val="26"/>
              </w:rPr>
              <w:t>9,3</w:t>
            </w:r>
            <w:r w:rsidRPr="00BA361B">
              <w:rPr>
                <w:sz w:val="26"/>
                <w:szCs w:val="26"/>
              </w:rPr>
              <w:t>%;</w:t>
            </w:r>
          </w:p>
          <w:p w:rsidR="0084227D" w:rsidRPr="00BA361B" w:rsidRDefault="0084227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</w:t>
            </w:r>
            <w:r w:rsidR="00472756" w:rsidRPr="00BA361B">
              <w:rPr>
                <w:sz w:val="26"/>
                <w:szCs w:val="26"/>
              </w:rPr>
              <w:t xml:space="preserve"> год – 29,4</w:t>
            </w:r>
            <w:r w:rsidRPr="00BA361B">
              <w:rPr>
                <w:sz w:val="26"/>
                <w:szCs w:val="26"/>
              </w:rPr>
              <w:t xml:space="preserve">%; </w:t>
            </w:r>
          </w:p>
          <w:p w:rsidR="0084227D" w:rsidRPr="00BA361B" w:rsidRDefault="0084227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</w:t>
            </w:r>
            <w:r w:rsidR="00472756" w:rsidRPr="00BA361B">
              <w:rPr>
                <w:sz w:val="26"/>
                <w:szCs w:val="26"/>
              </w:rPr>
              <w:t xml:space="preserve"> год – 29,5</w:t>
            </w:r>
            <w:r w:rsidRPr="00BA361B">
              <w:rPr>
                <w:sz w:val="26"/>
                <w:szCs w:val="26"/>
              </w:rPr>
              <w:t>%;</w:t>
            </w:r>
          </w:p>
          <w:p w:rsidR="0084227D" w:rsidRPr="00BA361B" w:rsidRDefault="0084227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</w:t>
            </w:r>
            <w:r w:rsidR="00472756" w:rsidRPr="00BA361B">
              <w:rPr>
                <w:sz w:val="26"/>
                <w:szCs w:val="26"/>
              </w:rPr>
              <w:t xml:space="preserve"> год – 29,5</w:t>
            </w:r>
            <w:r w:rsidRPr="00BA361B">
              <w:rPr>
                <w:sz w:val="26"/>
                <w:szCs w:val="26"/>
              </w:rPr>
              <w:t>%;</w:t>
            </w:r>
          </w:p>
          <w:p w:rsidR="0084227D" w:rsidRPr="00BA361B" w:rsidRDefault="0084227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</w:t>
            </w:r>
            <w:r w:rsidR="00472756" w:rsidRPr="00BA361B">
              <w:rPr>
                <w:sz w:val="26"/>
                <w:szCs w:val="26"/>
              </w:rPr>
              <w:t xml:space="preserve"> год – 29,5</w:t>
            </w:r>
            <w:r w:rsidRPr="00BA361B">
              <w:rPr>
                <w:sz w:val="26"/>
                <w:szCs w:val="26"/>
              </w:rPr>
              <w:t>%.</w:t>
            </w:r>
          </w:p>
          <w:p w:rsidR="0084227D" w:rsidRPr="00BA361B" w:rsidRDefault="0084227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Отношение среднемесячной зарплаты педагогических работников муниципальных дошкольных образовательных организаций к средней зарплате в сфере общего образования:</w:t>
            </w:r>
          </w:p>
          <w:p w:rsidR="0084227D" w:rsidRPr="00BA361B" w:rsidRDefault="0084227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 год – 100,0%;</w:t>
            </w:r>
          </w:p>
          <w:p w:rsidR="0084227D" w:rsidRPr="00BA361B" w:rsidRDefault="0084227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2022 год – 100,0%; </w:t>
            </w:r>
          </w:p>
          <w:p w:rsidR="0084227D" w:rsidRPr="00BA361B" w:rsidRDefault="0084227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 год – 100,0%;</w:t>
            </w:r>
          </w:p>
          <w:p w:rsidR="0084227D" w:rsidRPr="00BA361B" w:rsidRDefault="0084227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 год – 100,0%;</w:t>
            </w:r>
          </w:p>
          <w:p w:rsidR="000E6CA4" w:rsidRPr="00BA361B" w:rsidRDefault="0084227D" w:rsidP="00C2548D">
            <w:pPr>
              <w:jc w:val="both"/>
              <w:rPr>
                <w:color w:val="FF0000"/>
                <w:sz w:val="26"/>
                <w:szCs w:val="19"/>
              </w:rPr>
            </w:pPr>
            <w:r w:rsidRPr="00BA361B">
              <w:rPr>
                <w:sz w:val="26"/>
                <w:szCs w:val="26"/>
              </w:rPr>
              <w:t>2025 год – 100,0%</w:t>
            </w:r>
          </w:p>
        </w:tc>
      </w:tr>
      <w:tr w:rsidR="000E6CA4" w:rsidRPr="00BA361B" w:rsidTr="00961697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E6CA4" w:rsidRPr="00BA361B" w:rsidRDefault="000E6CA4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lastRenderedPageBreak/>
              <w:t xml:space="preserve">Сроки </w:t>
            </w:r>
            <w:r w:rsidR="003B4A9A" w:rsidRPr="00BA361B">
              <w:rPr>
                <w:rFonts w:cs="Tahoma"/>
                <w:sz w:val="26"/>
                <w:szCs w:val="19"/>
              </w:rPr>
              <w:t xml:space="preserve"> и этапы </w:t>
            </w:r>
            <w:r w:rsidRPr="00BA361B">
              <w:rPr>
                <w:rFonts w:cs="Tahoma"/>
                <w:sz w:val="26"/>
                <w:szCs w:val="19"/>
              </w:rPr>
              <w:t>реализации</w:t>
            </w:r>
            <w:r w:rsidR="003B4A9A" w:rsidRPr="00BA361B">
              <w:rPr>
                <w:rFonts w:cs="Tahoma"/>
                <w:sz w:val="26"/>
                <w:szCs w:val="19"/>
              </w:rPr>
              <w:t xml:space="preserve">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E6CA4" w:rsidRPr="00BA361B" w:rsidRDefault="000E6CA4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20</w:t>
            </w:r>
            <w:r w:rsidR="0084227D" w:rsidRPr="00BA361B">
              <w:rPr>
                <w:rFonts w:cs="Tahoma"/>
                <w:sz w:val="26"/>
                <w:szCs w:val="19"/>
              </w:rPr>
              <w:t>21</w:t>
            </w:r>
            <w:r w:rsidRPr="00BA361B">
              <w:rPr>
                <w:rFonts w:cs="Tahoma"/>
                <w:sz w:val="26"/>
                <w:szCs w:val="19"/>
              </w:rPr>
              <w:t>–20</w:t>
            </w:r>
            <w:r w:rsidR="003B4A9A" w:rsidRPr="00BA361B">
              <w:rPr>
                <w:rFonts w:cs="Tahoma"/>
                <w:sz w:val="26"/>
                <w:szCs w:val="19"/>
              </w:rPr>
              <w:t>25</w:t>
            </w:r>
            <w:r w:rsidRPr="00BA361B">
              <w:rPr>
                <w:rFonts w:cs="Tahoma"/>
                <w:sz w:val="26"/>
                <w:szCs w:val="19"/>
              </w:rPr>
              <w:t xml:space="preserve"> годы</w:t>
            </w:r>
          </w:p>
          <w:p w:rsidR="003B4A9A" w:rsidRPr="00BA361B" w:rsidRDefault="003B4A9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Этапы не выделяются</w:t>
            </w:r>
          </w:p>
        </w:tc>
      </w:tr>
      <w:tr w:rsidR="0084227D" w:rsidRPr="00BA361B" w:rsidTr="00961697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227D" w:rsidRPr="00BA361B" w:rsidRDefault="0084227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Объемы </w:t>
            </w:r>
          </w:p>
          <w:p w:rsidR="0084227D" w:rsidRPr="00BA361B" w:rsidRDefault="0084227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финансирования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72113" w:rsidRPr="00BA361B" w:rsidRDefault="00C72113" w:rsidP="00C2548D">
            <w:pPr>
              <w:ind w:firstLine="708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«Финансирование подпрограммы осуществляется в объёме  </w:t>
            </w:r>
            <w:r w:rsidR="00566F1F" w:rsidRPr="00BA361B">
              <w:rPr>
                <w:sz w:val="26"/>
                <w:szCs w:val="26"/>
              </w:rPr>
              <w:t>592768,085</w:t>
            </w:r>
            <w:r w:rsidRPr="00BA361B">
              <w:rPr>
                <w:sz w:val="26"/>
                <w:szCs w:val="26"/>
              </w:rPr>
              <w:t>тыс.рублей</w:t>
            </w:r>
          </w:p>
          <w:p w:rsidR="00C72113" w:rsidRPr="00BA361B" w:rsidRDefault="00C72113" w:rsidP="00C2548D">
            <w:pPr>
              <w:ind w:firstLine="708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 год – 104145,968тыс.рублей,  в том числе 47171,968 тыс. рублей  из местного бюджета, из республиканского бюджета – 56974,0 тыс. рублей;</w:t>
            </w:r>
          </w:p>
          <w:p w:rsidR="00C72113" w:rsidRPr="00BA361B" w:rsidRDefault="00C72113" w:rsidP="00C2548D">
            <w:pPr>
              <w:ind w:firstLine="708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2022 год –  </w:t>
            </w:r>
            <w:r w:rsidR="00AE510A" w:rsidRPr="00BA361B">
              <w:rPr>
                <w:sz w:val="26"/>
                <w:szCs w:val="26"/>
              </w:rPr>
              <w:t>114101,217</w:t>
            </w:r>
            <w:r w:rsidRPr="00BA361B">
              <w:rPr>
                <w:sz w:val="26"/>
                <w:szCs w:val="26"/>
              </w:rPr>
              <w:t xml:space="preserve"> тыс. рублей, в том числе из местного бюджета </w:t>
            </w:r>
            <w:r w:rsidR="00820D7C" w:rsidRPr="00BA361B">
              <w:rPr>
                <w:sz w:val="26"/>
                <w:szCs w:val="26"/>
              </w:rPr>
              <w:t>55632,241</w:t>
            </w:r>
            <w:r w:rsidRPr="00BA361B">
              <w:rPr>
                <w:sz w:val="26"/>
                <w:szCs w:val="26"/>
              </w:rPr>
              <w:t xml:space="preserve">тыс. рублей, из республиканского бюджета – </w:t>
            </w:r>
            <w:r w:rsidR="00820D7C" w:rsidRPr="00BA361B">
              <w:rPr>
                <w:sz w:val="26"/>
                <w:szCs w:val="26"/>
              </w:rPr>
              <w:t>58468,976</w:t>
            </w:r>
            <w:r w:rsidRPr="00BA361B">
              <w:rPr>
                <w:sz w:val="26"/>
                <w:szCs w:val="26"/>
              </w:rPr>
              <w:t xml:space="preserve"> тыс. рублей;</w:t>
            </w:r>
          </w:p>
          <w:p w:rsidR="00C72113" w:rsidRPr="00BA361B" w:rsidRDefault="00C72113" w:rsidP="00C2548D">
            <w:pPr>
              <w:ind w:firstLine="708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2023 год – </w:t>
            </w:r>
            <w:r w:rsidR="00820D7C" w:rsidRPr="00BA361B">
              <w:rPr>
                <w:sz w:val="26"/>
                <w:szCs w:val="26"/>
              </w:rPr>
              <w:t>152957,4</w:t>
            </w:r>
            <w:r w:rsidRPr="00BA361B">
              <w:rPr>
                <w:sz w:val="26"/>
                <w:szCs w:val="26"/>
              </w:rPr>
              <w:t xml:space="preserve">  тыс. рублей, в том числе из местного бюджета </w:t>
            </w:r>
            <w:r w:rsidR="00820D7C" w:rsidRPr="00BA361B">
              <w:rPr>
                <w:sz w:val="26"/>
                <w:szCs w:val="26"/>
              </w:rPr>
              <w:t>78758,4</w:t>
            </w:r>
            <w:r w:rsidRPr="00BA361B">
              <w:rPr>
                <w:sz w:val="26"/>
                <w:szCs w:val="26"/>
              </w:rPr>
              <w:t xml:space="preserve"> тыс. рублей, из республиканского бюджета –  </w:t>
            </w:r>
            <w:r w:rsidR="00820D7C" w:rsidRPr="00BA361B">
              <w:rPr>
                <w:sz w:val="26"/>
                <w:szCs w:val="26"/>
              </w:rPr>
              <w:t>74199,0</w:t>
            </w:r>
            <w:r w:rsidRPr="00BA361B">
              <w:rPr>
                <w:sz w:val="26"/>
                <w:szCs w:val="26"/>
              </w:rPr>
              <w:t xml:space="preserve"> тыс. рублей;</w:t>
            </w:r>
          </w:p>
          <w:p w:rsidR="00C72113" w:rsidRPr="00BA361B" w:rsidRDefault="00C72113" w:rsidP="00C2548D">
            <w:pPr>
              <w:ind w:firstLine="708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2024 год –  </w:t>
            </w:r>
            <w:r w:rsidR="00FF62FC" w:rsidRPr="00BA361B">
              <w:rPr>
                <w:sz w:val="26"/>
                <w:szCs w:val="26"/>
              </w:rPr>
              <w:t>108103,2</w:t>
            </w:r>
            <w:r w:rsidRPr="00BA361B">
              <w:rPr>
                <w:sz w:val="26"/>
                <w:szCs w:val="26"/>
              </w:rPr>
              <w:t xml:space="preserve"> тыс. рублей, в том числе из местного бюджета </w:t>
            </w:r>
            <w:r w:rsidR="00FF62FC" w:rsidRPr="00BA361B">
              <w:rPr>
                <w:sz w:val="26"/>
                <w:szCs w:val="26"/>
              </w:rPr>
              <w:t>38978,2</w:t>
            </w:r>
            <w:r w:rsidRPr="00BA361B">
              <w:rPr>
                <w:sz w:val="26"/>
                <w:szCs w:val="26"/>
              </w:rPr>
              <w:t xml:space="preserve"> тыс. рублей, из республиканского бюджета –  </w:t>
            </w:r>
            <w:r w:rsidR="00FF62FC" w:rsidRPr="00BA361B">
              <w:rPr>
                <w:sz w:val="26"/>
                <w:szCs w:val="26"/>
              </w:rPr>
              <w:t>69125,0</w:t>
            </w:r>
            <w:r w:rsidR="00042EE3" w:rsidRPr="00BA361B">
              <w:rPr>
                <w:sz w:val="26"/>
                <w:szCs w:val="26"/>
              </w:rPr>
              <w:t>тыс.</w:t>
            </w:r>
            <w:r w:rsidRPr="00BA361B">
              <w:rPr>
                <w:sz w:val="26"/>
                <w:szCs w:val="26"/>
              </w:rPr>
              <w:t>рублей;</w:t>
            </w:r>
          </w:p>
          <w:p w:rsidR="0084227D" w:rsidRPr="00BA361B" w:rsidRDefault="00C72113" w:rsidP="00E2433C">
            <w:pPr>
              <w:ind w:firstLine="708"/>
              <w:jc w:val="both"/>
              <w:rPr>
                <w:color w:val="FF0000"/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 год –</w:t>
            </w:r>
            <w:r w:rsidR="00E2433C" w:rsidRPr="00BA361B">
              <w:rPr>
                <w:sz w:val="26"/>
                <w:szCs w:val="26"/>
              </w:rPr>
              <w:t>113460,3</w:t>
            </w:r>
            <w:r w:rsidRPr="00BA361B">
              <w:rPr>
                <w:sz w:val="26"/>
                <w:szCs w:val="26"/>
              </w:rPr>
              <w:t xml:space="preserve"> тыс. рублей, в том числе из местного бюджета </w:t>
            </w:r>
            <w:r w:rsidR="00E2433C" w:rsidRPr="00BA361B">
              <w:rPr>
                <w:sz w:val="26"/>
                <w:szCs w:val="26"/>
              </w:rPr>
              <w:t>37148,3</w:t>
            </w:r>
            <w:r w:rsidRPr="00BA361B">
              <w:rPr>
                <w:sz w:val="26"/>
                <w:szCs w:val="26"/>
              </w:rPr>
              <w:t xml:space="preserve"> тыс. рублей, из республиканского бюджета –</w:t>
            </w:r>
            <w:r w:rsidR="00E2433C" w:rsidRPr="00BA361B">
              <w:rPr>
                <w:sz w:val="26"/>
                <w:szCs w:val="26"/>
              </w:rPr>
              <w:t>76312,0</w:t>
            </w:r>
            <w:r w:rsidRPr="00BA361B">
              <w:rPr>
                <w:sz w:val="26"/>
                <w:szCs w:val="26"/>
              </w:rPr>
              <w:t xml:space="preserve"> тыс.рублей</w:t>
            </w:r>
          </w:p>
        </w:tc>
      </w:tr>
      <w:tr w:rsidR="0084227D" w:rsidRPr="00BA361B" w:rsidTr="00961697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227D" w:rsidRPr="00BA361B" w:rsidRDefault="0084227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Ожидаемые конечные результаты реализации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227D" w:rsidRPr="00BA361B" w:rsidRDefault="0084227D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Увеличение охвата детей в возрасте от 2 месяцев до 7 лет дошкольными образовательными организациями к 202</w:t>
            </w:r>
            <w:r w:rsidR="00A12BD5" w:rsidRPr="00BA361B">
              <w:rPr>
                <w:sz w:val="26"/>
                <w:szCs w:val="26"/>
              </w:rPr>
              <w:t>6</w:t>
            </w:r>
            <w:r w:rsidR="00472756" w:rsidRPr="00BA361B">
              <w:rPr>
                <w:sz w:val="26"/>
                <w:szCs w:val="26"/>
              </w:rPr>
              <w:t xml:space="preserve"> году до 58,1</w:t>
            </w:r>
            <w:r w:rsidRPr="00BA361B">
              <w:rPr>
                <w:sz w:val="26"/>
                <w:szCs w:val="26"/>
              </w:rPr>
              <w:t xml:space="preserve">%. </w:t>
            </w:r>
          </w:p>
          <w:p w:rsidR="0084227D" w:rsidRPr="00BA361B" w:rsidRDefault="0084227D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ФГО</w:t>
            </w:r>
            <w:r w:rsidR="003179EB" w:rsidRPr="00BA361B">
              <w:rPr>
                <w:sz w:val="26"/>
                <w:szCs w:val="26"/>
              </w:rPr>
              <w:t>С дошкольного образования к 2026</w:t>
            </w:r>
            <w:r w:rsidRPr="00BA361B">
              <w:rPr>
                <w:sz w:val="26"/>
                <w:szCs w:val="26"/>
              </w:rPr>
              <w:t xml:space="preserve"> году - 100%. </w:t>
            </w:r>
          </w:p>
          <w:p w:rsidR="0084227D" w:rsidRPr="00BA361B" w:rsidRDefault="0084227D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Доля педагогических работников муниципальных  образовательных организаций дошкольного образования, которым при прохождении аттестации присвоена первая или высшая категория к 202</w:t>
            </w:r>
            <w:r w:rsidR="003179EB" w:rsidRPr="00BA361B">
              <w:rPr>
                <w:sz w:val="26"/>
                <w:szCs w:val="26"/>
              </w:rPr>
              <w:t>6</w:t>
            </w:r>
            <w:r w:rsidRPr="00BA361B">
              <w:rPr>
                <w:sz w:val="26"/>
                <w:szCs w:val="26"/>
              </w:rPr>
              <w:t xml:space="preserve"> году – 29,</w:t>
            </w:r>
            <w:r w:rsidR="00472756" w:rsidRPr="00BA361B">
              <w:rPr>
                <w:sz w:val="26"/>
                <w:szCs w:val="26"/>
              </w:rPr>
              <w:t>5</w:t>
            </w:r>
            <w:r w:rsidRPr="00BA361B">
              <w:rPr>
                <w:sz w:val="26"/>
                <w:szCs w:val="26"/>
              </w:rPr>
              <w:t xml:space="preserve">%. </w:t>
            </w:r>
          </w:p>
          <w:p w:rsidR="0084227D" w:rsidRPr="00BA361B" w:rsidRDefault="0084227D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Отношение среднемесячной зарплаты педагогических работников муниципальных дошкольных образовательных </w:t>
            </w:r>
            <w:r w:rsidRPr="00BA361B">
              <w:rPr>
                <w:sz w:val="26"/>
                <w:szCs w:val="26"/>
              </w:rPr>
              <w:lastRenderedPageBreak/>
              <w:t>организаций к средней зарплате в сфере общего образования к 202</w:t>
            </w:r>
            <w:r w:rsidR="003179EB" w:rsidRPr="00BA361B">
              <w:rPr>
                <w:sz w:val="26"/>
                <w:szCs w:val="26"/>
              </w:rPr>
              <w:t>6</w:t>
            </w:r>
            <w:r w:rsidRPr="00BA361B">
              <w:rPr>
                <w:sz w:val="26"/>
                <w:szCs w:val="26"/>
              </w:rPr>
              <w:t xml:space="preserve"> году - 100%</w:t>
            </w:r>
          </w:p>
        </w:tc>
      </w:tr>
    </w:tbl>
    <w:p w:rsidR="00387F20" w:rsidRPr="00BA361B" w:rsidRDefault="00387F20" w:rsidP="00C2548D">
      <w:pPr>
        <w:jc w:val="center"/>
        <w:rPr>
          <w:rFonts w:cs="Tahoma"/>
          <w:b/>
          <w:sz w:val="26"/>
          <w:szCs w:val="19"/>
        </w:rPr>
      </w:pPr>
    </w:p>
    <w:p w:rsidR="00766C44" w:rsidRPr="00BA361B" w:rsidRDefault="00766C44" w:rsidP="00766C44">
      <w:pPr>
        <w:jc w:val="center"/>
        <w:rPr>
          <w:rFonts w:cs="Tahoma"/>
          <w:b/>
          <w:sz w:val="26"/>
          <w:szCs w:val="26"/>
        </w:rPr>
      </w:pPr>
      <w:r w:rsidRPr="00BA361B">
        <w:rPr>
          <w:rFonts w:cs="Tahoma"/>
          <w:b/>
          <w:sz w:val="26"/>
          <w:szCs w:val="26"/>
        </w:rPr>
        <w:t>1. Характеристика проблемы</w:t>
      </w:r>
    </w:p>
    <w:p w:rsidR="00766C44" w:rsidRPr="00BA361B" w:rsidRDefault="00766C44" w:rsidP="00766C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Обеспечение государственных гарантий доступности и равных возможностей получения полноценного образования одна из наиболее значимых задач дошкольного образования в районе. Поэтому в нашем районе большое внимание уделено решению именно этой проблемы. </w:t>
      </w:r>
    </w:p>
    <w:p w:rsidR="00766C44" w:rsidRPr="00BA361B" w:rsidRDefault="00766C44" w:rsidP="00766C44">
      <w:pPr>
        <w:ind w:firstLine="708"/>
        <w:jc w:val="both"/>
        <w:rPr>
          <w:rFonts w:ascii="Helvetica" w:hAnsi="Helvetica"/>
          <w:b/>
          <w:color w:val="1A1A1A"/>
          <w:sz w:val="26"/>
          <w:szCs w:val="26"/>
        </w:rPr>
      </w:pPr>
      <w:r w:rsidRPr="00BA361B">
        <w:rPr>
          <w:color w:val="1A1A1A"/>
          <w:sz w:val="26"/>
          <w:szCs w:val="26"/>
        </w:rPr>
        <w:t xml:space="preserve">В рамках  исполнения  Указа Президента Российской  Федерации  от 7 мая 2012 года № 599 «О мерах по реализации  государственной  политики в  области образования и науки» доступность услуг дошкольного образования  для детей в возрасте от трех до семи лет находится на уровне  100%.  Важной составляющей  доступности дошкольного образования для всех категорий граждан  является размер родительской  платы за ребенка в  муниципальном дошкольном учреждении.  </w:t>
      </w:r>
      <w:r w:rsidRPr="00BA361B">
        <w:rPr>
          <w:sz w:val="26"/>
          <w:szCs w:val="26"/>
        </w:rPr>
        <w:t>Постановлением    Администрации Бейского района от 30.03.2022г.  №  209   «Об установлении размера  родительской платы  за присмотр и уход за детьми в муниципальных бюджетных дошкольных образовательных учреждениях Бейского района, реализующих образовательные программы дошкольного образования»  сумма на питание  одного ребёнка в день,  составляет  84,7 (было 78 рублей) в садах с 10,5 пребыванием на одного ребенка в день, но не выше максимального размера  1865 рублей в месяц  и с 9 – часовым режимом пребывания  воспитанников в группе, в размере 82,0   (было 78,0) рублей  на одного ребенка в день, но не выше максимального размера 1804 рубля  в месяц.  Максимальный размер определен Постановлением главы Республики, то есть мы не может родительскую плату делать выше установленной цифры. Согласно   Постановления Администрации Бейского района, льготами по оплате за питание  в 2022  году пользовались 23ребенка, это семьи,  которые  полностью (100%) освобождены от оплаты, из них: 16 воспитанников  из 9 семей,  находящихся под опекой и  7  детей – инвалидов, посещающих дошкольные учреждения - 1 ребенок в  МБДОУ «Новотроицкий детский сад «Солнышко»,  1 ребенок  в МБДОУ  «Бейский детский сад «Родничок»,  3 ребенка посещают МБДОУ Бейский детский сад «Ромашка», 1 ребенок  в МБДОУ «Бейский детский сад «Ивушка» и 1 ребенок в МБДОУ  «Сабинский детский сад «Березка».    Согласно п. 1.1 Постановления Администрации района от 05.10.2022 № 772    «О дополнительных мерах  социальной поддержки семьям лиц, призванных на военную службу по мобилизации в Вооруженные Силы РФ» в период с 01.10.22 по 31.12.2022 года 13 семей   освобождены от родительской платы  в дошкольных учреждениях района.  Родителям воспитанников детских садов  своевременно выплачивается компенсация части родительской платы. В этом году произошло уменьшение количества получающих компенсацию за счет отказа и нежелания родителей дошкольных учреждений предоставлять в УСПН необходимые документы. Выплаты родителям, чьи дети не посещают детские сады района,  не предусмотрены.</w:t>
      </w:r>
    </w:p>
    <w:p w:rsidR="00766C44" w:rsidRPr="00BA361B" w:rsidRDefault="00766C44" w:rsidP="00766C4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61B">
        <w:rPr>
          <w:sz w:val="26"/>
          <w:szCs w:val="26"/>
        </w:rPr>
        <w:t xml:space="preserve">С целью ведения учета детей с 2014 года в районе функционирует информационная система приема заявлений и учета детей, находящихся в очереди в детские сады, реализующие программы дошкольного образования и   для   обеспечения   прозрачности  продвижения   очереди   в   детские   сады.  Автоматизированная  информационная   система  «Электронный  детский сад  позволяет объединить дубликаты  заявлений и считать ребенка в очереди один раз, в результате чего сформирована  реальная  очередь.   Таким  образом,  информационная  система  позволяет  обеспечить  контроль     над   социально   значимой   задачей   –  сокращением  очередности  в  дошкольные образовательные организации.  Очередь на получение мест в детских садах района  на начало 2022 года составляла  26 детей (только в Бейские детские сады), что на уровне прошлого 2021 года, за счет  зачисления детей в детские сады (в очереди остались дети в возрасте от рождения до 3 лет). В декабре 2022 года количество детей, стоящих в очереди составило 35 человек, в возрасте от </w:t>
      </w:r>
      <w:r w:rsidRPr="00BA361B">
        <w:rPr>
          <w:sz w:val="26"/>
          <w:szCs w:val="26"/>
        </w:rPr>
        <w:lastRenderedPageBreak/>
        <w:t>рождения и до трех лет. Актуальной очередности нет.  Это  позволило в  2022 году сохранить  100%  охват дошкольным образованием детей в районе от 3 до 7 лет.</w:t>
      </w:r>
    </w:p>
    <w:p w:rsidR="00766C44" w:rsidRPr="00BA361B" w:rsidRDefault="00766C44" w:rsidP="00766C44">
      <w:pPr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 w:rsidRPr="00BA361B">
        <w:rPr>
          <w:color w:val="1A1A1A"/>
          <w:sz w:val="26"/>
          <w:szCs w:val="26"/>
        </w:rPr>
        <w:t xml:space="preserve">Одним из главных показателей качества дошкольного образования является соответствие требованиям ФГОС дошкольного образования развивающей предметно-пространственной среды, которая отвечает критериям оценки материально-технических и медико-социальных условий пребывания детей, санитарно-эпидемиологическим требованиям к устройству, содержанию и организации режима работы дошкольных образовательных организаций. В дошкольных организациях района создаются  условия получения образования лицами с ограниченными возможностями здоровья и инвалидами.  Воспитанников с ограниченными возможностями здоровья в общей численности воспитанников дошкольных образовательных организаций – 45 человек.  </w:t>
      </w:r>
      <w:r w:rsidRPr="00BA361B">
        <w:rPr>
          <w:sz w:val="26"/>
          <w:szCs w:val="26"/>
        </w:rPr>
        <w:t>В  четырех дошкольных организациях района: МБДОУ «Кирбинский детский сад «Ручеек», МБДОУ «Бейский детский сад «Ивушка»,  МБДОУ «Бейский детский сад «Ромашка», МБДОУ «Бейский детский сад «Родничок» и МБДОУ «Бондаревский  детский  сад «Солнышко»  работают учителя – логопеды.   В этих садах,  кроме   комплексных программ,  используется программа Филичевой Т.Б., Чиркиной Г.В</w:t>
      </w:r>
      <w:r w:rsidRPr="00BA361B">
        <w:rPr>
          <w:color w:val="000000"/>
          <w:sz w:val="26"/>
          <w:szCs w:val="26"/>
        </w:rPr>
        <w:t xml:space="preserve">. «Программа коррекционного воспитания и обучения детей с общим недоразвитием речи», рассчитанная на два года обучения (дети старших  и подготовительных групп). </w:t>
      </w:r>
    </w:p>
    <w:p w:rsidR="00766C44" w:rsidRPr="00BA361B" w:rsidRDefault="00766C44" w:rsidP="00766C44">
      <w:pPr>
        <w:shd w:val="clear" w:color="auto" w:fill="FFFFFF"/>
        <w:ind w:firstLine="539"/>
        <w:jc w:val="both"/>
        <w:rPr>
          <w:color w:val="1A1A1A"/>
          <w:sz w:val="26"/>
          <w:szCs w:val="26"/>
        </w:rPr>
      </w:pPr>
      <w:r w:rsidRPr="00BA361B">
        <w:rPr>
          <w:color w:val="1A1A1A"/>
          <w:sz w:val="26"/>
          <w:szCs w:val="26"/>
        </w:rPr>
        <w:t>В дошкольных образовательных организациях района созданы все необходимые условия по обеспечению здоровья, безопасности и качества услуг по присмотру и уходу за детьми:</w:t>
      </w:r>
    </w:p>
    <w:p w:rsidR="00766C44" w:rsidRPr="00BA361B" w:rsidRDefault="00766C44" w:rsidP="00766C44">
      <w:pPr>
        <w:shd w:val="clear" w:color="auto" w:fill="FFFFFF"/>
        <w:jc w:val="both"/>
        <w:rPr>
          <w:color w:val="1A1A1A"/>
          <w:sz w:val="26"/>
          <w:szCs w:val="26"/>
        </w:rPr>
      </w:pPr>
      <w:r w:rsidRPr="00BA361B">
        <w:rPr>
          <w:color w:val="1A1A1A"/>
          <w:sz w:val="26"/>
          <w:szCs w:val="26"/>
        </w:rPr>
        <w:t>- проводится работа по обеспечению архитектурной доступности зданий образовательных организаций (обустройство пандусов, в плане расширение дверных проемов).</w:t>
      </w:r>
    </w:p>
    <w:p w:rsidR="00766C44" w:rsidRPr="00BA361B" w:rsidRDefault="00766C44" w:rsidP="00766C44">
      <w:pPr>
        <w:shd w:val="clear" w:color="auto" w:fill="FFFFFF"/>
        <w:jc w:val="both"/>
        <w:rPr>
          <w:color w:val="1A1A1A"/>
          <w:sz w:val="26"/>
          <w:szCs w:val="26"/>
        </w:rPr>
      </w:pPr>
      <w:r w:rsidRPr="00BA361B">
        <w:rPr>
          <w:color w:val="1A1A1A"/>
          <w:sz w:val="26"/>
          <w:szCs w:val="26"/>
        </w:rPr>
        <w:t>- санитарно-гигиенические условия содержания детей в ДОУ соответствуют требованиям СанПиН.</w:t>
      </w:r>
    </w:p>
    <w:p w:rsidR="00766C44" w:rsidRPr="00BA361B" w:rsidRDefault="00766C44" w:rsidP="00766C44">
      <w:pPr>
        <w:shd w:val="clear" w:color="auto" w:fill="FFFFFF"/>
        <w:jc w:val="both"/>
        <w:rPr>
          <w:color w:val="1A1A1A"/>
          <w:sz w:val="26"/>
          <w:szCs w:val="26"/>
        </w:rPr>
      </w:pPr>
      <w:r w:rsidRPr="00BA361B">
        <w:rPr>
          <w:color w:val="1A1A1A"/>
          <w:sz w:val="26"/>
          <w:szCs w:val="26"/>
        </w:rPr>
        <w:t>- проводятся  мероприятия по сохранению и укреплению здоровья детей всех возрастов, используются здоровье</w:t>
      </w:r>
      <w:r w:rsidR="00425E43">
        <w:rPr>
          <w:color w:val="1A1A1A"/>
          <w:sz w:val="26"/>
          <w:szCs w:val="26"/>
        </w:rPr>
        <w:t xml:space="preserve"> </w:t>
      </w:r>
      <w:r w:rsidRPr="00BA361B">
        <w:rPr>
          <w:color w:val="1A1A1A"/>
          <w:sz w:val="26"/>
          <w:szCs w:val="26"/>
        </w:rPr>
        <w:t>сберегающие  технологии (гимнастика, точечный массаж, солевые ванны, обтирание пр.).</w:t>
      </w:r>
    </w:p>
    <w:p w:rsidR="00766C44" w:rsidRPr="00BA361B" w:rsidRDefault="00766C44" w:rsidP="00766C44">
      <w:pPr>
        <w:shd w:val="clear" w:color="auto" w:fill="FFFFFF"/>
        <w:jc w:val="both"/>
        <w:rPr>
          <w:color w:val="1A1A1A"/>
          <w:sz w:val="26"/>
          <w:szCs w:val="26"/>
        </w:rPr>
      </w:pPr>
      <w:r w:rsidRPr="00BA361B">
        <w:rPr>
          <w:color w:val="1A1A1A"/>
          <w:sz w:val="26"/>
          <w:szCs w:val="26"/>
        </w:rPr>
        <w:t>- организован процесс питания в соответствии с десятидневным меню, соответствующим нормам требований СанПиН. На каждое блюдо меню в детских садах имеются технологические карты, содержащие информацию о пищевой ценности блюда и технологии его приготовления.</w:t>
      </w:r>
    </w:p>
    <w:p w:rsidR="00766C44" w:rsidRPr="00BA361B" w:rsidRDefault="00766C44" w:rsidP="00766C44">
      <w:pPr>
        <w:shd w:val="clear" w:color="auto" w:fill="FFFFFF"/>
        <w:jc w:val="both"/>
        <w:rPr>
          <w:color w:val="1A1A1A"/>
          <w:sz w:val="26"/>
          <w:szCs w:val="26"/>
        </w:rPr>
      </w:pPr>
      <w:r w:rsidRPr="00BA361B">
        <w:rPr>
          <w:color w:val="1A1A1A"/>
          <w:sz w:val="26"/>
          <w:szCs w:val="26"/>
        </w:rPr>
        <w:t>- организовано медицинское обслуживание  ГБУЗ «Бейская ЦРБ», наблюдение за состоянием здоровья детей педиатром. Врачами - специалистами проводятся диспансерные осмотры, вакцинация детей в соответствии с календарем прививок, педагогические работники обучены навыкам оказания первой помощи.</w:t>
      </w:r>
    </w:p>
    <w:p w:rsidR="00766C44" w:rsidRPr="00BA361B" w:rsidRDefault="00766C44" w:rsidP="00766C44">
      <w:pPr>
        <w:shd w:val="clear" w:color="auto" w:fill="FFFFFF"/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- во всех детских садах обеспечена безопасность внутреннего помещения    образовательной  организации  (автоматическая пожарная сигнализация,  установлены «тревожные» кнопки, средства пожаротушения и др.) В целях соблюдения антитеррористической безопасности территории детских садов имеют ограждения по всему периметру, имеются  центральные проходные с контролем доступа, в 4 дошкольных организациях установлено видеонаблюдение. </w:t>
      </w:r>
    </w:p>
    <w:p w:rsidR="00766C44" w:rsidRPr="00BA361B" w:rsidRDefault="00766C44" w:rsidP="00766C44">
      <w:pPr>
        <w:shd w:val="clear" w:color="auto" w:fill="FFFFFF"/>
        <w:jc w:val="both"/>
        <w:rPr>
          <w:color w:val="1A1A1A"/>
          <w:sz w:val="26"/>
          <w:szCs w:val="26"/>
        </w:rPr>
      </w:pPr>
      <w:r w:rsidRPr="00BA361B">
        <w:rPr>
          <w:color w:val="1A1A1A"/>
          <w:sz w:val="26"/>
          <w:szCs w:val="26"/>
        </w:rPr>
        <w:t>-  в групповых комнатах дошкольных учреждений все секции отопления закрыты ограничивающими доступ щитами. Детская мебель сертифицирована, изготовлена из безопасных материалов.</w:t>
      </w:r>
    </w:p>
    <w:p w:rsidR="00766C44" w:rsidRPr="00BA361B" w:rsidRDefault="00766C44" w:rsidP="00766C44">
      <w:pPr>
        <w:shd w:val="clear" w:color="auto" w:fill="FFFFFF"/>
        <w:jc w:val="both"/>
        <w:rPr>
          <w:color w:val="1A1A1A"/>
          <w:sz w:val="26"/>
          <w:szCs w:val="26"/>
        </w:rPr>
      </w:pPr>
      <w:r w:rsidRPr="00BA361B">
        <w:rPr>
          <w:color w:val="1A1A1A"/>
          <w:sz w:val="26"/>
          <w:szCs w:val="26"/>
        </w:rPr>
        <w:t>- обеспечена безопасность территории для прогулок на свежем воздухе,  производится ежедневный осмотр детских площадок, проведение  инструктажа с детьми по правилам безопасного поведения на прогулках,  своевременная смена песка в песочницах.</w:t>
      </w:r>
    </w:p>
    <w:p w:rsidR="00766C44" w:rsidRPr="00BA361B" w:rsidRDefault="00766C44" w:rsidP="00766C44">
      <w:pPr>
        <w:tabs>
          <w:tab w:val="left" w:pos="705"/>
        </w:tabs>
        <w:jc w:val="both"/>
        <w:rPr>
          <w:sz w:val="26"/>
          <w:szCs w:val="26"/>
        </w:rPr>
      </w:pPr>
      <w:r w:rsidRPr="00BA361B">
        <w:rPr>
          <w:sz w:val="26"/>
          <w:szCs w:val="26"/>
        </w:rPr>
        <w:tab/>
        <w:t xml:space="preserve">В 2022 году материально - техническая база дошкольных образовательных учреждений продолжает улучшаться. Имеются все виды благоустройства: канализация, центральное отопление, водопровод с подводкой горячей воды. Произведен частичный ремонт канализационных и водяных систем. В МБДОУ «Сабинский  детский сад «Березка» </w:t>
      </w:r>
      <w:r w:rsidRPr="00BA361B">
        <w:rPr>
          <w:sz w:val="26"/>
          <w:szCs w:val="26"/>
        </w:rPr>
        <w:lastRenderedPageBreak/>
        <w:t>проведен капитальный ремонт крыльца,  окон и внутренних стен.  В МБДОУ "Бондаревский детский сад "Солнышко» проведен капитальный ремонт отопления и автоматической угольной котельной «Терморобот».</w:t>
      </w:r>
      <w:r w:rsidRPr="00BA361B">
        <w:rPr>
          <w:b/>
          <w:sz w:val="26"/>
          <w:szCs w:val="26"/>
        </w:rPr>
        <w:tab/>
      </w:r>
      <w:r w:rsidRPr="00BA361B">
        <w:rPr>
          <w:b/>
          <w:sz w:val="26"/>
          <w:szCs w:val="26"/>
        </w:rPr>
        <w:tab/>
      </w:r>
    </w:p>
    <w:p w:rsidR="00766C44" w:rsidRPr="00BA361B" w:rsidRDefault="00766C44" w:rsidP="00766C4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61B">
        <w:rPr>
          <w:sz w:val="26"/>
          <w:szCs w:val="26"/>
        </w:rPr>
        <w:t xml:space="preserve">С целью предоставления муниципальной услуги по оказанию консультативной и методической помощи семьям, не имеющим возможность посещать  детские сады. На базе каждого детского сада созданы консультационные пункты. Постановлением администрации Бейского района республики Хакасия № 57 от 30.01.2015 года за образовательными учреждениями закреплены дополнительные территории по оказанию консультационной помощи. Встреча родителей и специалистов консультативного пункта носит информационный характер. Родителям предоставляются  анкеты, буклеты, информационные материалы. В текущем  2022 году   численность родителей,  обратившихся в КП по району  составила  – 144  человека,  охват детей - 312 детей  от рождения до 7 лет. </w:t>
      </w:r>
    </w:p>
    <w:p w:rsidR="00766C44" w:rsidRPr="00BA361B" w:rsidRDefault="00766C44" w:rsidP="00766C44">
      <w:pPr>
        <w:pStyle w:val="11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Helvetica" w:hAnsi="Helvetica"/>
          <w:color w:val="FF0000"/>
          <w:sz w:val="26"/>
          <w:szCs w:val="26"/>
        </w:rPr>
      </w:pPr>
      <w:r w:rsidRPr="00BA361B">
        <w:rPr>
          <w:rFonts w:ascii="Times New Roman" w:hAnsi="Times New Roman"/>
          <w:sz w:val="26"/>
          <w:szCs w:val="26"/>
        </w:rPr>
        <w:tab/>
        <w:t xml:space="preserve">В текущем году во всех 12 муниципальных бюджетных дошкольных образовательных учреждениях администрациями проводилась работа по получению лицензии на дополнительное образование, для чего необходимые документы вместе с пакетами программ, режимом работы  были направлены в МОиНРХ для проверки и вынесения решения о выдаче документа.  В текущем году лишь 5  детских садов получили выписку из реестра лицензий и могут осуществлять образовательную деятельность по реализации дополнительного образования.  Пакеты документов остальных  дошкольных  учреждений  отправлены в МО и НРХ с нарушениями, после исправления недочетов,  они получат лицензию в следующем году.  </w:t>
      </w:r>
    </w:p>
    <w:p w:rsidR="00766C44" w:rsidRPr="00BA361B" w:rsidRDefault="00766C44" w:rsidP="00766C44">
      <w:pPr>
        <w:ind w:firstLine="425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Анализ  деятельности  системы  дошкольного   образования  показал, что  нерешенной  пока проблемой  на  сегодня остается охват детей в возрасте от 2-х месяцев  до  3  лет  дошкольным  образованием.  Управление  образования, начиная   с   2021   года  и до 2022 г. продолжило  работу   по  сохранению  100%  охвата дошкольным образованием детей в возрасте от 3 до 7 лет и увеличению охвата  дошкольным образованием детей в возрасте от 2-х месяцев до 3 лет. Для решения данного вопроса  открыты группы раннего возраста на 30 детей в возрасте с 2 месяцев до 3 лет на базе Бейского детского сада «Родничок» и на 10 детей в Кирбинском детском саду «Ручеек», проводится работа с родителями в населенных пунктах. Для организации доступности дошкольного образования  осуществляется ежедневный подвоз 16 детей  из  аалов</w:t>
      </w:r>
      <w:r w:rsidR="00425E43">
        <w:rPr>
          <w:sz w:val="26"/>
          <w:szCs w:val="26"/>
        </w:rPr>
        <w:t xml:space="preserve"> </w:t>
      </w:r>
      <w:r w:rsidRPr="00BA361B">
        <w:rPr>
          <w:sz w:val="26"/>
          <w:szCs w:val="26"/>
        </w:rPr>
        <w:t xml:space="preserve">Чаптыково и Койбалы в Куйбышевский детский сад «Колобок». </w:t>
      </w:r>
      <w:r w:rsidRPr="00BA361B">
        <w:rPr>
          <w:bCs/>
          <w:sz w:val="26"/>
          <w:szCs w:val="26"/>
        </w:rPr>
        <w:t>В</w:t>
      </w:r>
      <w:r w:rsidRPr="00BA361B">
        <w:rPr>
          <w:sz w:val="26"/>
          <w:szCs w:val="26"/>
        </w:rPr>
        <w:t xml:space="preserve"> рамках  реализации     национального    проекта «Демография,   за счет строительства,   10 октября 2022 года  открыт  Новокурский детский сад «Лучик»  на 80 мест,  в котором созданы   места   для 40 детей раннего возраста, в том числе   расширилась   сеть  детских садов в районе.  С  декабря  2020 года функционирует детский сад на 45 мест вс. Табат,  в том числе для  22 детей раннего возраста. </w:t>
      </w:r>
      <w:r w:rsidRPr="00BA361B">
        <w:rPr>
          <w:sz w:val="26"/>
          <w:szCs w:val="26"/>
        </w:rPr>
        <w:tab/>
      </w:r>
    </w:p>
    <w:p w:rsidR="00766C44" w:rsidRPr="00BA361B" w:rsidRDefault="00766C44" w:rsidP="00766C44">
      <w:pPr>
        <w:pStyle w:val="11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A361B">
        <w:rPr>
          <w:rFonts w:ascii="Times New Roman" w:hAnsi="Times New Roman"/>
          <w:b/>
          <w:bCs/>
          <w:sz w:val="26"/>
          <w:szCs w:val="26"/>
        </w:rPr>
        <w:t>Основные проблемы, требующие решения в 2021 - 2025 годах.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72"/>
        <w:gridCol w:w="6623"/>
      </w:tblGrid>
      <w:tr w:rsidR="00766C44" w:rsidRPr="00BA361B" w:rsidTr="00766C44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44" w:rsidRPr="00BA361B" w:rsidRDefault="00766C44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Проблемы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44" w:rsidRPr="00BA361B" w:rsidRDefault="00766C44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Пути решения</w:t>
            </w:r>
          </w:p>
        </w:tc>
      </w:tr>
      <w:tr w:rsidR="00766C44" w:rsidRPr="00BA361B" w:rsidTr="00766C44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44" w:rsidRPr="00BA361B" w:rsidRDefault="00766C44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Проблема обеспечения доступности дошкольного образования детей в возрасте от 2 мес. до 3-х лет 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44" w:rsidRPr="00BA361B" w:rsidRDefault="00766C44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Продолжать  работу с родителями (законными представителями) населенных пунктов района  для получения  и увеличения охвата  дошкольным  образованием детей, не посещающих дошкольные учреждения района (группы кратковременного пребывания,  консультативные  пункты для родителей.) </w:t>
            </w:r>
          </w:p>
        </w:tc>
      </w:tr>
    </w:tbl>
    <w:p w:rsidR="00766C44" w:rsidRPr="00BA361B" w:rsidRDefault="00766C44" w:rsidP="00766C44">
      <w:pPr>
        <w:jc w:val="center"/>
        <w:rPr>
          <w:rFonts w:cs="Tahoma"/>
          <w:b/>
          <w:sz w:val="26"/>
          <w:szCs w:val="19"/>
        </w:rPr>
      </w:pPr>
    </w:p>
    <w:p w:rsidR="00171A06" w:rsidRPr="00BA361B" w:rsidRDefault="00696A6C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2</w:t>
      </w:r>
      <w:r w:rsidR="00171A06" w:rsidRPr="00BA361B">
        <w:rPr>
          <w:rFonts w:cs="Tahoma"/>
          <w:b/>
          <w:sz w:val="26"/>
          <w:szCs w:val="19"/>
        </w:rPr>
        <w:t>. Перечень мероприятий</w:t>
      </w:r>
      <w:r w:rsidRPr="00BA361B">
        <w:rPr>
          <w:rFonts w:cs="Tahoma"/>
          <w:b/>
          <w:sz w:val="26"/>
          <w:szCs w:val="19"/>
        </w:rPr>
        <w:t xml:space="preserve">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1221"/>
        <w:gridCol w:w="1134"/>
        <w:gridCol w:w="992"/>
        <w:gridCol w:w="992"/>
        <w:gridCol w:w="992"/>
        <w:gridCol w:w="993"/>
      </w:tblGrid>
      <w:tr w:rsidR="00696A6C" w:rsidRPr="00BA361B" w:rsidTr="005A2C9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BA361B" w:rsidRDefault="00696A6C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BA361B" w:rsidRDefault="00696A6C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BA361B" w:rsidRDefault="00696A6C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BA361B" w:rsidRDefault="00696A6C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BA361B" w:rsidRDefault="00696A6C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C" w:rsidRPr="00BA361B" w:rsidRDefault="00696A6C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A2C9F" w:rsidRPr="00BA361B" w:rsidTr="005A2C9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BA361B" w:rsidRDefault="005A2C9F" w:rsidP="00C2548D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BA361B" w:rsidRDefault="005A2C9F" w:rsidP="00C2548D">
            <w:pPr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BA361B" w:rsidRDefault="005A2C9F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</w:t>
            </w:r>
          </w:p>
          <w:p w:rsidR="005A2C9F" w:rsidRPr="00BA361B" w:rsidRDefault="005A2C9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BA361B" w:rsidRDefault="005A2C9F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</w:t>
            </w:r>
          </w:p>
          <w:p w:rsidR="005A2C9F" w:rsidRPr="00BA361B" w:rsidRDefault="005A2C9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BA361B" w:rsidRDefault="005A2C9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</w:t>
            </w:r>
          </w:p>
          <w:p w:rsidR="005A2C9F" w:rsidRPr="00BA361B" w:rsidRDefault="005A2C9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  <w:p w:rsidR="005A2C9F" w:rsidRPr="00BA361B" w:rsidRDefault="005A2C9F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BA361B" w:rsidRDefault="005A2C9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</w:t>
            </w:r>
          </w:p>
          <w:p w:rsidR="005A2C9F" w:rsidRPr="00BA361B" w:rsidRDefault="005A2C9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  <w:p w:rsidR="005A2C9F" w:rsidRPr="00BA361B" w:rsidRDefault="005A2C9F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9F" w:rsidRPr="00BA361B" w:rsidRDefault="005A2C9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</w:t>
            </w:r>
          </w:p>
          <w:p w:rsidR="005A2C9F" w:rsidRPr="00BA361B" w:rsidRDefault="005A2C9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  <w:p w:rsidR="005A2C9F" w:rsidRPr="00BA361B" w:rsidRDefault="005A2C9F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C9F" w:rsidRPr="00BA361B" w:rsidRDefault="005A2C9F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итого</w:t>
            </w:r>
          </w:p>
        </w:tc>
      </w:tr>
      <w:tr w:rsidR="00696A6C" w:rsidRPr="00BA361B" w:rsidTr="00200DF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BA361B" w:rsidRDefault="00696A6C" w:rsidP="00C2548D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BA361B" w:rsidRDefault="00696A6C" w:rsidP="00C2548D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BA361B" w:rsidRDefault="00696A6C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тыс. руб.</w:t>
            </w:r>
          </w:p>
        </w:tc>
      </w:tr>
      <w:tr w:rsidR="00696A6C" w:rsidRPr="00BA361B" w:rsidTr="00200DF6">
        <w:trPr>
          <w:trHeight w:val="449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BA361B" w:rsidRDefault="00FB6A5F" w:rsidP="00C2548D">
            <w:pPr>
              <w:jc w:val="center"/>
              <w:rPr>
                <w:b/>
              </w:rPr>
            </w:pPr>
            <w:r w:rsidRPr="00BA361B">
              <w:rPr>
                <w:b/>
              </w:rPr>
              <w:lastRenderedPageBreak/>
              <w:t xml:space="preserve">Направление: </w:t>
            </w:r>
            <w:r w:rsidR="00602941" w:rsidRPr="00BA361B">
              <w:rPr>
                <w:b/>
                <w:sz w:val="26"/>
                <w:szCs w:val="26"/>
              </w:rPr>
              <w:t>Обеспечение гарантий доступности получения полноценного и качественного дошкольного образования</w:t>
            </w:r>
          </w:p>
        </w:tc>
      </w:tr>
      <w:tr w:rsidR="006D5E00" w:rsidRPr="00BA361B" w:rsidTr="00FC1936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B84EA9" w:rsidP="00C2548D">
            <w:pPr>
              <w:jc w:val="center"/>
            </w:pPr>
            <w:r>
              <w:t>УОБР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101282,323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BD4406" w:rsidP="00BD4406">
            <w:r w:rsidRPr="00BA361B">
              <w:t>111172,340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86018E" w:rsidP="00C2548D">
            <w:r w:rsidRPr="00BA361B">
              <w:t>151823,15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D30B68" w:rsidP="00C2548D">
            <w:r w:rsidRPr="00BA361B">
              <w:t>108003,2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5D39FC" w:rsidP="00C2548D">
            <w:r w:rsidRPr="00BA361B">
              <w:t>113360,3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BA361B" w:rsidRDefault="008C77BF" w:rsidP="00C2548D">
            <w:r w:rsidRPr="00BA361B">
              <w:fldChar w:fldCharType="begin"/>
            </w:r>
            <w:r w:rsidR="00775C74" w:rsidRPr="00BA361B">
              <w:instrText xml:space="preserve"> =SUM(LEFT) </w:instrText>
            </w:r>
            <w:r w:rsidRPr="00BA361B">
              <w:fldChar w:fldCharType="separate"/>
            </w:r>
            <w:r w:rsidR="00775C74" w:rsidRPr="00BA361B">
              <w:rPr>
                <w:noProof/>
              </w:rPr>
              <w:t>585641,313</w:t>
            </w:r>
            <w:r w:rsidRPr="00BA361B">
              <w:fldChar w:fldCharType="end"/>
            </w:r>
          </w:p>
        </w:tc>
      </w:tr>
      <w:tr w:rsidR="006D5E00" w:rsidRPr="00BA361B" w:rsidTr="00FC1936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44458,323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BD4406" w:rsidP="00BD4406">
            <w:r w:rsidRPr="00BA361B">
              <w:t>52703,364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F34CAE" w:rsidP="00C2548D">
            <w:r w:rsidRPr="00BA361B">
              <w:t>77724,150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F34CAE" w:rsidP="00C2548D">
            <w:r w:rsidRPr="00BA361B">
              <w:t>38978,2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F34CAE" w:rsidP="00C2548D">
            <w:r w:rsidRPr="00BA361B">
              <w:t>37148,3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BA361B" w:rsidRDefault="008C77BF" w:rsidP="00C2548D">
            <w:r w:rsidRPr="00BA361B">
              <w:fldChar w:fldCharType="begin"/>
            </w:r>
            <w:r w:rsidR="00775C74" w:rsidRPr="00BA361B">
              <w:instrText xml:space="preserve"> =SUM(LEFT) </w:instrText>
            </w:r>
            <w:r w:rsidRPr="00BA361B">
              <w:fldChar w:fldCharType="separate"/>
            </w:r>
            <w:r w:rsidR="00775C74" w:rsidRPr="00BA361B">
              <w:rPr>
                <w:noProof/>
              </w:rPr>
              <w:t>251012,337</w:t>
            </w:r>
            <w:r w:rsidRPr="00BA361B">
              <w:fldChar w:fldCharType="end"/>
            </w:r>
          </w:p>
        </w:tc>
      </w:tr>
      <w:tr w:rsidR="006D5E00" w:rsidRPr="00BA361B" w:rsidTr="00FC1936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pPr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56824,0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BD4406" w:rsidP="00C2548D">
            <w:r w:rsidRPr="00BA361B">
              <w:t>58468,976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BC2C59" w:rsidP="00C2548D">
            <w:r w:rsidRPr="00BA361B">
              <w:t>74099,0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BC2C59" w:rsidP="00C2548D">
            <w:r w:rsidRPr="00BA361B">
              <w:t>69025,0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BC2C59" w:rsidP="00C2548D">
            <w:r w:rsidRPr="00BA361B">
              <w:t>76212,0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BA361B" w:rsidRDefault="008C77BF" w:rsidP="00C2548D">
            <w:r w:rsidRPr="00BA361B">
              <w:fldChar w:fldCharType="begin"/>
            </w:r>
            <w:r w:rsidR="00775C74" w:rsidRPr="00BA361B">
              <w:instrText xml:space="preserve"> =SUM(LEFT) </w:instrText>
            </w:r>
            <w:r w:rsidRPr="00BA361B">
              <w:fldChar w:fldCharType="separate"/>
            </w:r>
            <w:r w:rsidR="00775C74" w:rsidRPr="00BA361B">
              <w:rPr>
                <w:noProof/>
              </w:rPr>
              <w:t>334628,976</w:t>
            </w:r>
            <w:r w:rsidRPr="00BA361B">
              <w:fldChar w:fldCharType="end"/>
            </w:r>
          </w:p>
        </w:tc>
      </w:tr>
      <w:tr w:rsidR="006D5E00" w:rsidRPr="00BA361B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BA361B" w:rsidRDefault="008C77BF" w:rsidP="00C2548D">
            <w:r w:rsidRPr="00BA361B">
              <w:fldChar w:fldCharType="begin"/>
            </w:r>
            <w:r w:rsidR="00775C74" w:rsidRPr="00BA361B">
              <w:instrText xml:space="preserve"> =SUM(LEFT) </w:instrText>
            </w:r>
            <w:r w:rsidRPr="00BA361B">
              <w:fldChar w:fldCharType="separate"/>
            </w:r>
            <w:r w:rsidR="00775C74" w:rsidRPr="00BA361B">
              <w:rPr>
                <w:noProof/>
              </w:rPr>
              <w:t>0</w:t>
            </w:r>
            <w:r w:rsidRPr="00BA361B">
              <w:fldChar w:fldCharType="end"/>
            </w:r>
          </w:p>
        </w:tc>
      </w:tr>
      <w:tr w:rsidR="006D5E00" w:rsidRPr="00BA361B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B84EA9" w:rsidP="00C2548D">
            <w:pPr>
              <w:jc w:val="center"/>
            </w:pPr>
            <w:r>
              <w:t>УОБР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2863,645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BD4406" w:rsidP="00C2548D">
            <w:r w:rsidRPr="00BA361B">
              <w:t>2928,877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86018E" w:rsidP="00C2548D">
            <w:r w:rsidRPr="00BA361B">
              <w:t>1134,250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D30B68" w:rsidP="00C2548D">
            <w:r w:rsidRPr="00BA361B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D30B68" w:rsidP="00C2548D">
            <w:r w:rsidRPr="00BA361B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BA361B" w:rsidRDefault="008C77BF" w:rsidP="00C2548D">
            <w:r w:rsidRPr="00BA361B">
              <w:fldChar w:fldCharType="begin"/>
            </w:r>
            <w:r w:rsidR="00775C74" w:rsidRPr="00BA361B">
              <w:instrText xml:space="preserve"> =SUM(LEFT) </w:instrText>
            </w:r>
            <w:r w:rsidRPr="00BA361B">
              <w:fldChar w:fldCharType="separate"/>
            </w:r>
            <w:r w:rsidR="00775C74" w:rsidRPr="00BA361B">
              <w:rPr>
                <w:noProof/>
              </w:rPr>
              <w:t>7126,772</w:t>
            </w:r>
            <w:r w:rsidRPr="00BA361B">
              <w:fldChar w:fldCharType="end"/>
            </w:r>
          </w:p>
        </w:tc>
      </w:tr>
      <w:tr w:rsidR="006D5E00" w:rsidRPr="00BA361B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2713,645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BD4406" w:rsidP="00C2548D">
            <w:r w:rsidRPr="00BA361B">
              <w:t>2928,877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BC2C59" w:rsidP="00C2548D">
            <w:r w:rsidRPr="00BA361B">
              <w:t>1034,250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BA361B" w:rsidRDefault="008C77BF" w:rsidP="00C2548D">
            <w:r w:rsidRPr="00BA361B">
              <w:fldChar w:fldCharType="begin"/>
            </w:r>
            <w:r w:rsidR="00775C74" w:rsidRPr="00BA361B">
              <w:instrText xml:space="preserve"> =SUM(LEFT) </w:instrText>
            </w:r>
            <w:r w:rsidRPr="00BA361B">
              <w:fldChar w:fldCharType="separate"/>
            </w:r>
            <w:r w:rsidR="00775C74" w:rsidRPr="00BA361B">
              <w:rPr>
                <w:noProof/>
              </w:rPr>
              <w:t>6676,772</w:t>
            </w:r>
            <w:r w:rsidRPr="00BA361B">
              <w:fldChar w:fldCharType="end"/>
            </w:r>
          </w:p>
        </w:tc>
      </w:tr>
      <w:tr w:rsidR="006D5E00" w:rsidRPr="00BA361B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pPr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0A1722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0A1722" w:rsidP="00C2548D">
            <w:r w:rsidRPr="00BA361B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0A1722" w:rsidP="00C2548D">
            <w:r w:rsidRPr="00BA361B">
              <w:t>1</w:t>
            </w:r>
            <w:r w:rsidR="006D5E00" w:rsidRPr="00BA361B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86018E" w:rsidP="00C2548D">
            <w:r w:rsidRPr="00BA361B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BA361B" w:rsidRDefault="008C77BF" w:rsidP="00C2548D">
            <w:r w:rsidRPr="00BA361B">
              <w:fldChar w:fldCharType="begin"/>
            </w:r>
            <w:r w:rsidR="00775C74" w:rsidRPr="00BA361B">
              <w:instrText xml:space="preserve"> =SUM(LEFT) </w:instrText>
            </w:r>
            <w:r w:rsidRPr="00BA361B">
              <w:fldChar w:fldCharType="separate"/>
            </w:r>
            <w:r w:rsidR="00775C74" w:rsidRPr="00BA361B">
              <w:rPr>
                <w:noProof/>
              </w:rPr>
              <w:t>450</w:t>
            </w:r>
            <w:r w:rsidRPr="00BA361B">
              <w:fldChar w:fldCharType="end"/>
            </w:r>
          </w:p>
        </w:tc>
      </w:tr>
      <w:tr w:rsidR="006D5E00" w:rsidRPr="00BA361B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BA361B" w:rsidRDefault="008C77BF" w:rsidP="00C2548D">
            <w:r w:rsidRPr="00BA361B">
              <w:fldChar w:fldCharType="begin"/>
            </w:r>
            <w:r w:rsidR="00775C74" w:rsidRPr="00BA361B">
              <w:instrText xml:space="preserve"> =SUM(LEFT) </w:instrText>
            </w:r>
            <w:r w:rsidRPr="00BA361B">
              <w:fldChar w:fldCharType="separate"/>
            </w:r>
            <w:r w:rsidR="00775C74" w:rsidRPr="00BA361B">
              <w:rPr>
                <w:noProof/>
              </w:rPr>
              <w:t>0</w:t>
            </w:r>
            <w:r w:rsidRPr="00BA361B">
              <w:fldChar w:fldCharType="end"/>
            </w:r>
          </w:p>
        </w:tc>
      </w:tr>
      <w:tr w:rsidR="006D5E00" w:rsidRPr="00BA361B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104145,968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BD4406" w:rsidP="00BD4406">
            <w:r w:rsidRPr="00BA361B">
              <w:t>114101,217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86018E" w:rsidP="00C2548D">
            <w:r w:rsidRPr="00BA361B">
              <w:t>152957,4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D30B68" w:rsidP="00C2548D">
            <w:r w:rsidRPr="00BA361B">
              <w:t>108103,2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5D39FC" w:rsidP="00237CC2">
            <w:r w:rsidRPr="00BA361B">
              <w:t>113</w:t>
            </w:r>
            <w:r w:rsidR="00237CC2" w:rsidRPr="00BA361B">
              <w:t>4</w:t>
            </w:r>
            <w:r w:rsidRPr="00BA361B"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BA361B" w:rsidRDefault="008C77BF" w:rsidP="00C2548D">
            <w:r w:rsidRPr="00BA361B">
              <w:fldChar w:fldCharType="begin"/>
            </w:r>
            <w:r w:rsidR="00775C74" w:rsidRPr="00BA361B">
              <w:instrText xml:space="preserve"> =SUM(LEFT) </w:instrText>
            </w:r>
            <w:r w:rsidRPr="00BA361B">
              <w:fldChar w:fldCharType="separate"/>
            </w:r>
            <w:r w:rsidR="00775C74" w:rsidRPr="00BA361B">
              <w:rPr>
                <w:noProof/>
              </w:rPr>
              <w:t>592768,085</w:t>
            </w:r>
            <w:r w:rsidRPr="00BA361B">
              <w:fldChar w:fldCharType="end"/>
            </w:r>
          </w:p>
        </w:tc>
      </w:tr>
      <w:tr w:rsidR="006D5E00" w:rsidRPr="00BA361B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47171,968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BD4406" w:rsidP="00C2548D">
            <w:r w:rsidRPr="00BA361B">
              <w:t>55632,241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86018E" w:rsidP="00C2548D">
            <w:r w:rsidRPr="00BA361B">
              <w:t>78758,4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D30B68" w:rsidP="00C2548D">
            <w:r w:rsidRPr="00BA361B">
              <w:t>38978,2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5D39FC" w:rsidP="00C2548D">
            <w:r w:rsidRPr="00BA361B">
              <w:t>37148,3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BA361B" w:rsidRDefault="008C77BF" w:rsidP="00C2548D">
            <w:r w:rsidRPr="00BA361B">
              <w:fldChar w:fldCharType="begin"/>
            </w:r>
            <w:r w:rsidR="00775C74" w:rsidRPr="00BA361B">
              <w:instrText xml:space="preserve"> =SUM(LEFT) </w:instrText>
            </w:r>
            <w:r w:rsidRPr="00BA361B">
              <w:fldChar w:fldCharType="separate"/>
            </w:r>
            <w:r w:rsidR="00775C74" w:rsidRPr="00BA361B">
              <w:rPr>
                <w:noProof/>
              </w:rPr>
              <w:t>257689,109</w:t>
            </w:r>
            <w:r w:rsidRPr="00BA361B">
              <w:fldChar w:fldCharType="end"/>
            </w:r>
          </w:p>
        </w:tc>
      </w:tr>
      <w:tr w:rsidR="006D5E00" w:rsidRPr="00BA361B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pPr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BA361B" w:rsidRDefault="006D5E00" w:rsidP="00C2548D">
            <w:r w:rsidRPr="00BA361B">
              <w:t>56974,0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BD4406" w:rsidP="00C2548D">
            <w:r w:rsidRPr="00BA361B">
              <w:t>58468,976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0A1722" w:rsidP="00C2548D">
            <w:r w:rsidRPr="00BA361B">
              <w:t>74199,0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0A1722" w:rsidP="00C2548D">
            <w:r w:rsidRPr="00BA361B">
              <w:t>69125,0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BA361B" w:rsidRDefault="0086018E" w:rsidP="00237CC2">
            <w:r w:rsidRPr="00BA361B">
              <w:t>7631</w:t>
            </w:r>
            <w:r w:rsidR="00237CC2" w:rsidRPr="00BA361B">
              <w:t>2</w:t>
            </w:r>
            <w:r w:rsidRPr="00BA361B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BA361B" w:rsidRDefault="008C77BF" w:rsidP="00C2548D">
            <w:r w:rsidRPr="00BA361B">
              <w:fldChar w:fldCharType="begin"/>
            </w:r>
            <w:r w:rsidR="00775C74" w:rsidRPr="00BA361B">
              <w:instrText xml:space="preserve"> =SUM(LEFT) </w:instrText>
            </w:r>
            <w:r w:rsidRPr="00BA361B">
              <w:fldChar w:fldCharType="separate"/>
            </w:r>
            <w:r w:rsidR="00775C74" w:rsidRPr="00BA361B">
              <w:rPr>
                <w:noProof/>
              </w:rPr>
              <w:t>335078,976</w:t>
            </w:r>
            <w:r w:rsidRPr="00BA361B">
              <w:fldChar w:fldCharType="end"/>
            </w:r>
          </w:p>
        </w:tc>
      </w:tr>
    </w:tbl>
    <w:p w:rsidR="007544CD" w:rsidRPr="00BA361B" w:rsidRDefault="007544CD" w:rsidP="00C2548D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0E6CA4" w:rsidRPr="00BA361B" w:rsidRDefault="007544CD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3</w:t>
      </w:r>
      <w:r w:rsidR="000E6CA4" w:rsidRPr="00BA361B">
        <w:rPr>
          <w:rFonts w:cs="Tahoma"/>
          <w:b/>
          <w:sz w:val="26"/>
          <w:szCs w:val="19"/>
        </w:rPr>
        <w:t>. Механизм</w:t>
      </w:r>
      <w:r w:rsidR="002449E7" w:rsidRPr="00BA361B">
        <w:rPr>
          <w:rFonts w:cs="Tahoma"/>
          <w:b/>
          <w:sz w:val="26"/>
          <w:szCs w:val="19"/>
        </w:rPr>
        <w:t>ы</w:t>
      </w:r>
      <w:r w:rsidRPr="00BA361B">
        <w:rPr>
          <w:rFonts w:cs="Tahoma"/>
          <w:b/>
          <w:sz w:val="26"/>
          <w:szCs w:val="19"/>
        </w:rPr>
        <w:t>срок</w:t>
      </w:r>
      <w:r w:rsidR="00D04F6C" w:rsidRPr="00BA361B">
        <w:rPr>
          <w:rFonts w:cs="Tahoma"/>
          <w:b/>
          <w:sz w:val="26"/>
          <w:szCs w:val="19"/>
        </w:rPr>
        <w:t>и</w:t>
      </w:r>
      <w:r w:rsidRPr="00BA361B">
        <w:rPr>
          <w:rFonts w:cs="Tahoma"/>
          <w:b/>
          <w:sz w:val="26"/>
          <w:szCs w:val="19"/>
        </w:rPr>
        <w:t xml:space="preserve"> реализации подпрограммы</w:t>
      </w:r>
    </w:p>
    <w:p w:rsidR="007544CD" w:rsidRPr="00BA361B" w:rsidRDefault="007544CD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</w:p>
    <w:p w:rsidR="004A49F4" w:rsidRPr="00BA361B" w:rsidRDefault="009532E0" w:rsidP="00C2548D">
      <w:pPr>
        <w:spacing w:line="288" w:lineRule="atLeast"/>
        <w:ind w:firstLine="708"/>
        <w:rPr>
          <w:rFonts w:cs="Tahoma"/>
          <w:sz w:val="26"/>
          <w:szCs w:val="19"/>
        </w:rPr>
      </w:pPr>
      <w:r w:rsidRPr="00BA361B">
        <w:rPr>
          <w:sz w:val="26"/>
          <w:szCs w:val="26"/>
        </w:rPr>
        <w:t>Срок реализации подпрограммы 5</w:t>
      </w:r>
      <w:r w:rsidR="007544CD" w:rsidRPr="00BA361B">
        <w:rPr>
          <w:sz w:val="26"/>
          <w:szCs w:val="26"/>
        </w:rPr>
        <w:t xml:space="preserve"> ле</w:t>
      </w:r>
      <w:r w:rsidRPr="00BA361B">
        <w:rPr>
          <w:sz w:val="26"/>
          <w:szCs w:val="26"/>
        </w:rPr>
        <w:t>т (2021</w:t>
      </w:r>
      <w:r w:rsidR="007544CD" w:rsidRPr="00BA361B">
        <w:rPr>
          <w:sz w:val="26"/>
          <w:szCs w:val="26"/>
        </w:rPr>
        <w:t>-2025 годы).</w:t>
      </w:r>
    </w:p>
    <w:p w:rsidR="009532E0" w:rsidRPr="00BA361B" w:rsidRDefault="009532E0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Управление реализацией подпрограммы осуществляется Управлением образования администрации Бейского района. К участию в реализации подпрограммы привлекаются муниципальные дошкольные образовательные организации.</w:t>
      </w:r>
    </w:p>
    <w:p w:rsidR="009532E0" w:rsidRPr="00BA361B" w:rsidRDefault="009532E0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Управление образования  разрабатывает в пределах своих полномочий нормативные правовые акты, необходимые для реализации мероприятий подпрограммы, организует мониторинг реализации, оценку эффективности подпрограммы.</w:t>
      </w:r>
    </w:p>
    <w:p w:rsidR="000E6CA4" w:rsidRPr="00BA361B" w:rsidRDefault="007544CD" w:rsidP="00C2548D">
      <w:pPr>
        <w:ind w:firstLine="709"/>
        <w:jc w:val="both"/>
        <w:rPr>
          <w:rFonts w:cs="Tahoma"/>
          <w:sz w:val="26"/>
          <w:szCs w:val="19"/>
        </w:rPr>
      </w:pPr>
      <w:r w:rsidRPr="00BA361B">
        <w:rPr>
          <w:rFonts w:cs="Tahoma"/>
          <w:sz w:val="26"/>
          <w:szCs w:val="19"/>
        </w:rPr>
        <w:t>Ежегодно в</w:t>
      </w:r>
      <w:r w:rsidR="000E6CA4" w:rsidRPr="00BA361B">
        <w:rPr>
          <w:rFonts w:cs="Tahoma"/>
          <w:sz w:val="26"/>
          <w:szCs w:val="19"/>
        </w:rPr>
        <w:t xml:space="preserve"> ходе реализации подпрограммы </w:t>
      </w:r>
      <w:r w:rsidRPr="00BA361B">
        <w:rPr>
          <w:rFonts w:cs="Tahoma"/>
          <w:sz w:val="26"/>
          <w:szCs w:val="19"/>
        </w:rPr>
        <w:t xml:space="preserve">экономический отдел </w:t>
      </w:r>
      <w:r w:rsidRPr="00BA361B">
        <w:rPr>
          <w:sz w:val="26"/>
          <w:szCs w:val="26"/>
        </w:rPr>
        <w:t>Администрации</w:t>
      </w:r>
      <w:r w:rsidR="000E6CA4" w:rsidRPr="00BA361B">
        <w:rPr>
          <w:sz w:val="26"/>
          <w:szCs w:val="26"/>
        </w:rPr>
        <w:t>Бейского района Республики Хакасия</w:t>
      </w:r>
      <w:r w:rsidR="000E6CA4" w:rsidRPr="00BA361B"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подп</w:t>
      </w:r>
      <w:r w:rsidRPr="00BA361B">
        <w:rPr>
          <w:rFonts w:cs="Tahoma"/>
          <w:sz w:val="26"/>
          <w:szCs w:val="19"/>
        </w:rPr>
        <w:t>рограммы.</w:t>
      </w:r>
    </w:p>
    <w:p w:rsidR="000E6CA4" w:rsidRPr="00BA361B" w:rsidRDefault="000E6CA4" w:rsidP="00C2548D">
      <w:pPr>
        <w:spacing w:line="288" w:lineRule="atLeast"/>
        <w:jc w:val="center"/>
        <w:rPr>
          <w:rFonts w:cs="Tahoma"/>
          <w:sz w:val="26"/>
          <w:szCs w:val="19"/>
        </w:rPr>
      </w:pPr>
    </w:p>
    <w:p w:rsidR="000E6CA4" w:rsidRPr="00BA361B" w:rsidRDefault="007544CD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4</w:t>
      </w:r>
      <w:r w:rsidR="000E6CA4" w:rsidRPr="00BA361B">
        <w:rPr>
          <w:rFonts w:cs="Tahoma"/>
          <w:b/>
          <w:sz w:val="26"/>
          <w:szCs w:val="19"/>
        </w:rPr>
        <w:t>. Оценка социально-экономической эффективности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40"/>
        <w:gridCol w:w="1117"/>
        <w:gridCol w:w="1117"/>
        <w:gridCol w:w="979"/>
        <w:gridCol w:w="981"/>
        <w:gridCol w:w="1117"/>
        <w:gridCol w:w="1044"/>
      </w:tblGrid>
      <w:tr w:rsidR="0071125E" w:rsidRPr="00BA361B" w:rsidTr="007A43B8">
        <w:tc>
          <w:tcPr>
            <w:tcW w:w="1883" w:type="pct"/>
            <w:vMerge w:val="restart"/>
          </w:tcPr>
          <w:p w:rsidR="0071125E" w:rsidRPr="00BA361B" w:rsidRDefault="0071125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17" w:type="pct"/>
            <w:gridSpan w:val="6"/>
          </w:tcPr>
          <w:p w:rsidR="0071125E" w:rsidRPr="00BA361B" w:rsidRDefault="0071125E" w:rsidP="00C2548D">
            <w:pPr>
              <w:ind w:left="786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Значение показателя (%)</w:t>
            </w:r>
          </w:p>
        </w:tc>
      </w:tr>
      <w:tr w:rsidR="0071125E" w:rsidRPr="00BA361B" w:rsidTr="007A43B8">
        <w:tc>
          <w:tcPr>
            <w:tcW w:w="1883" w:type="pct"/>
            <w:vMerge/>
          </w:tcPr>
          <w:p w:rsidR="0071125E" w:rsidRPr="00BA361B" w:rsidRDefault="0071125E" w:rsidP="00C2548D">
            <w:pPr>
              <w:ind w:left="786"/>
              <w:jc w:val="both"/>
              <w:rPr>
                <w:sz w:val="26"/>
                <w:szCs w:val="26"/>
              </w:rPr>
            </w:pPr>
          </w:p>
        </w:tc>
        <w:tc>
          <w:tcPr>
            <w:tcW w:w="548" w:type="pct"/>
            <w:vMerge w:val="restart"/>
          </w:tcPr>
          <w:p w:rsidR="0071125E" w:rsidRPr="00BA361B" w:rsidRDefault="0071125E" w:rsidP="00C2548D">
            <w:pPr>
              <w:ind w:left="786"/>
              <w:rPr>
                <w:sz w:val="26"/>
                <w:szCs w:val="26"/>
              </w:rPr>
            </w:pPr>
          </w:p>
          <w:p w:rsidR="0071125E" w:rsidRPr="00BA361B" w:rsidRDefault="008E636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Б</w:t>
            </w:r>
            <w:r w:rsidR="0071125E" w:rsidRPr="00BA361B">
              <w:rPr>
                <w:sz w:val="26"/>
                <w:szCs w:val="26"/>
              </w:rPr>
              <w:t>азовое</w:t>
            </w:r>
          </w:p>
          <w:p w:rsidR="008E636D" w:rsidRPr="00BA361B" w:rsidRDefault="008E636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2019</w:t>
            </w:r>
          </w:p>
        </w:tc>
        <w:tc>
          <w:tcPr>
            <w:tcW w:w="2568" w:type="pct"/>
            <w:gridSpan w:val="5"/>
          </w:tcPr>
          <w:p w:rsidR="0071125E" w:rsidRPr="00BA361B" w:rsidRDefault="007A43B8" w:rsidP="00C2548D">
            <w:pPr>
              <w:ind w:left="786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п</w:t>
            </w:r>
            <w:r w:rsidR="0071125E" w:rsidRPr="00BA361B">
              <w:rPr>
                <w:sz w:val="26"/>
                <w:szCs w:val="26"/>
              </w:rPr>
              <w:t>лановое</w:t>
            </w:r>
            <w:r w:rsidRPr="00BA361B">
              <w:rPr>
                <w:sz w:val="26"/>
                <w:szCs w:val="26"/>
              </w:rPr>
              <w:t>,</w:t>
            </w:r>
            <w:r w:rsidR="0071125E" w:rsidRPr="00BA361B">
              <w:rPr>
                <w:sz w:val="26"/>
                <w:szCs w:val="26"/>
              </w:rPr>
              <w:t xml:space="preserve"> по годам</w:t>
            </w:r>
          </w:p>
        </w:tc>
      </w:tr>
      <w:tr w:rsidR="007A43B8" w:rsidRPr="00BA361B" w:rsidTr="007A43B8">
        <w:tc>
          <w:tcPr>
            <w:tcW w:w="1883" w:type="pct"/>
            <w:vMerge/>
          </w:tcPr>
          <w:p w:rsidR="0071125E" w:rsidRPr="00BA361B" w:rsidRDefault="0071125E" w:rsidP="00C2548D">
            <w:pPr>
              <w:ind w:left="786"/>
              <w:jc w:val="both"/>
              <w:rPr>
                <w:sz w:val="26"/>
                <w:szCs w:val="26"/>
              </w:rPr>
            </w:pPr>
          </w:p>
        </w:tc>
        <w:tc>
          <w:tcPr>
            <w:tcW w:w="548" w:type="pct"/>
            <w:vMerge/>
          </w:tcPr>
          <w:p w:rsidR="0071125E" w:rsidRPr="00BA361B" w:rsidRDefault="0071125E" w:rsidP="00C2548D">
            <w:pPr>
              <w:ind w:left="786"/>
              <w:rPr>
                <w:sz w:val="26"/>
                <w:szCs w:val="26"/>
              </w:rPr>
            </w:pPr>
          </w:p>
        </w:tc>
        <w:tc>
          <w:tcPr>
            <w:tcW w:w="548" w:type="pct"/>
          </w:tcPr>
          <w:p w:rsidR="0071125E" w:rsidRPr="00BA361B" w:rsidRDefault="0071125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</w:t>
            </w:r>
          </w:p>
        </w:tc>
        <w:tc>
          <w:tcPr>
            <w:tcW w:w="480" w:type="pct"/>
          </w:tcPr>
          <w:p w:rsidR="0071125E" w:rsidRPr="00BA361B" w:rsidRDefault="0071125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</w:t>
            </w:r>
          </w:p>
        </w:tc>
        <w:tc>
          <w:tcPr>
            <w:tcW w:w="481" w:type="pct"/>
          </w:tcPr>
          <w:p w:rsidR="0071125E" w:rsidRPr="00BA361B" w:rsidRDefault="0071125E" w:rsidP="00C2548D">
            <w:pPr>
              <w:ind w:left="79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</w:t>
            </w:r>
          </w:p>
        </w:tc>
        <w:tc>
          <w:tcPr>
            <w:tcW w:w="548" w:type="pct"/>
          </w:tcPr>
          <w:p w:rsidR="0071125E" w:rsidRPr="00BA361B" w:rsidRDefault="0071125E" w:rsidP="00C2548D">
            <w:pPr>
              <w:ind w:left="62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</w:t>
            </w:r>
          </w:p>
        </w:tc>
        <w:tc>
          <w:tcPr>
            <w:tcW w:w="511" w:type="pct"/>
          </w:tcPr>
          <w:p w:rsidR="0071125E" w:rsidRPr="00BA361B" w:rsidRDefault="0071125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</w:t>
            </w:r>
          </w:p>
        </w:tc>
      </w:tr>
      <w:tr w:rsidR="002A251D" w:rsidRPr="00BA361B" w:rsidTr="007A43B8">
        <w:trPr>
          <w:trHeight w:val="1301"/>
        </w:trPr>
        <w:tc>
          <w:tcPr>
            <w:tcW w:w="1883" w:type="pct"/>
          </w:tcPr>
          <w:p w:rsidR="0071125E" w:rsidRPr="00BA361B" w:rsidRDefault="0071125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lastRenderedPageBreak/>
              <w:t>Охват детей в возрасте от 2 месяцев до 7 лет дошкольными образовательными организациями</w:t>
            </w:r>
          </w:p>
        </w:tc>
        <w:tc>
          <w:tcPr>
            <w:tcW w:w="548" w:type="pct"/>
          </w:tcPr>
          <w:p w:rsidR="0071125E" w:rsidRPr="00BA361B" w:rsidRDefault="0071125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56,5</w:t>
            </w:r>
          </w:p>
        </w:tc>
        <w:tc>
          <w:tcPr>
            <w:tcW w:w="548" w:type="pct"/>
          </w:tcPr>
          <w:p w:rsidR="0071125E" w:rsidRPr="00BA361B" w:rsidRDefault="0071125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58,1</w:t>
            </w:r>
          </w:p>
        </w:tc>
        <w:tc>
          <w:tcPr>
            <w:tcW w:w="480" w:type="pct"/>
          </w:tcPr>
          <w:p w:rsidR="0071125E" w:rsidRPr="00BA361B" w:rsidRDefault="0071125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58,1</w:t>
            </w:r>
          </w:p>
        </w:tc>
        <w:tc>
          <w:tcPr>
            <w:tcW w:w="481" w:type="pct"/>
          </w:tcPr>
          <w:p w:rsidR="0071125E" w:rsidRPr="00BA361B" w:rsidRDefault="0071125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58,1</w:t>
            </w:r>
          </w:p>
        </w:tc>
        <w:tc>
          <w:tcPr>
            <w:tcW w:w="548" w:type="pct"/>
          </w:tcPr>
          <w:p w:rsidR="0071125E" w:rsidRPr="00BA361B" w:rsidRDefault="0071125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58,1</w:t>
            </w:r>
          </w:p>
        </w:tc>
        <w:tc>
          <w:tcPr>
            <w:tcW w:w="511" w:type="pct"/>
          </w:tcPr>
          <w:p w:rsidR="0071125E" w:rsidRPr="00BA361B" w:rsidRDefault="0071125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58,1</w:t>
            </w:r>
          </w:p>
        </w:tc>
      </w:tr>
      <w:tr w:rsidR="002A251D" w:rsidRPr="00BA361B" w:rsidTr="007A43B8">
        <w:tc>
          <w:tcPr>
            <w:tcW w:w="1883" w:type="pct"/>
          </w:tcPr>
          <w:p w:rsidR="0071125E" w:rsidRPr="00BA361B" w:rsidRDefault="0071125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ФГОС дошкольного образования</w:t>
            </w:r>
          </w:p>
        </w:tc>
        <w:tc>
          <w:tcPr>
            <w:tcW w:w="548" w:type="pct"/>
          </w:tcPr>
          <w:p w:rsidR="0071125E" w:rsidRPr="00BA361B" w:rsidRDefault="0071125E" w:rsidP="00C2548D">
            <w:pPr>
              <w:ind w:left="66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100,0</w:t>
            </w:r>
          </w:p>
        </w:tc>
        <w:tc>
          <w:tcPr>
            <w:tcW w:w="548" w:type="pct"/>
          </w:tcPr>
          <w:p w:rsidR="0071125E" w:rsidRPr="00BA361B" w:rsidRDefault="0071125E" w:rsidP="00C2548D">
            <w:pPr>
              <w:ind w:left="129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100,0</w:t>
            </w:r>
          </w:p>
        </w:tc>
        <w:tc>
          <w:tcPr>
            <w:tcW w:w="480" w:type="pct"/>
          </w:tcPr>
          <w:p w:rsidR="0071125E" w:rsidRPr="00BA361B" w:rsidRDefault="0071125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100,0</w:t>
            </w:r>
          </w:p>
        </w:tc>
        <w:tc>
          <w:tcPr>
            <w:tcW w:w="481" w:type="pct"/>
          </w:tcPr>
          <w:p w:rsidR="0071125E" w:rsidRPr="00BA361B" w:rsidRDefault="0071125E" w:rsidP="00C2548D">
            <w:pPr>
              <w:ind w:left="79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100,0</w:t>
            </w:r>
          </w:p>
        </w:tc>
        <w:tc>
          <w:tcPr>
            <w:tcW w:w="548" w:type="pct"/>
          </w:tcPr>
          <w:p w:rsidR="0071125E" w:rsidRPr="00BA361B" w:rsidRDefault="0071125E" w:rsidP="00C2548D">
            <w:pPr>
              <w:ind w:left="62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100,0</w:t>
            </w:r>
          </w:p>
        </w:tc>
        <w:tc>
          <w:tcPr>
            <w:tcW w:w="511" w:type="pct"/>
          </w:tcPr>
          <w:p w:rsidR="0071125E" w:rsidRPr="00BA361B" w:rsidRDefault="0071125E" w:rsidP="00C2548D">
            <w:pPr>
              <w:ind w:left="4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100,0</w:t>
            </w:r>
          </w:p>
        </w:tc>
      </w:tr>
      <w:tr w:rsidR="002A251D" w:rsidRPr="00BA361B" w:rsidTr="007A43B8">
        <w:tc>
          <w:tcPr>
            <w:tcW w:w="1883" w:type="pct"/>
          </w:tcPr>
          <w:p w:rsidR="0071125E" w:rsidRPr="00BA361B" w:rsidRDefault="0071125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Доля педагогических работников муниципальных  образовательных организаций дошкольного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548" w:type="pct"/>
          </w:tcPr>
          <w:p w:rsidR="0071125E" w:rsidRPr="00BA361B" w:rsidRDefault="0071125E" w:rsidP="00C2548D">
            <w:pPr>
              <w:ind w:left="-76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29,2</w:t>
            </w:r>
          </w:p>
        </w:tc>
        <w:tc>
          <w:tcPr>
            <w:tcW w:w="548" w:type="pct"/>
          </w:tcPr>
          <w:p w:rsidR="0071125E" w:rsidRPr="00BA361B" w:rsidRDefault="0071125E" w:rsidP="00C2548D">
            <w:pPr>
              <w:ind w:left="129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29,3</w:t>
            </w:r>
          </w:p>
        </w:tc>
        <w:tc>
          <w:tcPr>
            <w:tcW w:w="480" w:type="pct"/>
          </w:tcPr>
          <w:p w:rsidR="0071125E" w:rsidRPr="00BA361B" w:rsidRDefault="0071125E" w:rsidP="00C2548D">
            <w:pPr>
              <w:ind w:left="107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29,4</w:t>
            </w:r>
          </w:p>
        </w:tc>
        <w:tc>
          <w:tcPr>
            <w:tcW w:w="481" w:type="pct"/>
          </w:tcPr>
          <w:p w:rsidR="0071125E" w:rsidRPr="00BA361B" w:rsidRDefault="0071125E" w:rsidP="00C2548D">
            <w:pPr>
              <w:ind w:left="79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29,5</w:t>
            </w:r>
          </w:p>
        </w:tc>
        <w:tc>
          <w:tcPr>
            <w:tcW w:w="548" w:type="pct"/>
          </w:tcPr>
          <w:p w:rsidR="0071125E" w:rsidRPr="00BA361B" w:rsidRDefault="0071125E" w:rsidP="00C2548D">
            <w:pPr>
              <w:ind w:left="62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29,5</w:t>
            </w:r>
          </w:p>
        </w:tc>
        <w:tc>
          <w:tcPr>
            <w:tcW w:w="511" w:type="pct"/>
          </w:tcPr>
          <w:p w:rsidR="0071125E" w:rsidRPr="00BA361B" w:rsidRDefault="0071125E" w:rsidP="00C2548D">
            <w:pPr>
              <w:ind w:left="4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29,5</w:t>
            </w:r>
          </w:p>
        </w:tc>
      </w:tr>
      <w:tr w:rsidR="007A43B8" w:rsidRPr="00BA361B" w:rsidTr="007A43B8">
        <w:tc>
          <w:tcPr>
            <w:tcW w:w="1883" w:type="pct"/>
          </w:tcPr>
          <w:p w:rsidR="0071125E" w:rsidRPr="00BA361B" w:rsidRDefault="0071125E" w:rsidP="00C2548D">
            <w:pPr>
              <w:ind w:left="142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Отношение среднемесячной зарплаты педагогических работников муниципальных дошкольных образовательных организаций к средней зарплате в сфере общего образования</w:t>
            </w:r>
          </w:p>
        </w:tc>
        <w:tc>
          <w:tcPr>
            <w:tcW w:w="548" w:type="pct"/>
          </w:tcPr>
          <w:p w:rsidR="0071125E" w:rsidRPr="00BA361B" w:rsidRDefault="0071125E" w:rsidP="00C2548D">
            <w:pPr>
              <w:ind w:left="66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100,0</w:t>
            </w:r>
          </w:p>
        </w:tc>
        <w:tc>
          <w:tcPr>
            <w:tcW w:w="548" w:type="pct"/>
          </w:tcPr>
          <w:p w:rsidR="0071125E" w:rsidRPr="00BA361B" w:rsidRDefault="0071125E" w:rsidP="00C2548D">
            <w:pPr>
              <w:ind w:left="129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100,0</w:t>
            </w:r>
          </w:p>
        </w:tc>
        <w:tc>
          <w:tcPr>
            <w:tcW w:w="480" w:type="pct"/>
          </w:tcPr>
          <w:p w:rsidR="0071125E" w:rsidRPr="00BA361B" w:rsidRDefault="0071125E" w:rsidP="00C2548D">
            <w:pPr>
              <w:ind w:left="107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100,0</w:t>
            </w:r>
          </w:p>
        </w:tc>
        <w:tc>
          <w:tcPr>
            <w:tcW w:w="481" w:type="pct"/>
          </w:tcPr>
          <w:p w:rsidR="0071125E" w:rsidRPr="00BA361B" w:rsidRDefault="0071125E" w:rsidP="00C2548D">
            <w:pPr>
              <w:ind w:left="79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100,0</w:t>
            </w:r>
          </w:p>
        </w:tc>
        <w:tc>
          <w:tcPr>
            <w:tcW w:w="548" w:type="pct"/>
          </w:tcPr>
          <w:p w:rsidR="0071125E" w:rsidRPr="00BA361B" w:rsidRDefault="0071125E" w:rsidP="00C2548D">
            <w:pPr>
              <w:ind w:left="62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100,0</w:t>
            </w:r>
          </w:p>
        </w:tc>
        <w:tc>
          <w:tcPr>
            <w:tcW w:w="511" w:type="pct"/>
          </w:tcPr>
          <w:p w:rsidR="0071125E" w:rsidRPr="00BA361B" w:rsidRDefault="0071125E" w:rsidP="00C2548D">
            <w:pPr>
              <w:ind w:left="4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100,0</w:t>
            </w:r>
          </w:p>
        </w:tc>
      </w:tr>
    </w:tbl>
    <w:p w:rsidR="0071125E" w:rsidRPr="00BA361B" w:rsidRDefault="0071125E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71125E" w:rsidRPr="00BA361B" w:rsidRDefault="0071125E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7544CD" w:rsidRPr="00BA361B" w:rsidRDefault="007544CD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7544CD" w:rsidRPr="00BA361B" w:rsidRDefault="007544CD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780"/>
      </w:tblGrid>
      <w:tr w:rsidR="00346C50" w:rsidRPr="00BA361B" w:rsidTr="003179EB">
        <w:trPr>
          <w:trHeight w:val="1245"/>
        </w:trPr>
        <w:tc>
          <w:tcPr>
            <w:tcW w:w="6408" w:type="dxa"/>
          </w:tcPr>
          <w:p w:rsidR="00346C50" w:rsidRPr="00BA361B" w:rsidRDefault="00346C50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71125E" w:rsidRPr="00BA361B" w:rsidRDefault="0071125E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71125E" w:rsidRPr="00BA361B" w:rsidRDefault="0071125E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346C50" w:rsidRPr="00BA361B" w:rsidRDefault="00346C50" w:rsidP="00C2548D">
            <w:pPr>
              <w:jc w:val="both"/>
              <w:rPr>
                <w:sz w:val="26"/>
                <w:szCs w:val="26"/>
              </w:rPr>
            </w:pPr>
          </w:p>
          <w:p w:rsidR="00D75AA8" w:rsidRPr="00BA361B" w:rsidRDefault="00D75AA8" w:rsidP="00C2548D">
            <w:pPr>
              <w:jc w:val="both"/>
              <w:rPr>
                <w:sz w:val="26"/>
                <w:szCs w:val="26"/>
              </w:rPr>
            </w:pPr>
          </w:p>
          <w:p w:rsidR="00D75AA8" w:rsidRPr="00BA361B" w:rsidRDefault="00D75AA8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346C50" w:rsidRPr="00BA361B" w:rsidRDefault="00346C50" w:rsidP="00C2548D">
            <w:pPr>
              <w:rPr>
                <w:sz w:val="26"/>
                <w:szCs w:val="26"/>
              </w:rPr>
            </w:pPr>
          </w:p>
          <w:p w:rsidR="002449E7" w:rsidRPr="00BA361B" w:rsidRDefault="002449E7" w:rsidP="00C2548D">
            <w:pPr>
              <w:rPr>
                <w:sz w:val="26"/>
                <w:szCs w:val="26"/>
              </w:rPr>
            </w:pPr>
          </w:p>
          <w:p w:rsidR="002449E7" w:rsidRPr="00BA361B" w:rsidRDefault="002449E7" w:rsidP="00C2548D">
            <w:pPr>
              <w:rPr>
                <w:sz w:val="26"/>
                <w:szCs w:val="26"/>
              </w:rPr>
            </w:pPr>
          </w:p>
          <w:p w:rsidR="002449E7" w:rsidRPr="00BA361B" w:rsidRDefault="002449E7" w:rsidP="00C2548D">
            <w:pPr>
              <w:rPr>
                <w:sz w:val="26"/>
                <w:szCs w:val="26"/>
              </w:rPr>
            </w:pPr>
          </w:p>
          <w:p w:rsidR="002449E7" w:rsidRPr="00BA361B" w:rsidRDefault="002449E7" w:rsidP="00C2548D">
            <w:pPr>
              <w:rPr>
                <w:sz w:val="26"/>
                <w:szCs w:val="26"/>
              </w:rPr>
            </w:pPr>
          </w:p>
          <w:p w:rsidR="002449E7" w:rsidRPr="00BA361B" w:rsidRDefault="002449E7" w:rsidP="00C2548D">
            <w:pPr>
              <w:rPr>
                <w:sz w:val="26"/>
                <w:szCs w:val="26"/>
              </w:rPr>
            </w:pPr>
          </w:p>
          <w:p w:rsidR="002449E7" w:rsidRPr="00BA361B" w:rsidRDefault="002449E7" w:rsidP="00C2548D">
            <w:pPr>
              <w:rPr>
                <w:sz w:val="26"/>
                <w:szCs w:val="26"/>
              </w:rPr>
            </w:pPr>
          </w:p>
          <w:p w:rsidR="002449E7" w:rsidRPr="00BA361B" w:rsidRDefault="002449E7" w:rsidP="00C2548D">
            <w:pPr>
              <w:rPr>
                <w:sz w:val="26"/>
                <w:szCs w:val="26"/>
              </w:rPr>
            </w:pPr>
          </w:p>
          <w:p w:rsidR="002449E7" w:rsidRPr="00BA361B" w:rsidRDefault="002449E7" w:rsidP="00C2548D">
            <w:pPr>
              <w:rPr>
                <w:sz w:val="26"/>
                <w:szCs w:val="26"/>
              </w:rPr>
            </w:pPr>
          </w:p>
          <w:p w:rsidR="00D75AA8" w:rsidRPr="00BA361B" w:rsidRDefault="00D75AA8" w:rsidP="00C2548D">
            <w:pPr>
              <w:rPr>
                <w:sz w:val="26"/>
                <w:szCs w:val="26"/>
              </w:rPr>
            </w:pPr>
          </w:p>
          <w:p w:rsidR="00D75AA8" w:rsidRPr="00BA361B" w:rsidRDefault="00D75AA8" w:rsidP="00C2548D">
            <w:pPr>
              <w:rPr>
                <w:sz w:val="26"/>
                <w:szCs w:val="26"/>
              </w:rPr>
            </w:pPr>
          </w:p>
          <w:p w:rsidR="00D75AA8" w:rsidRPr="00BA361B" w:rsidRDefault="00D75AA8" w:rsidP="00C2548D">
            <w:pPr>
              <w:rPr>
                <w:sz w:val="26"/>
                <w:szCs w:val="26"/>
              </w:rPr>
            </w:pPr>
          </w:p>
          <w:p w:rsidR="00D75AA8" w:rsidRPr="00BA361B" w:rsidRDefault="00D75AA8" w:rsidP="00C2548D">
            <w:pPr>
              <w:rPr>
                <w:sz w:val="26"/>
                <w:szCs w:val="26"/>
              </w:rPr>
            </w:pPr>
          </w:p>
          <w:p w:rsidR="00D75AA8" w:rsidRPr="00BA361B" w:rsidRDefault="00D75AA8" w:rsidP="00C2548D">
            <w:pPr>
              <w:rPr>
                <w:sz w:val="26"/>
                <w:szCs w:val="26"/>
              </w:rPr>
            </w:pPr>
          </w:p>
          <w:p w:rsidR="00D75AA8" w:rsidRPr="00BA361B" w:rsidRDefault="00D75AA8" w:rsidP="00C2548D">
            <w:pPr>
              <w:rPr>
                <w:sz w:val="26"/>
                <w:szCs w:val="26"/>
              </w:rPr>
            </w:pPr>
          </w:p>
          <w:p w:rsidR="00D75AA8" w:rsidRPr="00BA361B" w:rsidRDefault="00D75AA8" w:rsidP="00C2548D">
            <w:pPr>
              <w:rPr>
                <w:sz w:val="26"/>
                <w:szCs w:val="26"/>
              </w:rPr>
            </w:pPr>
          </w:p>
          <w:p w:rsidR="00D75AA8" w:rsidRPr="00BA361B" w:rsidRDefault="00D75AA8" w:rsidP="00C2548D">
            <w:pPr>
              <w:rPr>
                <w:sz w:val="26"/>
                <w:szCs w:val="26"/>
              </w:rPr>
            </w:pPr>
          </w:p>
          <w:p w:rsidR="00425E43" w:rsidRDefault="00425E43" w:rsidP="00C2548D">
            <w:pPr>
              <w:rPr>
                <w:sz w:val="26"/>
                <w:szCs w:val="26"/>
              </w:rPr>
            </w:pPr>
          </w:p>
          <w:p w:rsidR="00346C50" w:rsidRPr="00BA361B" w:rsidRDefault="00346C50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Приложение № 2</w:t>
            </w:r>
          </w:p>
          <w:p w:rsidR="00346C50" w:rsidRPr="00BA361B" w:rsidRDefault="00346C50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 муниципальной программе</w:t>
            </w:r>
          </w:p>
          <w:p w:rsidR="00346C50" w:rsidRPr="00BA361B" w:rsidRDefault="00346C50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«Развитие и совершенствование образования в Бейском районе на 2021 – 2025 годы»</w:t>
            </w:r>
          </w:p>
        </w:tc>
      </w:tr>
    </w:tbl>
    <w:p w:rsidR="00346C50" w:rsidRPr="00BA361B" w:rsidRDefault="00346C50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346C50" w:rsidRPr="00BA361B" w:rsidRDefault="00346C50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ПОДПРОГРАММА</w:t>
      </w:r>
    </w:p>
    <w:p w:rsidR="00F5603E" w:rsidRPr="00BA361B" w:rsidRDefault="00346C50" w:rsidP="00C2548D">
      <w:pPr>
        <w:spacing w:after="192" w:line="288" w:lineRule="atLeast"/>
        <w:jc w:val="center"/>
        <w:rPr>
          <w:rFonts w:cs="Tahoma"/>
          <w:sz w:val="26"/>
          <w:szCs w:val="19"/>
        </w:rPr>
      </w:pPr>
      <w:r w:rsidRPr="00BA361B">
        <w:rPr>
          <w:rFonts w:cs="Tahoma"/>
          <w:sz w:val="26"/>
          <w:szCs w:val="19"/>
        </w:rPr>
        <w:tab/>
      </w:r>
      <w:r w:rsidR="00F5603E" w:rsidRPr="00BA361B">
        <w:rPr>
          <w:rFonts w:cs="Tahoma"/>
          <w:sz w:val="26"/>
          <w:szCs w:val="19"/>
        </w:rPr>
        <w:t xml:space="preserve">«Общеобразовательные организации </w:t>
      </w:r>
      <w:r w:rsidR="00E513F9" w:rsidRPr="00BA361B">
        <w:rPr>
          <w:rFonts w:cs="Tahoma"/>
          <w:sz w:val="26"/>
          <w:szCs w:val="19"/>
        </w:rPr>
        <w:t xml:space="preserve">на </w:t>
      </w:r>
      <w:r w:rsidR="00F5603E" w:rsidRPr="00BA361B">
        <w:rPr>
          <w:rFonts w:cs="Tahoma"/>
          <w:bCs/>
          <w:sz w:val="26"/>
          <w:szCs w:val="19"/>
        </w:rPr>
        <w:t>2021-2025 г</w:t>
      </w:r>
      <w:r w:rsidR="00E513F9" w:rsidRPr="00BA361B">
        <w:rPr>
          <w:rFonts w:cs="Tahoma"/>
          <w:bCs/>
          <w:sz w:val="26"/>
          <w:szCs w:val="19"/>
        </w:rPr>
        <w:t>г.</w:t>
      </w:r>
      <w:r w:rsidR="00F5603E" w:rsidRPr="00BA361B">
        <w:rPr>
          <w:rFonts w:cs="Tahoma"/>
          <w:sz w:val="26"/>
          <w:szCs w:val="19"/>
        </w:rPr>
        <w:t>»</w:t>
      </w:r>
    </w:p>
    <w:p w:rsidR="00346C50" w:rsidRPr="00BA361B" w:rsidRDefault="00346C50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7503"/>
      </w:tblGrid>
      <w:tr w:rsidR="00346C50" w:rsidRPr="00BA361B" w:rsidTr="003179E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46C50" w:rsidRPr="00BA361B" w:rsidRDefault="00346C50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Полное наименование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BA361B" w:rsidRDefault="00F5603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«Общеобразовательные организации </w:t>
            </w:r>
            <w:r w:rsidR="00E513F9" w:rsidRPr="00BA361B">
              <w:rPr>
                <w:bCs/>
                <w:sz w:val="26"/>
                <w:szCs w:val="26"/>
              </w:rPr>
              <w:t xml:space="preserve">на </w:t>
            </w:r>
            <w:r w:rsidRPr="00BA361B">
              <w:rPr>
                <w:bCs/>
                <w:sz w:val="26"/>
                <w:szCs w:val="26"/>
              </w:rPr>
              <w:t>2021-2025 г</w:t>
            </w:r>
            <w:r w:rsidR="00E513F9" w:rsidRPr="00BA361B">
              <w:rPr>
                <w:bCs/>
                <w:sz w:val="26"/>
                <w:szCs w:val="26"/>
              </w:rPr>
              <w:t>г.</w:t>
            </w:r>
            <w:r w:rsidRPr="00BA361B">
              <w:rPr>
                <w:sz w:val="26"/>
                <w:szCs w:val="26"/>
              </w:rPr>
              <w:t>»</w:t>
            </w:r>
          </w:p>
          <w:p w:rsidR="00346C50" w:rsidRPr="00BA361B" w:rsidRDefault="00346C50" w:rsidP="00C2548D">
            <w:pPr>
              <w:jc w:val="both"/>
              <w:rPr>
                <w:rFonts w:cs="Tahoma"/>
                <w:sz w:val="26"/>
                <w:szCs w:val="19"/>
              </w:rPr>
            </w:pPr>
          </w:p>
        </w:tc>
      </w:tr>
      <w:tr w:rsidR="00346C50" w:rsidRPr="00BA361B" w:rsidTr="003179E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46C50" w:rsidRPr="00BA361B" w:rsidRDefault="00346C50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Ответственный исполнитель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46C50" w:rsidRPr="00BA361B" w:rsidRDefault="00346C50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Управление образования администрации Бейского района</w:t>
            </w:r>
          </w:p>
        </w:tc>
      </w:tr>
      <w:tr w:rsidR="00F5603E" w:rsidRPr="00BA361B" w:rsidTr="003179E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BA361B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Цель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BA361B" w:rsidRDefault="00F5603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Создание в системе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F5603E" w:rsidRPr="00BA361B" w:rsidTr="003179E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BA361B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Задачи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BA361B" w:rsidRDefault="00F5603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общего образования</w:t>
            </w:r>
            <w:r w:rsidR="002449E7" w:rsidRPr="00BA361B">
              <w:rPr>
                <w:sz w:val="26"/>
                <w:szCs w:val="26"/>
              </w:rPr>
              <w:t xml:space="preserve"> в условиях ФГОС.</w:t>
            </w:r>
          </w:p>
          <w:p w:rsidR="00F5603E" w:rsidRPr="00BA361B" w:rsidRDefault="002449E7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Повышение квалификации педагогических работников </w:t>
            </w:r>
            <w:r w:rsidR="006D1859" w:rsidRPr="00BA361B">
              <w:rPr>
                <w:sz w:val="26"/>
                <w:szCs w:val="26"/>
              </w:rPr>
              <w:t>образовательных организаций</w:t>
            </w:r>
          </w:p>
          <w:p w:rsidR="006D1859" w:rsidRPr="00BA361B" w:rsidRDefault="006D1859" w:rsidP="006D1859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Достижения целевых показателей по средней заработной плате в РХ</w:t>
            </w:r>
          </w:p>
          <w:p w:rsidR="00F5603E" w:rsidRPr="00BA361B" w:rsidRDefault="00F5603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Обеспечение противопожарной, санитарной, и антитеррористической безопасности</w:t>
            </w:r>
          </w:p>
          <w:p w:rsidR="00F5603E" w:rsidRPr="00BA361B" w:rsidRDefault="00F5603E" w:rsidP="00C2548D">
            <w:pPr>
              <w:rPr>
                <w:sz w:val="26"/>
                <w:szCs w:val="26"/>
              </w:rPr>
            </w:pPr>
          </w:p>
        </w:tc>
      </w:tr>
      <w:tr w:rsidR="00F5603E" w:rsidRPr="00BA361B" w:rsidTr="003179E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BA361B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Показатели </w:t>
            </w:r>
          </w:p>
          <w:p w:rsidR="00F5603E" w:rsidRPr="00BA361B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F5603E" w:rsidRPr="00BA361B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подпрограммы</w:t>
            </w:r>
          </w:p>
          <w:p w:rsidR="00F5603E" w:rsidRPr="00BA361B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BA361B" w:rsidRDefault="00F5603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Удельный вес численности обучающихся по образовательным программам, соответствующим новым ФГОС  начального общего, основного общего, среднего общего образования:</w:t>
            </w:r>
          </w:p>
          <w:p w:rsidR="00F5603E" w:rsidRPr="00BA361B" w:rsidRDefault="00281E0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</w:t>
            </w:r>
            <w:r w:rsidR="00F5603E" w:rsidRPr="00BA361B">
              <w:rPr>
                <w:sz w:val="26"/>
                <w:szCs w:val="26"/>
              </w:rPr>
              <w:t xml:space="preserve"> год – </w:t>
            </w:r>
            <w:r w:rsidR="0033473D" w:rsidRPr="00BA361B">
              <w:rPr>
                <w:sz w:val="26"/>
                <w:szCs w:val="26"/>
              </w:rPr>
              <w:t>100</w:t>
            </w:r>
            <w:r w:rsidR="00F5603E" w:rsidRPr="00BA361B">
              <w:rPr>
                <w:sz w:val="26"/>
                <w:szCs w:val="26"/>
              </w:rPr>
              <w:t>%;</w:t>
            </w:r>
          </w:p>
          <w:p w:rsidR="00F5603E" w:rsidRPr="00BA361B" w:rsidRDefault="00281E0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</w:t>
            </w:r>
            <w:r w:rsidR="00472756" w:rsidRPr="00BA361B">
              <w:rPr>
                <w:sz w:val="26"/>
                <w:szCs w:val="26"/>
              </w:rPr>
              <w:t xml:space="preserve"> год – </w:t>
            </w:r>
            <w:r w:rsidR="0033473D" w:rsidRPr="00BA361B">
              <w:rPr>
                <w:sz w:val="26"/>
                <w:szCs w:val="26"/>
              </w:rPr>
              <w:t>100</w:t>
            </w:r>
            <w:r w:rsidR="00F5603E" w:rsidRPr="00BA361B">
              <w:rPr>
                <w:sz w:val="26"/>
                <w:szCs w:val="26"/>
              </w:rPr>
              <w:t xml:space="preserve">%; </w:t>
            </w:r>
          </w:p>
          <w:p w:rsidR="00F5603E" w:rsidRPr="00BA361B" w:rsidRDefault="00281E0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</w:t>
            </w:r>
            <w:r w:rsidR="00472756" w:rsidRPr="00BA361B">
              <w:rPr>
                <w:sz w:val="26"/>
                <w:szCs w:val="26"/>
              </w:rPr>
              <w:t xml:space="preserve"> год – </w:t>
            </w:r>
            <w:r w:rsidR="0033473D" w:rsidRPr="00BA361B">
              <w:rPr>
                <w:sz w:val="26"/>
                <w:szCs w:val="26"/>
              </w:rPr>
              <w:t>100</w:t>
            </w:r>
            <w:r w:rsidR="00F5603E" w:rsidRPr="00BA361B">
              <w:rPr>
                <w:sz w:val="26"/>
                <w:szCs w:val="26"/>
              </w:rPr>
              <w:t>%;</w:t>
            </w:r>
          </w:p>
          <w:p w:rsidR="00F5603E" w:rsidRPr="00BA361B" w:rsidRDefault="00281E0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</w:t>
            </w:r>
            <w:r w:rsidR="00472756" w:rsidRPr="00BA361B">
              <w:rPr>
                <w:sz w:val="26"/>
                <w:szCs w:val="26"/>
              </w:rPr>
              <w:t xml:space="preserve"> год – </w:t>
            </w:r>
            <w:r w:rsidR="0033473D" w:rsidRPr="00BA361B">
              <w:rPr>
                <w:sz w:val="26"/>
                <w:szCs w:val="26"/>
              </w:rPr>
              <w:t>100%</w:t>
            </w:r>
            <w:r w:rsidR="00F5603E" w:rsidRPr="00BA361B">
              <w:rPr>
                <w:sz w:val="26"/>
                <w:szCs w:val="26"/>
              </w:rPr>
              <w:t>;</w:t>
            </w:r>
          </w:p>
          <w:p w:rsidR="00F5603E" w:rsidRPr="00BA361B" w:rsidRDefault="00281E0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</w:t>
            </w:r>
            <w:r w:rsidR="00472756" w:rsidRPr="00BA361B">
              <w:rPr>
                <w:sz w:val="26"/>
                <w:szCs w:val="26"/>
              </w:rPr>
              <w:t xml:space="preserve"> год – </w:t>
            </w:r>
            <w:r w:rsidR="0033473D" w:rsidRPr="00BA361B">
              <w:rPr>
                <w:sz w:val="26"/>
                <w:szCs w:val="26"/>
              </w:rPr>
              <w:t>100%</w:t>
            </w:r>
            <w:r w:rsidR="00F5603E" w:rsidRPr="00BA361B">
              <w:rPr>
                <w:sz w:val="26"/>
                <w:szCs w:val="26"/>
              </w:rPr>
              <w:t>.</w:t>
            </w:r>
          </w:p>
          <w:p w:rsidR="00F5603E" w:rsidRPr="00BA361B" w:rsidRDefault="00F5603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Доля педагогических работников муниципальных  общеобразовательных организаций, которым при прохождении аттестации присвоена первая или высшая категория:</w:t>
            </w:r>
          </w:p>
          <w:p w:rsidR="00F5603E" w:rsidRPr="00BA361B" w:rsidRDefault="00281E0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</w:t>
            </w:r>
            <w:r w:rsidR="00F5603E" w:rsidRPr="00BA361B">
              <w:rPr>
                <w:sz w:val="26"/>
                <w:szCs w:val="26"/>
              </w:rPr>
              <w:t xml:space="preserve"> год – </w:t>
            </w:r>
            <w:r w:rsidR="00472756" w:rsidRPr="00BA361B">
              <w:rPr>
                <w:sz w:val="26"/>
                <w:szCs w:val="26"/>
              </w:rPr>
              <w:t>46,8</w:t>
            </w:r>
            <w:r w:rsidR="00F5603E" w:rsidRPr="00BA361B">
              <w:rPr>
                <w:sz w:val="26"/>
                <w:szCs w:val="26"/>
              </w:rPr>
              <w:t>%;</w:t>
            </w:r>
          </w:p>
          <w:p w:rsidR="00F5603E" w:rsidRPr="00BA361B" w:rsidRDefault="00281E0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</w:t>
            </w:r>
            <w:r w:rsidR="00472756" w:rsidRPr="00BA361B">
              <w:rPr>
                <w:sz w:val="26"/>
                <w:szCs w:val="26"/>
              </w:rPr>
              <w:t xml:space="preserve"> год – 46,9</w:t>
            </w:r>
            <w:r w:rsidR="00F5603E" w:rsidRPr="00BA361B">
              <w:rPr>
                <w:sz w:val="26"/>
                <w:szCs w:val="26"/>
              </w:rPr>
              <w:t xml:space="preserve"> %; </w:t>
            </w:r>
          </w:p>
          <w:p w:rsidR="00F5603E" w:rsidRPr="00BA361B" w:rsidRDefault="00281E0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</w:t>
            </w:r>
            <w:r w:rsidR="00472756" w:rsidRPr="00BA361B">
              <w:rPr>
                <w:sz w:val="26"/>
                <w:szCs w:val="26"/>
              </w:rPr>
              <w:t xml:space="preserve"> год – 47,0</w:t>
            </w:r>
            <w:r w:rsidR="00F5603E" w:rsidRPr="00BA361B">
              <w:rPr>
                <w:sz w:val="26"/>
                <w:szCs w:val="26"/>
              </w:rPr>
              <w:t>%;</w:t>
            </w:r>
          </w:p>
          <w:p w:rsidR="00F5603E" w:rsidRPr="00BA361B" w:rsidRDefault="00281E0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</w:t>
            </w:r>
            <w:r w:rsidR="00472756" w:rsidRPr="00BA361B">
              <w:rPr>
                <w:sz w:val="26"/>
                <w:szCs w:val="26"/>
              </w:rPr>
              <w:t xml:space="preserve"> год – 47,0</w:t>
            </w:r>
            <w:r w:rsidR="00F5603E" w:rsidRPr="00BA361B">
              <w:rPr>
                <w:sz w:val="26"/>
                <w:szCs w:val="26"/>
              </w:rPr>
              <w:t>%;</w:t>
            </w:r>
          </w:p>
          <w:p w:rsidR="00F5603E" w:rsidRPr="00BA361B" w:rsidRDefault="00281E0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</w:t>
            </w:r>
            <w:r w:rsidR="00472756" w:rsidRPr="00BA361B">
              <w:rPr>
                <w:sz w:val="26"/>
                <w:szCs w:val="26"/>
              </w:rPr>
              <w:t xml:space="preserve"> год – 47,1</w:t>
            </w:r>
            <w:r w:rsidR="00F5603E" w:rsidRPr="00BA361B">
              <w:rPr>
                <w:sz w:val="26"/>
                <w:szCs w:val="26"/>
              </w:rPr>
              <w:t>%.</w:t>
            </w:r>
          </w:p>
          <w:p w:rsidR="00F5603E" w:rsidRPr="00BA361B" w:rsidRDefault="00F5603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lastRenderedPageBreak/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РХ:</w:t>
            </w:r>
          </w:p>
          <w:p w:rsidR="00F5603E" w:rsidRPr="00BA361B" w:rsidRDefault="00281E0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</w:t>
            </w:r>
            <w:r w:rsidR="00F5603E" w:rsidRPr="00BA361B">
              <w:rPr>
                <w:sz w:val="26"/>
                <w:szCs w:val="26"/>
              </w:rPr>
              <w:t xml:space="preserve"> год – 100,0%;</w:t>
            </w:r>
          </w:p>
          <w:p w:rsidR="00F5603E" w:rsidRPr="00BA361B" w:rsidRDefault="00281E0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</w:t>
            </w:r>
            <w:r w:rsidR="00F5603E" w:rsidRPr="00BA361B">
              <w:rPr>
                <w:sz w:val="26"/>
                <w:szCs w:val="26"/>
              </w:rPr>
              <w:t xml:space="preserve"> год – 100,0%; </w:t>
            </w:r>
          </w:p>
          <w:p w:rsidR="00F5603E" w:rsidRPr="00BA361B" w:rsidRDefault="00F5603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</w:t>
            </w:r>
            <w:r w:rsidR="00281E0B" w:rsidRPr="00BA361B">
              <w:rPr>
                <w:sz w:val="26"/>
                <w:szCs w:val="26"/>
              </w:rPr>
              <w:t>023</w:t>
            </w:r>
            <w:r w:rsidRPr="00BA361B">
              <w:rPr>
                <w:sz w:val="26"/>
                <w:szCs w:val="26"/>
              </w:rPr>
              <w:t xml:space="preserve"> год – 100,0%;</w:t>
            </w:r>
          </w:p>
          <w:p w:rsidR="00F5603E" w:rsidRPr="00BA361B" w:rsidRDefault="00281E0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</w:t>
            </w:r>
            <w:r w:rsidR="00F5603E" w:rsidRPr="00BA361B">
              <w:rPr>
                <w:sz w:val="26"/>
                <w:szCs w:val="26"/>
              </w:rPr>
              <w:t xml:space="preserve"> год – 100,0%;</w:t>
            </w:r>
          </w:p>
          <w:p w:rsidR="00F5603E" w:rsidRPr="00BA361B" w:rsidRDefault="00281E0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</w:t>
            </w:r>
            <w:r w:rsidR="00F5603E" w:rsidRPr="00BA361B">
              <w:rPr>
                <w:sz w:val="26"/>
                <w:szCs w:val="26"/>
              </w:rPr>
              <w:t xml:space="preserve"> год –  100,0%</w:t>
            </w:r>
          </w:p>
          <w:p w:rsidR="006D1859" w:rsidRPr="00BA361B" w:rsidRDefault="006D1859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Обеспечение видеонаблюдения и физической охраны, согласно категорийности ОО:</w:t>
            </w:r>
          </w:p>
          <w:p w:rsidR="006D1859" w:rsidRPr="00BA361B" w:rsidRDefault="006D1859" w:rsidP="006D1859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 год – 80,0%;</w:t>
            </w:r>
          </w:p>
          <w:p w:rsidR="006D1859" w:rsidRPr="00BA361B" w:rsidRDefault="006D1859" w:rsidP="006D1859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2022 год – 90,0%; </w:t>
            </w:r>
          </w:p>
          <w:p w:rsidR="006D1859" w:rsidRPr="00BA361B" w:rsidRDefault="006D1859" w:rsidP="006D1859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 год – 100,0%;</w:t>
            </w:r>
          </w:p>
          <w:p w:rsidR="006D1859" w:rsidRPr="00BA361B" w:rsidRDefault="006D1859" w:rsidP="006D1859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 год – 100,0%;</w:t>
            </w:r>
          </w:p>
          <w:p w:rsidR="006D1859" w:rsidRPr="00BA361B" w:rsidRDefault="006D1859" w:rsidP="006D1859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 год –  100,0%</w:t>
            </w:r>
          </w:p>
          <w:p w:rsidR="006D1859" w:rsidRPr="00BA361B" w:rsidRDefault="006D1859" w:rsidP="00C2548D">
            <w:pPr>
              <w:rPr>
                <w:color w:val="FF0000"/>
                <w:sz w:val="26"/>
                <w:szCs w:val="19"/>
              </w:rPr>
            </w:pPr>
          </w:p>
        </w:tc>
      </w:tr>
      <w:tr w:rsidR="00F5603E" w:rsidRPr="00BA361B" w:rsidTr="003179E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BA361B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lastRenderedPageBreak/>
              <w:t>Сроки  и этапы реализации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BA361B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2021–2025 годы</w:t>
            </w:r>
          </w:p>
          <w:p w:rsidR="00F5603E" w:rsidRPr="00BA361B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Этапы не выделяются</w:t>
            </w:r>
          </w:p>
        </w:tc>
      </w:tr>
      <w:tr w:rsidR="00F5603E" w:rsidRPr="00BA361B" w:rsidTr="003179E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BA361B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Объемы </w:t>
            </w:r>
          </w:p>
          <w:p w:rsidR="00F5603E" w:rsidRPr="00BA361B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финансирования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5E00" w:rsidRPr="00BA361B" w:rsidRDefault="006D5E00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«Финансирование подпрограммы осуществляется в объёме  </w:t>
            </w:r>
            <w:r w:rsidR="00E1428E" w:rsidRPr="00BA361B">
              <w:rPr>
                <w:sz w:val="26"/>
                <w:szCs w:val="26"/>
              </w:rPr>
              <w:t>936379,67</w:t>
            </w:r>
            <w:r w:rsidRPr="00BA361B">
              <w:rPr>
                <w:sz w:val="26"/>
                <w:szCs w:val="26"/>
              </w:rPr>
              <w:t xml:space="preserve"> тыс. рублей, в том числе»:</w:t>
            </w:r>
          </w:p>
          <w:p w:rsidR="006D5E00" w:rsidRPr="00BA361B" w:rsidRDefault="006D5E00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 год – 177177,579 тыс. рублей, в том числе 19773,926 тыс. рублей  из местного бюджета, из республиканского бюджета – 147582,05 тыс. рублей из федерального бюджета – 9821,603тыс.рублей;</w:t>
            </w:r>
          </w:p>
          <w:p w:rsidR="006D5E00" w:rsidRPr="00BA361B" w:rsidRDefault="006D5E00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2022 год –  </w:t>
            </w:r>
            <w:r w:rsidR="002B0845" w:rsidRPr="00BA361B">
              <w:rPr>
                <w:sz w:val="26"/>
                <w:szCs w:val="26"/>
              </w:rPr>
              <w:t>187374,868</w:t>
            </w:r>
            <w:r w:rsidRPr="00BA361B">
              <w:rPr>
                <w:sz w:val="26"/>
                <w:szCs w:val="26"/>
              </w:rPr>
              <w:t xml:space="preserve"> тыс. рублей, в том числе из местного бюджета </w:t>
            </w:r>
            <w:r w:rsidR="002B0845" w:rsidRPr="00BA361B">
              <w:rPr>
                <w:sz w:val="26"/>
                <w:szCs w:val="26"/>
              </w:rPr>
              <w:t>33075,602</w:t>
            </w:r>
            <w:r w:rsidRPr="00BA361B">
              <w:rPr>
                <w:sz w:val="26"/>
                <w:szCs w:val="26"/>
              </w:rPr>
              <w:t xml:space="preserve"> тыс. рублей, из республиканского бюджета – </w:t>
            </w:r>
            <w:r w:rsidR="002B0845" w:rsidRPr="00BA361B">
              <w:rPr>
                <w:sz w:val="26"/>
                <w:szCs w:val="26"/>
              </w:rPr>
              <w:t>145945,921</w:t>
            </w:r>
            <w:r w:rsidRPr="00BA361B">
              <w:rPr>
                <w:sz w:val="26"/>
                <w:szCs w:val="26"/>
              </w:rPr>
              <w:t xml:space="preserve"> тыс. рублей</w:t>
            </w:r>
            <w:r w:rsidR="002B0845" w:rsidRPr="00BA361B">
              <w:rPr>
                <w:sz w:val="26"/>
                <w:szCs w:val="26"/>
              </w:rPr>
              <w:t xml:space="preserve"> и</w:t>
            </w:r>
            <w:r w:rsidRPr="00BA361B">
              <w:rPr>
                <w:sz w:val="26"/>
                <w:szCs w:val="26"/>
              </w:rPr>
              <w:t xml:space="preserve">з федерального бюджета – </w:t>
            </w:r>
            <w:r w:rsidR="002B0845" w:rsidRPr="00BA361B">
              <w:rPr>
                <w:sz w:val="26"/>
                <w:szCs w:val="26"/>
              </w:rPr>
              <w:t>8353,345</w:t>
            </w:r>
            <w:r w:rsidRPr="00BA361B">
              <w:rPr>
                <w:sz w:val="26"/>
                <w:szCs w:val="26"/>
              </w:rPr>
              <w:t>тыс.рублей;</w:t>
            </w:r>
          </w:p>
          <w:p w:rsidR="006D5E00" w:rsidRPr="00BA361B" w:rsidRDefault="006D5E00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2023 год – </w:t>
            </w:r>
            <w:r w:rsidR="00B72927" w:rsidRPr="00BA361B">
              <w:rPr>
                <w:sz w:val="26"/>
                <w:szCs w:val="26"/>
              </w:rPr>
              <w:t>217140,641</w:t>
            </w:r>
            <w:r w:rsidRPr="00BA361B">
              <w:rPr>
                <w:sz w:val="26"/>
                <w:szCs w:val="26"/>
              </w:rPr>
              <w:t xml:space="preserve"> тыс. рублей, в том числе из местного бюджета </w:t>
            </w:r>
            <w:r w:rsidR="00B72927" w:rsidRPr="00BA361B">
              <w:rPr>
                <w:sz w:val="26"/>
                <w:szCs w:val="26"/>
              </w:rPr>
              <w:t>46150,05</w:t>
            </w:r>
            <w:r w:rsidRPr="00BA361B">
              <w:rPr>
                <w:sz w:val="26"/>
                <w:szCs w:val="26"/>
              </w:rPr>
              <w:t xml:space="preserve"> тыс. рублей, из республиканского бюджета –  </w:t>
            </w:r>
            <w:r w:rsidR="00B72927" w:rsidRPr="00BA361B">
              <w:rPr>
                <w:sz w:val="26"/>
                <w:szCs w:val="26"/>
              </w:rPr>
              <w:t>160420,0</w:t>
            </w:r>
            <w:r w:rsidRPr="00BA361B">
              <w:rPr>
                <w:sz w:val="26"/>
                <w:szCs w:val="26"/>
              </w:rPr>
              <w:t xml:space="preserve">тыс.рублей,из федерального бюджета – </w:t>
            </w:r>
            <w:r w:rsidR="00B72927" w:rsidRPr="00BA361B">
              <w:rPr>
                <w:sz w:val="26"/>
                <w:szCs w:val="26"/>
              </w:rPr>
              <w:t xml:space="preserve">10570,591 </w:t>
            </w:r>
            <w:r w:rsidRPr="00BA361B">
              <w:rPr>
                <w:sz w:val="26"/>
                <w:szCs w:val="26"/>
              </w:rPr>
              <w:t>тыс.</w:t>
            </w:r>
            <w:r w:rsidR="00425E43">
              <w:rPr>
                <w:sz w:val="26"/>
                <w:szCs w:val="26"/>
              </w:rPr>
              <w:t xml:space="preserve"> </w:t>
            </w:r>
            <w:r w:rsidRPr="00BA361B">
              <w:rPr>
                <w:sz w:val="26"/>
                <w:szCs w:val="26"/>
              </w:rPr>
              <w:t>рублей;</w:t>
            </w:r>
          </w:p>
          <w:p w:rsidR="006D5E00" w:rsidRPr="00BA361B" w:rsidRDefault="006D5E00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2024 год –  </w:t>
            </w:r>
            <w:r w:rsidR="00B72927" w:rsidRPr="00BA361B">
              <w:rPr>
                <w:sz w:val="26"/>
                <w:szCs w:val="26"/>
              </w:rPr>
              <w:t>161776,791</w:t>
            </w:r>
            <w:r w:rsidRPr="00BA361B">
              <w:rPr>
                <w:sz w:val="26"/>
                <w:szCs w:val="26"/>
              </w:rPr>
              <w:t xml:space="preserve"> тыс. рублей, в том числе из местного бюджета </w:t>
            </w:r>
            <w:r w:rsidR="00B72927" w:rsidRPr="00BA361B">
              <w:rPr>
                <w:sz w:val="26"/>
                <w:szCs w:val="26"/>
              </w:rPr>
              <w:t>10139,2</w:t>
            </w:r>
            <w:r w:rsidRPr="00BA361B">
              <w:rPr>
                <w:sz w:val="26"/>
                <w:szCs w:val="26"/>
              </w:rPr>
              <w:t xml:space="preserve"> тыс. рублей, из республиканского бюджета –  </w:t>
            </w:r>
            <w:r w:rsidR="00B72927" w:rsidRPr="00BA361B">
              <w:rPr>
                <w:sz w:val="26"/>
                <w:szCs w:val="26"/>
              </w:rPr>
              <w:t>141067,0</w:t>
            </w:r>
            <w:r w:rsidRPr="00BA361B">
              <w:rPr>
                <w:sz w:val="26"/>
                <w:szCs w:val="26"/>
              </w:rPr>
              <w:t xml:space="preserve"> тыс. рублей,</w:t>
            </w:r>
            <w:r w:rsidR="00425E43">
              <w:rPr>
                <w:sz w:val="26"/>
                <w:szCs w:val="26"/>
              </w:rPr>
              <w:t xml:space="preserve"> </w:t>
            </w:r>
            <w:r w:rsidRPr="00BA361B">
              <w:rPr>
                <w:sz w:val="26"/>
                <w:szCs w:val="26"/>
              </w:rPr>
              <w:t xml:space="preserve">из федерального бюджета – </w:t>
            </w:r>
            <w:r w:rsidR="00B72927" w:rsidRPr="00BA361B">
              <w:rPr>
                <w:sz w:val="26"/>
                <w:szCs w:val="26"/>
              </w:rPr>
              <w:t xml:space="preserve">10570,591 </w:t>
            </w:r>
            <w:r w:rsidRPr="00BA361B">
              <w:rPr>
                <w:sz w:val="26"/>
                <w:szCs w:val="26"/>
              </w:rPr>
              <w:t>тыс.</w:t>
            </w:r>
            <w:r w:rsidR="00425E43">
              <w:rPr>
                <w:sz w:val="26"/>
                <w:szCs w:val="26"/>
              </w:rPr>
              <w:t xml:space="preserve"> </w:t>
            </w:r>
            <w:r w:rsidRPr="00BA361B">
              <w:rPr>
                <w:sz w:val="26"/>
                <w:szCs w:val="26"/>
              </w:rPr>
              <w:t>рублей;</w:t>
            </w:r>
          </w:p>
          <w:p w:rsidR="00F5603E" w:rsidRPr="00BA361B" w:rsidRDefault="00B72927" w:rsidP="00B72927">
            <w:pPr>
              <w:jc w:val="both"/>
              <w:rPr>
                <w:color w:val="FF0000"/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 год –  192909,791 тыс. рублей, в том числе из местного бюджета 11139,2 тыс. рублей, из республиканского бюджета –  171200,0тыс. рублей,</w:t>
            </w:r>
            <w:r w:rsidR="00425E43">
              <w:rPr>
                <w:sz w:val="26"/>
                <w:szCs w:val="26"/>
              </w:rPr>
              <w:t xml:space="preserve"> </w:t>
            </w:r>
            <w:r w:rsidRPr="00BA361B">
              <w:rPr>
                <w:sz w:val="26"/>
                <w:szCs w:val="26"/>
              </w:rPr>
              <w:t>из федерального бюджета – 10570,591 тыс.</w:t>
            </w:r>
            <w:r w:rsidR="00425E43">
              <w:rPr>
                <w:sz w:val="26"/>
                <w:szCs w:val="26"/>
              </w:rPr>
              <w:t xml:space="preserve"> </w:t>
            </w:r>
            <w:r w:rsidRPr="00BA361B">
              <w:rPr>
                <w:sz w:val="26"/>
                <w:szCs w:val="26"/>
              </w:rPr>
              <w:t>рублей;</w:t>
            </w:r>
          </w:p>
        </w:tc>
      </w:tr>
      <w:tr w:rsidR="00F5603E" w:rsidRPr="00BA361B" w:rsidTr="003179E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BA361B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Ожидаемые конечные результаты реализации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179EB" w:rsidRPr="00BA361B" w:rsidRDefault="003179E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Удельный вес численности обучающихся по образовательным программам, соответствующим новым ФГОС  начального общего, основного общего, среднего общего образования к 2026</w:t>
            </w:r>
            <w:r w:rsidR="00472756" w:rsidRPr="00BA361B">
              <w:rPr>
                <w:sz w:val="26"/>
                <w:szCs w:val="26"/>
              </w:rPr>
              <w:t xml:space="preserve"> году - </w:t>
            </w:r>
            <w:r w:rsidR="00A919CC" w:rsidRPr="00BA361B">
              <w:rPr>
                <w:sz w:val="26"/>
                <w:szCs w:val="26"/>
              </w:rPr>
              <w:t>100</w:t>
            </w:r>
            <w:r w:rsidRPr="00BA361B">
              <w:rPr>
                <w:sz w:val="26"/>
                <w:szCs w:val="26"/>
              </w:rPr>
              <w:t>%.</w:t>
            </w:r>
          </w:p>
          <w:p w:rsidR="003179EB" w:rsidRPr="00BA361B" w:rsidRDefault="003179E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Доля педагогических работников муниципальных  образовательных организаций, которым при прохождении аттестации присвоена первая или высшая категория к 2026</w:t>
            </w:r>
            <w:r w:rsidR="00472756" w:rsidRPr="00BA361B">
              <w:rPr>
                <w:sz w:val="26"/>
                <w:szCs w:val="26"/>
              </w:rPr>
              <w:t>году- 47,1</w:t>
            </w:r>
            <w:r w:rsidRPr="00BA361B">
              <w:rPr>
                <w:sz w:val="26"/>
                <w:szCs w:val="26"/>
              </w:rPr>
              <w:t>%</w:t>
            </w:r>
          </w:p>
          <w:p w:rsidR="00F5603E" w:rsidRPr="00BA361B" w:rsidRDefault="003179E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lastRenderedPageBreak/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РХ к 2026 году - 100,0%</w:t>
            </w:r>
          </w:p>
          <w:p w:rsidR="006D1859" w:rsidRPr="00BA361B" w:rsidRDefault="006D1859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Обеспечение видеонаблюдения и физической охраны, согласно категорийности ОО к 2026 году -100,0%</w:t>
            </w:r>
          </w:p>
        </w:tc>
      </w:tr>
    </w:tbl>
    <w:p w:rsidR="00346C50" w:rsidRPr="00BA361B" w:rsidRDefault="00346C50" w:rsidP="00C2548D">
      <w:pPr>
        <w:jc w:val="center"/>
        <w:rPr>
          <w:rFonts w:cs="Tahoma"/>
          <w:b/>
          <w:sz w:val="26"/>
          <w:szCs w:val="19"/>
        </w:rPr>
      </w:pPr>
    </w:p>
    <w:p w:rsidR="00346C50" w:rsidRPr="00BA361B" w:rsidRDefault="00346C50" w:rsidP="00C2548D">
      <w:pPr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1. Характеристика проблемы</w:t>
      </w:r>
    </w:p>
    <w:p w:rsidR="00A8076E" w:rsidRPr="00BA361B" w:rsidRDefault="00A8076E" w:rsidP="00A8076E">
      <w:pPr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BA361B">
        <w:rPr>
          <w:rFonts w:eastAsiaTheme="minorHAnsi"/>
          <w:bCs/>
          <w:i/>
          <w:iCs/>
          <w:sz w:val="26"/>
          <w:szCs w:val="26"/>
          <w:lang w:eastAsia="en-US"/>
        </w:rPr>
        <w:t>Школа</w:t>
      </w:r>
      <w:r w:rsidRPr="00BA361B">
        <w:rPr>
          <w:rFonts w:eastAsiaTheme="minorHAnsi"/>
          <w:i/>
          <w:iCs/>
          <w:sz w:val="26"/>
          <w:szCs w:val="26"/>
          <w:lang w:eastAsia="en-US"/>
        </w:rPr>
        <w:t xml:space="preserve"> – </w:t>
      </w:r>
      <w:r w:rsidRPr="00BA361B">
        <w:rPr>
          <w:rFonts w:eastAsiaTheme="minorHAnsi"/>
          <w:iCs/>
          <w:sz w:val="26"/>
          <w:szCs w:val="26"/>
          <w:lang w:eastAsia="en-US"/>
        </w:rPr>
        <w:t>один из первых социальных институтов, с которым сталкивается ребенок в процессе своего биологического и социального становления.</w:t>
      </w:r>
    </w:p>
    <w:p w:rsidR="00A8076E" w:rsidRPr="00BA361B" w:rsidRDefault="00A8076E" w:rsidP="00A8076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A361B">
        <w:rPr>
          <w:rFonts w:eastAsiaTheme="minorHAnsi"/>
          <w:iCs/>
          <w:sz w:val="26"/>
          <w:szCs w:val="26"/>
          <w:lang w:eastAsia="en-US"/>
        </w:rPr>
        <w:t>В образовательных учреждениях</w:t>
      </w:r>
      <w:r w:rsidRPr="00BA361B">
        <w:rPr>
          <w:rFonts w:eastAsiaTheme="minorHAnsi"/>
          <w:sz w:val="26"/>
          <w:szCs w:val="26"/>
          <w:lang w:eastAsia="en-US"/>
        </w:rPr>
        <w:t>создаются такие педагогические условия, которые максимально эффективно обеспечивают не только развитие умственных, нравственных, индивидуальных качеств личности ребенка, но и его физическое и психическое здоровье.</w:t>
      </w:r>
    </w:p>
    <w:p w:rsidR="00A8076E" w:rsidRPr="00BA361B" w:rsidRDefault="00A8076E" w:rsidP="00A8076E">
      <w:pPr>
        <w:ind w:firstLine="709"/>
        <w:jc w:val="both"/>
        <w:rPr>
          <w:sz w:val="26"/>
          <w:szCs w:val="26"/>
        </w:rPr>
      </w:pPr>
    </w:p>
    <w:p w:rsidR="00A8076E" w:rsidRPr="00BA361B" w:rsidRDefault="00A8076E" w:rsidP="00A8076E">
      <w:pPr>
        <w:jc w:val="both"/>
        <w:rPr>
          <w:b/>
          <w:sz w:val="26"/>
          <w:szCs w:val="26"/>
        </w:rPr>
      </w:pPr>
      <w:r w:rsidRPr="00BA361B">
        <w:rPr>
          <w:b/>
          <w:sz w:val="26"/>
          <w:szCs w:val="26"/>
        </w:rPr>
        <w:t>Начальное образование.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В 2022–2023 учебном году все образовательные учреждения района реализуют ФГОС НОО в соответствии с нормативными документами федерального, регионального, муниципального уровней и уровня ОУ (количество обучающихся начальных классов составляет-</w:t>
      </w:r>
      <w:r w:rsidR="00A71B42" w:rsidRPr="00BA361B">
        <w:rPr>
          <w:sz w:val="26"/>
          <w:szCs w:val="26"/>
        </w:rPr>
        <w:t>965</w:t>
      </w:r>
      <w:r w:rsidRPr="00BA361B">
        <w:rPr>
          <w:sz w:val="26"/>
          <w:szCs w:val="26"/>
        </w:rPr>
        <w:t xml:space="preserve"> (на начало учебного года) и 6</w:t>
      </w:r>
      <w:r w:rsidR="00A71B42" w:rsidRPr="00BA361B">
        <w:rPr>
          <w:sz w:val="26"/>
          <w:szCs w:val="26"/>
        </w:rPr>
        <w:t>7</w:t>
      </w:r>
      <w:r w:rsidRPr="00BA361B">
        <w:rPr>
          <w:sz w:val="26"/>
          <w:szCs w:val="26"/>
        </w:rPr>
        <w:t>класса/комплекта).</w:t>
      </w:r>
    </w:p>
    <w:p w:rsidR="00A8076E" w:rsidRPr="00BA361B" w:rsidRDefault="00A8076E" w:rsidP="00A8076E">
      <w:pPr>
        <w:jc w:val="both"/>
        <w:rPr>
          <w:b/>
          <w:sz w:val="26"/>
          <w:szCs w:val="26"/>
        </w:rPr>
      </w:pPr>
    </w:p>
    <w:p w:rsidR="00A8076E" w:rsidRPr="00BA361B" w:rsidRDefault="00A8076E" w:rsidP="00A8076E">
      <w:pPr>
        <w:jc w:val="both"/>
        <w:rPr>
          <w:b/>
          <w:sz w:val="26"/>
          <w:szCs w:val="26"/>
        </w:rPr>
      </w:pPr>
      <w:r w:rsidRPr="00BA361B">
        <w:rPr>
          <w:b/>
          <w:sz w:val="26"/>
          <w:szCs w:val="26"/>
        </w:rPr>
        <w:t>Основное образование.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В государственной (итоговой) аттестации за курс основного общего образования в 2022 году приняли участие - 199 выпускников. 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Доля выпускников, успешно сдавших основной государственный экзамен (ОГЭ) по русскому языку (198 выпускников) составляет 99,5%, по математике (196 выпускников) –98,5%. Качество знаний по району составило 21% по математике, 74% - по русскому языку:</w:t>
      </w:r>
    </w:p>
    <w:p w:rsidR="00A8076E" w:rsidRPr="00BA361B" w:rsidRDefault="00A8076E" w:rsidP="00A8076E">
      <w:pPr>
        <w:jc w:val="center"/>
        <w:rPr>
          <w:b/>
          <w:sz w:val="26"/>
          <w:szCs w:val="26"/>
        </w:rPr>
      </w:pPr>
      <w:r w:rsidRPr="00BA361B">
        <w:rPr>
          <w:b/>
          <w:sz w:val="26"/>
          <w:szCs w:val="26"/>
        </w:rPr>
        <w:t>Результаты ОГЭ по математике (2022 год)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7"/>
        <w:gridCol w:w="1205"/>
        <w:gridCol w:w="567"/>
        <w:gridCol w:w="842"/>
        <w:gridCol w:w="749"/>
        <w:gridCol w:w="992"/>
        <w:gridCol w:w="1221"/>
        <w:gridCol w:w="1511"/>
      </w:tblGrid>
      <w:tr w:rsidR="00A8076E" w:rsidRPr="00BA361B" w:rsidTr="00D92636">
        <w:trPr>
          <w:trHeight w:val="1718"/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jc w:val="center"/>
              <w:rPr>
                <w:b/>
              </w:rPr>
            </w:pPr>
            <w:r w:rsidRPr="00BA361B">
              <w:rPr>
                <w:b/>
              </w:rPr>
              <w:t>ОО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ind w:left="165"/>
              <w:jc w:val="center"/>
              <w:rPr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Колич. участников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«5»</w:t>
            </w:r>
          </w:p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(кол)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«4»</w:t>
            </w:r>
          </w:p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(кол)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«3»</w:t>
            </w:r>
          </w:p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(кол)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«2»</w:t>
            </w:r>
          </w:p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(кол)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 xml:space="preserve">Успеваемость, % 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Качество выполнения работы, %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Бейская СОШИ им. Н.П. Князева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ind w:left="165"/>
              <w:jc w:val="center"/>
            </w:pPr>
            <w:r w:rsidRPr="00BA361B">
              <w:t>48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11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37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23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Кирбинская СОШ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ind w:left="165"/>
              <w:jc w:val="center"/>
            </w:pPr>
            <w:r w:rsidRPr="00BA361B">
              <w:t>21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6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15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29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Куйбышевская СШИ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</w:pPr>
            <w:r w:rsidRPr="00BA361B">
              <w:t>12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1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4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7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42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Бондаревская СОШ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</w:pPr>
            <w:r w:rsidRPr="00BA361B">
              <w:t>25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5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20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20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Новотроицкая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tabs>
                <w:tab w:val="left" w:pos="385"/>
              </w:tabs>
              <w:ind w:left="34"/>
              <w:jc w:val="center"/>
            </w:pPr>
            <w:r w:rsidRPr="00BA361B">
              <w:t>10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1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9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10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Большемонокская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tabs>
                <w:tab w:val="left" w:pos="385"/>
              </w:tabs>
              <w:ind w:left="34"/>
              <w:jc w:val="center"/>
            </w:pPr>
            <w:r w:rsidRPr="00BA361B">
              <w:t>11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2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9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18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Сабинская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tabs>
                <w:tab w:val="left" w:pos="385"/>
              </w:tabs>
              <w:ind w:left="34"/>
              <w:jc w:val="center"/>
            </w:pPr>
            <w:r w:rsidRPr="00BA361B">
              <w:t>4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4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0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Табатская СОШ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tabs>
                <w:tab w:val="left" w:pos="385"/>
              </w:tabs>
              <w:ind w:left="34"/>
              <w:jc w:val="center"/>
            </w:pPr>
            <w:r w:rsidRPr="00BA361B">
              <w:t>17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2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13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2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88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12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Новокурская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tabs>
                <w:tab w:val="left" w:pos="385"/>
              </w:tabs>
              <w:ind w:left="34"/>
              <w:jc w:val="center"/>
            </w:pPr>
            <w:r w:rsidRPr="00BA361B">
              <w:t>13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3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10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23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Буденовская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tabs>
                <w:tab w:val="left" w:pos="385"/>
              </w:tabs>
              <w:ind w:left="34"/>
              <w:jc w:val="center"/>
            </w:pPr>
            <w:r w:rsidRPr="00BA361B">
              <w:t>6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2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4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33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Кальская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tabs>
                <w:tab w:val="left" w:pos="385"/>
              </w:tabs>
              <w:ind w:left="34"/>
              <w:jc w:val="center"/>
            </w:pPr>
            <w:r w:rsidRPr="00BA361B">
              <w:t>7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6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1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86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0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Новониколаевская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tabs>
                <w:tab w:val="left" w:pos="385"/>
              </w:tabs>
              <w:ind w:left="34"/>
              <w:jc w:val="center"/>
            </w:pPr>
            <w:r w:rsidRPr="00BA361B">
              <w:t>11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1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10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9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Новоенисейская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tabs>
                <w:tab w:val="left" w:pos="385"/>
              </w:tabs>
              <w:ind w:left="34"/>
              <w:jc w:val="center"/>
            </w:pPr>
            <w:r w:rsidRPr="00BA361B">
              <w:t>8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1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7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13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Красноключинская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tabs>
                <w:tab w:val="left" w:pos="385"/>
              </w:tabs>
              <w:ind w:left="34"/>
              <w:jc w:val="center"/>
            </w:pPr>
            <w:r w:rsidRPr="00BA361B">
              <w:t>3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3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0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Усть-Киндирлинская ООШ им. </w:t>
            </w:r>
          </w:p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М.И. Чебодаева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tabs>
                <w:tab w:val="left" w:pos="385"/>
              </w:tabs>
              <w:ind w:left="34"/>
              <w:jc w:val="center"/>
            </w:pPr>
            <w:r w:rsidRPr="00BA361B">
              <w:t>3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2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1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67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tabs>
                <w:tab w:val="left" w:pos="385"/>
              </w:tabs>
              <w:ind w:left="34"/>
              <w:jc w:val="center"/>
              <w:rPr>
                <w:b/>
              </w:rPr>
            </w:pPr>
            <w:r w:rsidRPr="00BA361B">
              <w:rPr>
                <w:b/>
              </w:rPr>
              <w:t>199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b/>
              </w:rPr>
            </w:pPr>
            <w:r w:rsidRPr="00BA361B">
              <w:rPr>
                <w:b/>
              </w:rPr>
              <w:t>1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b/>
              </w:rPr>
            </w:pPr>
            <w:r w:rsidRPr="00BA361B">
              <w:rPr>
                <w:b/>
              </w:rPr>
              <w:t>40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b/>
              </w:rPr>
            </w:pPr>
            <w:r w:rsidRPr="00BA361B">
              <w:rPr>
                <w:b/>
              </w:rPr>
              <w:t>155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b/>
              </w:rPr>
            </w:pPr>
            <w:r w:rsidRPr="00BA361B">
              <w:rPr>
                <w:b/>
              </w:rPr>
              <w:t>3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b/>
              </w:rPr>
            </w:pPr>
            <w:r w:rsidRPr="00BA361B">
              <w:rPr>
                <w:b/>
              </w:rPr>
              <w:t>98,5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b/>
              </w:rPr>
            </w:pPr>
            <w:r w:rsidRPr="00BA361B">
              <w:rPr>
                <w:b/>
              </w:rPr>
              <w:t>21</w:t>
            </w:r>
          </w:p>
        </w:tc>
      </w:tr>
    </w:tbl>
    <w:p w:rsidR="00A8076E" w:rsidRPr="00BA361B" w:rsidRDefault="00A8076E" w:rsidP="00A8076E">
      <w:pPr>
        <w:jc w:val="both"/>
        <w:rPr>
          <w:sz w:val="26"/>
          <w:szCs w:val="26"/>
        </w:rPr>
      </w:pPr>
    </w:p>
    <w:p w:rsidR="00A8076E" w:rsidRPr="00BA361B" w:rsidRDefault="00A8076E" w:rsidP="00A8076E">
      <w:pPr>
        <w:jc w:val="center"/>
        <w:rPr>
          <w:b/>
          <w:sz w:val="26"/>
          <w:szCs w:val="26"/>
        </w:rPr>
      </w:pPr>
      <w:r w:rsidRPr="00BA361B">
        <w:rPr>
          <w:sz w:val="26"/>
          <w:szCs w:val="26"/>
        </w:rPr>
        <w:tab/>
      </w:r>
      <w:r w:rsidRPr="00BA361B">
        <w:rPr>
          <w:b/>
          <w:sz w:val="26"/>
          <w:szCs w:val="26"/>
        </w:rPr>
        <w:t>Результаты ОГЭ по русскому языку (2022 год)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7"/>
        <w:gridCol w:w="1205"/>
        <w:gridCol w:w="567"/>
        <w:gridCol w:w="842"/>
        <w:gridCol w:w="749"/>
        <w:gridCol w:w="992"/>
        <w:gridCol w:w="1221"/>
        <w:gridCol w:w="1511"/>
      </w:tblGrid>
      <w:tr w:rsidR="00A8076E" w:rsidRPr="00BA361B" w:rsidTr="00D92636">
        <w:trPr>
          <w:trHeight w:val="1718"/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jc w:val="center"/>
              <w:rPr>
                <w:b/>
              </w:rPr>
            </w:pPr>
            <w:r w:rsidRPr="00BA361B">
              <w:rPr>
                <w:b/>
              </w:rPr>
              <w:t>ОО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ind w:left="165"/>
              <w:jc w:val="center"/>
              <w:rPr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Колич. участников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«5»</w:t>
            </w:r>
          </w:p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(кол)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«4»</w:t>
            </w:r>
          </w:p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(кол)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«3»</w:t>
            </w:r>
          </w:p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(кол)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«2»</w:t>
            </w:r>
          </w:p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(кол)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 xml:space="preserve">Успеваемость, % 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Качество выполнения работы, %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Бейская СОШИ им. Н.П. Князева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</w:pPr>
            <w:r w:rsidRPr="00BA361B">
              <w:t>48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18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16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14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71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Кирбинская СОШ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</w:pPr>
            <w:r w:rsidRPr="00BA361B">
              <w:t>21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9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8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4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81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Куйбышевская СШИ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</w:pPr>
            <w:r w:rsidRPr="00BA361B">
              <w:t>12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2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9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1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92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Бондаревская СОШ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</w:pPr>
            <w:r w:rsidRPr="00BA361B">
              <w:t>25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9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9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7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72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Новотроицкая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</w:pPr>
            <w:r w:rsidRPr="00BA361B">
              <w:t>10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9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1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90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Большемонокская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</w:pPr>
            <w:r w:rsidRPr="00BA361B">
              <w:t>11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2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8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1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91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Сабинская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</w:pPr>
            <w:r w:rsidRPr="00BA361B">
              <w:t>4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1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2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1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75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Табатская СОШ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</w:pPr>
            <w:r w:rsidRPr="00BA361B">
              <w:t>17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1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6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9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1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94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41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Новокурская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</w:pPr>
            <w:r w:rsidRPr="00BA361B">
              <w:t>13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5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7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1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92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Буденовская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</w:pPr>
            <w:r w:rsidRPr="00BA361B">
              <w:t>6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2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2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2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67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Кальская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</w:pPr>
            <w:r w:rsidRPr="00BA361B">
              <w:t>7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5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2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71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Новониколаевская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</w:pPr>
            <w:r w:rsidRPr="00BA361B">
              <w:t>11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2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3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6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45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Новоенисейская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</w:pPr>
            <w:r w:rsidRPr="00BA361B">
              <w:t>8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3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3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2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75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Красноключинская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</w:pPr>
            <w:r w:rsidRPr="00BA361B">
              <w:t>3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3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Усть-Киндирлинская ООШ им. </w:t>
            </w:r>
          </w:p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М.И. Чебодаева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</w:pPr>
            <w:r w:rsidRPr="00BA361B">
              <w:t>3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</w:pPr>
            <w:r w:rsidRPr="00BA361B">
              <w:t>3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</w:pPr>
            <w:r w:rsidRPr="00BA361B"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</w:pPr>
            <w:r w:rsidRPr="00BA361B">
              <w:t>100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  <w:rPr>
                <w:b/>
              </w:rPr>
            </w:pPr>
            <w:r w:rsidRPr="00BA361B">
              <w:rPr>
                <w:b/>
              </w:rPr>
              <w:t>199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b/>
              </w:rPr>
            </w:pPr>
            <w:r w:rsidRPr="00BA361B">
              <w:rPr>
                <w:b/>
              </w:rPr>
              <w:t>54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b/>
              </w:rPr>
            </w:pPr>
            <w:r w:rsidRPr="00BA361B">
              <w:rPr>
                <w:b/>
              </w:rPr>
              <w:t>93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b/>
              </w:rPr>
            </w:pPr>
            <w:r w:rsidRPr="00BA361B">
              <w:rPr>
                <w:b/>
              </w:rPr>
              <w:t>51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b/>
              </w:rPr>
            </w:pPr>
            <w:r w:rsidRPr="00BA361B">
              <w:rPr>
                <w:b/>
              </w:rPr>
              <w:t>1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b/>
              </w:rPr>
            </w:pPr>
            <w:r w:rsidRPr="00BA361B">
              <w:rPr>
                <w:b/>
              </w:rPr>
              <w:t>99,5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b/>
              </w:rPr>
            </w:pPr>
            <w:r w:rsidRPr="00BA361B">
              <w:rPr>
                <w:b/>
              </w:rPr>
              <w:t>74</w:t>
            </w:r>
          </w:p>
        </w:tc>
      </w:tr>
    </w:tbl>
    <w:p w:rsidR="00A8076E" w:rsidRPr="00BA361B" w:rsidRDefault="00A8076E" w:rsidP="00A8076E">
      <w:pPr>
        <w:tabs>
          <w:tab w:val="left" w:pos="2460"/>
        </w:tabs>
        <w:jc w:val="both"/>
        <w:rPr>
          <w:sz w:val="26"/>
          <w:szCs w:val="26"/>
        </w:rPr>
      </w:pP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ab/>
        <w:t>Государственная итоговая аттестация еще раз подтверждает необходимость дальнейшего совершенствования системы подготовки учащихся к экзаменам, а именно: более качественной индивидуальной и дифференцированной работы с учениками, постоянной и конкретной работы с родителями, работы по повышению мотивации учащихся, усиления контроля за объективностью оценивания знаний обучающихся.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</w:p>
    <w:p w:rsidR="00A8076E" w:rsidRPr="00BA361B" w:rsidRDefault="00A8076E" w:rsidP="00A8076E">
      <w:pPr>
        <w:jc w:val="both"/>
        <w:rPr>
          <w:b/>
          <w:sz w:val="26"/>
          <w:szCs w:val="26"/>
        </w:rPr>
      </w:pPr>
    </w:p>
    <w:p w:rsidR="00A8076E" w:rsidRPr="00BA361B" w:rsidRDefault="00A8076E" w:rsidP="00A8076E">
      <w:pPr>
        <w:jc w:val="both"/>
        <w:rPr>
          <w:b/>
          <w:sz w:val="26"/>
          <w:szCs w:val="26"/>
        </w:rPr>
      </w:pPr>
    </w:p>
    <w:p w:rsidR="00A8076E" w:rsidRPr="00BA361B" w:rsidRDefault="00A8076E" w:rsidP="00A8076E">
      <w:pPr>
        <w:jc w:val="both"/>
        <w:rPr>
          <w:b/>
          <w:sz w:val="26"/>
          <w:szCs w:val="26"/>
        </w:rPr>
      </w:pPr>
    </w:p>
    <w:p w:rsidR="00A8076E" w:rsidRPr="00BA361B" w:rsidRDefault="00A8076E" w:rsidP="00A8076E">
      <w:pPr>
        <w:jc w:val="both"/>
        <w:rPr>
          <w:b/>
          <w:sz w:val="26"/>
          <w:szCs w:val="26"/>
        </w:rPr>
      </w:pPr>
      <w:r w:rsidRPr="00BA361B">
        <w:rPr>
          <w:b/>
          <w:sz w:val="26"/>
          <w:szCs w:val="26"/>
        </w:rPr>
        <w:t>Начальное образование.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В 2021 –2022 учебном году все образовательные учреждения района реализуют ФГОС НОО в соответствии с нормативными документами федерального, регионального, муниципального уровней и уровня ОУ (количество обучающихся начальных классов составляет-1033 (на начало учебного года) и 66 класса/комплекта).</w:t>
      </w:r>
    </w:p>
    <w:p w:rsidR="00A8076E" w:rsidRPr="00BA361B" w:rsidRDefault="00A8076E" w:rsidP="00A8076E">
      <w:pPr>
        <w:jc w:val="both"/>
        <w:rPr>
          <w:b/>
          <w:sz w:val="26"/>
          <w:szCs w:val="26"/>
        </w:rPr>
      </w:pPr>
    </w:p>
    <w:p w:rsidR="00A8076E" w:rsidRPr="00BA361B" w:rsidRDefault="00A8076E" w:rsidP="00A8076E">
      <w:pPr>
        <w:jc w:val="both"/>
        <w:rPr>
          <w:b/>
          <w:sz w:val="26"/>
          <w:szCs w:val="26"/>
        </w:rPr>
      </w:pPr>
      <w:r w:rsidRPr="00BA361B">
        <w:rPr>
          <w:b/>
          <w:sz w:val="26"/>
          <w:szCs w:val="26"/>
        </w:rPr>
        <w:t>Основное образование.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В государственной (итоговой) аттестации за курс основного общего образования в 2021году приняли участие - 165 выпускников. 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Доля выпускников, успешно сдавших ОГЭ по русскому языку (165 выпускников) составляет 100%, по математике (162 выпускника) - 100%. Качество знаний по району 34,6% (данный показатель по РХ – 59,4%). 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7"/>
        <w:gridCol w:w="1205"/>
        <w:gridCol w:w="567"/>
        <w:gridCol w:w="842"/>
        <w:gridCol w:w="749"/>
        <w:gridCol w:w="992"/>
        <w:gridCol w:w="1221"/>
        <w:gridCol w:w="1511"/>
      </w:tblGrid>
      <w:tr w:rsidR="00A8076E" w:rsidRPr="00BA361B" w:rsidTr="00D92636">
        <w:trPr>
          <w:trHeight w:val="1718"/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jc w:val="center"/>
              <w:rPr>
                <w:b/>
              </w:rPr>
            </w:pPr>
            <w:r w:rsidRPr="00BA361B">
              <w:rPr>
                <w:b/>
              </w:rPr>
              <w:lastRenderedPageBreak/>
              <w:t>ОО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ind w:left="165"/>
              <w:jc w:val="center"/>
              <w:rPr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Колич. участников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«5»</w:t>
            </w:r>
          </w:p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(кол)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«4»</w:t>
            </w:r>
          </w:p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(кол)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«3»</w:t>
            </w:r>
          </w:p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(кол)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«2»</w:t>
            </w:r>
          </w:p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(кол)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 xml:space="preserve">Успеваемость, % 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b/>
                <w:sz w:val="22"/>
                <w:szCs w:val="22"/>
              </w:rPr>
            </w:pPr>
            <w:r w:rsidRPr="00BA361B">
              <w:rPr>
                <w:b/>
                <w:sz w:val="22"/>
                <w:szCs w:val="22"/>
              </w:rPr>
              <w:t>Качество выполнения работы, %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Бейская СОШИ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51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22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52,9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Кирбинская СОШ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30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Куйбышевская СШИ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33,3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Бондаревская СОШ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31,3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Новотроицкая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0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Большемонокская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41,7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Сабинская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28,6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Табатская СОШ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21,4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Новокурская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22,2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Буденовская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33,3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Кальская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0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Новониколаевская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25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Новоенисейская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Красноключинская ООШ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33,3</w:t>
            </w:r>
          </w:p>
        </w:tc>
      </w:tr>
      <w:tr w:rsidR="00A8076E" w:rsidRPr="00BA361B" w:rsidTr="00D92636">
        <w:trPr>
          <w:jc w:val="center"/>
        </w:trPr>
        <w:tc>
          <w:tcPr>
            <w:tcW w:w="3027" w:type="dxa"/>
          </w:tcPr>
          <w:p w:rsidR="00A8076E" w:rsidRPr="00BA361B" w:rsidRDefault="00A8076E" w:rsidP="00D92636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05" w:type="dxa"/>
          </w:tcPr>
          <w:p w:rsidR="00A8076E" w:rsidRPr="00BA361B" w:rsidRDefault="00A8076E" w:rsidP="00D92636">
            <w:pPr>
              <w:ind w:hanging="1"/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162</w:t>
            </w:r>
          </w:p>
        </w:tc>
        <w:tc>
          <w:tcPr>
            <w:tcW w:w="567" w:type="dxa"/>
          </w:tcPr>
          <w:p w:rsidR="00A8076E" w:rsidRPr="00BA361B" w:rsidRDefault="00A8076E" w:rsidP="00D92636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42" w:type="dxa"/>
          </w:tcPr>
          <w:p w:rsidR="00A8076E" w:rsidRPr="00BA361B" w:rsidRDefault="00A8076E" w:rsidP="00D92636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749" w:type="dxa"/>
          </w:tcPr>
          <w:p w:rsidR="00A8076E" w:rsidRPr="00BA361B" w:rsidRDefault="00A8076E" w:rsidP="00D92636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992" w:type="dxa"/>
          </w:tcPr>
          <w:p w:rsidR="00A8076E" w:rsidRPr="00BA361B" w:rsidRDefault="00A8076E" w:rsidP="00D92636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A8076E" w:rsidRPr="00BA361B" w:rsidRDefault="00A8076E" w:rsidP="00D92636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A8076E" w:rsidRPr="00BA361B" w:rsidRDefault="00A8076E" w:rsidP="00D92636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34,6</w:t>
            </w:r>
          </w:p>
        </w:tc>
      </w:tr>
    </w:tbl>
    <w:p w:rsidR="00A8076E" w:rsidRPr="00BA361B" w:rsidRDefault="00A8076E" w:rsidP="00A8076E">
      <w:pPr>
        <w:jc w:val="both"/>
        <w:rPr>
          <w:sz w:val="26"/>
          <w:szCs w:val="26"/>
        </w:rPr>
      </w:pP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        Государственная итоговая аттестация еще раз подтверждает необходимость дальнейшего совершенствования системы подготовки учащихся к экзаменам, а именно: более качественной индивидуальной и дифференцированной работы с учениками, постоянной и конкретной работы с родителями, работы по повышению мотивации учащихся, усиления контроля за объективностью оценивания знаний обучающихся.</w:t>
      </w:r>
    </w:p>
    <w:p w:rsidR="00A8076E" w:rsidRPr="00BA361B" w:rsidRDefault="00A8076E" w:rsidP="00A8076E">
      <w:pPr>
        <w:jc w:val="both"/>
        <w:rPr>
          <w:sz w:val="26"/>
          <w:szCs w:val="26"/>
          <w:u w:val="single"/>
        </w:rPr>
      </w:pPr>
    </w:p>
    <w:p w:rsidR="00A8076E" w:rsidRPr="00BA361B" w:rsidRDefault="00A8076E" w:rsidP="00A8076E">
      <w:pPr>
        <w:jc w:val="both"/>
        <w:rPr>
          <w:b/>
          <w:sz w:val="26"/>
          <w:szCs w:val="26"/>
        </w:rPr>
      </w:pPr>
      <w:r w:rsidRPr="00BA361B">
        <w:rPr>
          <w:b/>
          <w:sz w:val="26"/>
          <w:szCs w:val="26"/>
        </w:rPr>
        <w:t>Внеурочная деятельность.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   Принципиально новым требованием  Федерального государственного образовательного стандарта начального, основного общего образования является внеурочная деятельность, которая  осуществляется  по 5-ти направлениям: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-Духовно – нравственное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-Социальное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-Общекультурное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- Общеинтеллектуальное           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-Спортивно-оздоровительное.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     Цель внеурочной деятельности  направлена на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  Каждая школа самостоятельно разрабатывает и утверждает план внеурочной деятельности.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 Работа по привлечению обучающихся  во внеурочную деятельность   осуществляется через посещение кружков, реализацию планов воспитательной работы.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 В образовательных учреждениях района созданы все условия, позволяющие обучающимся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В среднем каждый обучающийся  посещает 2-3 кружка.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Охват обучающихся ОУ внеурочной деятельностью составляет 100%.</w:t>
      </w:r>
    </w:p>
    <w:p w:rsidR="00A8076E" w:rsidRPr="00BA361B" w:rsidRDefault="00A8076E" w:rsidP="00A8076E">
      <w:pPr>
        <w:jc w:val="both"/>
        <w:rPr>
          <w:b/>
          <w:sz w:val="26"/>
          <w:szCs w:val="26"/>
        </w:rPr>
      </w:pPr>
    </w:p>
    <w:p w:rsidR="00A8076E" w:rsidRPr="00BA361B" w:rsidRDefault="00A8076E" w:rsidP="00A8076E">
      <w:pPr>
        <w:jc w:val="center"/>
        <w:rPr>
          <w:b/>
          <w:sz w:val="26"/>
          <w:szCs w:val="26"/>
        </w:rPr>
      </w:pPr>
      <w:r w:rsidRPr="00BA361B">
        <w:rPr>
          <w:b/>
          <w:sz w:val="26"/>
          <w:szCs w:val="26"/>
        </w:rPr>
        <w:t>Сведения о детях-инвалидах школьного возраста 2022/2023 учебном году</w:t>
      </w:r>
    </w:p>
    <w:tbl>
      <w:tblPr>
        <w:tblpPr w:leftFromText="180" w:rightFromText="180" w:vertAnchor="text" w:horzAnchor="margin" w:tblpXSpec="center" w:tblpY="150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598"/>
        <w:gridCol w:w="1662"/>
        <w:gridCol w:w="1811"/>
        <w:gridCol w:w="1680"/>
        <w:gridCol w:w="1906"/>
      </w:tblGrid>
      <w:tr w:rsidR="00A8076E" w:rsidRPr="00BA361B" w:rsidTr="00D92636">
        <w:trPr>
          <w:trHeight w:val="278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  <w:r w:rsidRPr="00BA361B">
              <w:lastRenderedPageBreak/>
              <w:t>№</w:t>
            </w:r>
          </w:p>
          <w:p w:rsidR="00A8076E" w:rsidRPr="00BA361B" w:rsidRDefault="00A8076E" w:rsidP="00D92636">
            <w:pPr>
              <w:jc w:val="center"/>
            </w:pPr>
            <w:r w:rsidRPr="00BA361B">
              <w:t>п/п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  <w:r w:rsidRPr="00BA361B">
              <w:t>Наименование образовательной организации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  <w:r w:rsidRPr="00BA361B">
              <w:t>общее количество</w:t>
            </w:r>
          </w:p>
          <w:p w:rsidR="00A8076E" w:rsidRPr="00BA361B" w:rsidRDefault="00A8076E" w:rsidP="00D92636">
            <w:pPr>
              <w:jc w:val="center"/>
            </w:pPr>
            <w:r w:rsidRPr="00BA361B">
              <w:t>детей-инвалидов</w:t>
            </w:r>
          </w:p>
        </w:tc>
        <w:tc>
          <w:tcPr>
            <w:tcW w:w="5518" w:type="dxa"/>
            <w:gridSpan w:val="3"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  <w:r w:rsidRPr="00BA361B">
              <w:t>количество детей-инвалидов, которые обучаются</w:t>
            </w:r>
          </w:p>
        </w:tc>
      </w:tr>
      <w:tr w:rsidR="00A8076E" w:rsidRPr="00BA361B" w:rsidTr="00D92636">
        <w:trPr>
          <w:trHeight w:val="277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  <w:r w:rsidRPr="00BA361B">
              <w:t>в общеобраз. классе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  <w:r w:rsidRPr="00BA361B">
              <w:t>в специальном (коррекц.) классе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  <w:r w:rsidRPr="00BA361B">
              <w:t>на дому</w:t>
            </w:r>
          </w:p>
          <w:p w:rsidR="00A8076E" w:rsidRPr="00BA361B" w:rsidRDefault="00A8076E" w:rsidP="00D92636">
            <w:pPr>
              <w:jc w:val="center"/>
            </w:pPr>
            <w:r w:rsidRPr="00BA361B">
              <w:t>с педагогами/в том числе с использованием дистанционных образовательных технологий</w:t>
            </w:r>
          </w:p>
        </w:tc>
      </w:tr>
      <w:tr w:rsidR="00A8076E" w:rsidRPr="00BA361B" w:rsidTr="00D92636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1.</w:t>
            </w:r>
          </w:p>
        </w:tc>
        <w:tc>
          <w:tcPr>
            <w:tcW w:w="2659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МБОУ «Бейская СОШИ им. Н.П.Князева»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9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7</w:t>
            </w:r>
          </w:p>
        </w:tc>
        <w:tc>
          <w:tcPr>
            <w:tcW w:w="1717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2</w:t>
            </w:r>
          </w:p>
        </w:tc>
      </w:tr>
      <w:tr w:rsidR="00A8076E" w:rsidRPr="00BA361B" w:rsidTr="00D92636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2.</w:t>
            </w:r>
          </w:p>
        </w:tc>
        <w:tc>
          <w:tcPr>
            <w:tcW w:w="2659" w:type="dxa"/>
            <w:shd w:val="clear" w:color="auto" w:fill="auto"/>
          </w:tcPr>
          <w:p w:rsidR="00A8076E" w:rsidRPr="00BA361B" w:rsidRDefault="00A8076E" w:rsidP="00D92636">
            <w:pPr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Филиал  МБОУ «Бейская СОШИ им. Н.П.Князева «Новониколаевская ООШ»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717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</w:tr>
      <w:tr w:rsidR="00A8076E" w:rsidRPr="00BA361B" w:rsidTr="00D92636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3.</w:t>
            </w:r>
          </w:p>
        </w:tc>
        <w:tc>
          <w:tcPr>
            <w:tcW w:w="2659" w:type="dxa"/>
            <w:shd w:val="clear" w:color="auto" w:fill="auto"/>
          </w:tcPr>
          <w:p w:rsidR="00A8076E" w:rsidRPr="00BA361B" w:rsidRDefault="00A8076E" w:rsidP="00D92636">
            <w:pPr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Филиал  МБОУ «Бейская СОШИ им. Н.П.Князева «Кальская ООШ»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</w:tr>
      <w:tr w:rsidR="00A8076E" w:rsidRPr="00BA361B" w:rsidTr="00D92636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4.</w:t>
            </w:r>
          </w:p>
        </w:tc>
        <w:tc>
          <w:tcPr>
            <w:tcW w:w="2659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МБОУ «Бондаревская СОШ»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21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15</w:t>
            </w:r>
          </w:p>
        </w:tc>
        <w:tc>
          <w:tcPr>
            <w:tcW w:w="194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</w:tr>
      <w:tr w:rsidR="00A8076E" w:rsidRPr="00BA361B" w:rsidTr="00D92636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5.</w:t>
            </w:r>
          </w:p>
        </w:tc>
        <w:tc>
          <w:tcPr>
            <w:tcW w:w="2659" w:type="dxa"/>
            <w:shd w:val="clear" w:color="auto" w:fill="auto"/>
          </w:tcPr>
          <w:p w:rsidR="00A8076E" w:rsidRPr="00BA361B" w:rsidRDefault="00A8076E" w:rsidP="00D92636">
            <w:pPr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МБОУ «Табатская СОШ»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717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</w:t>
            </w:r>
          </w:p>
        </w:tc>
      </w:tr>
      <w:tr w:rsidR="00A8076E" w:rsidRPr="00BA361B" w:rsidTr="00D92636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6.</w:t>
            </w:r>
          </w:p>
        </w:tc>
        <w:tc>
          <w:tcPr>
            <w:tcW w:w="2659" w:type="dxa"/>
            <w:shd w:val="clear" w:color="auto" w:fill="auto"/>
          </w:tcPr>
          <w:p w:rsidR="00A8076E" w:rsidRPr="00BA361B" w:rsidRDefault="00A8076E" w:rsidP="00D92636">
            <w:pPr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МБОУ «Сабинская ООШ»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</w:tr>
      <w:tr w:rsidR="00A8076E" w:rsidRPr="00BA361B" w:rsidTr="00D92636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7.</w:t>
            </w:r>
          </w:p>
        </w:tc>
        <w:tc>
          <w:tcPr>
            <w:tcW w:w="2659" w:type="dxa"/>
            <w:shd w:val="clear" w:color="auto" w:fill="auto"/>
          </w:tcPr>
          <w:p w:rsidR="00A8076E" w:rsidRPr="00BA361B" w:rsidRDefault="00A8076E" w:rsidP="00D92636">
            <w:pPr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МБОУ «Кирбинская СОШ»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9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9</w:t>
            </w:r>
          </w:p>
        </w:tc>
        <w:tc>
          <w:tcPr>
            <w:tcW w:w="1717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</w:tr>
      <w:tr w:rsidR="00A8076E" w:rsidRPr="00BA361B" w:rsidTr="00D92636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8.</w:t>
            </w:r>
          </w:p>
        </w:tc>
        <w:tc>
          <w:tcPr>
            <w:tcW w:w="2659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МБОУ «Куйбышевская СШИ»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717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2</w:t>
            </w:r>
          </w:p>
        </w:tc>
      </w:tr>
      <w:tr w:rsidR="00A8076E" w:rsidRPr="00BA361B" w:rsidTr="00D92636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9.</w:t>
            </w:r>
          </w:p>
        </w:tc>
        <w:tc>
          <w:tcPr>
            <w:tcW w:w="2659" w:type="dxa"/>
            <w:shd w:val="clear" w:color="auto" w:fill="auto"/>
          </w:tcPr>
          <w:p w:rsidR="00A8076E" w:rsidRPr="00BA361B" w:rsidRDefault="00A8076E" w:rsidP="00D92636">
            <w:pPr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МБОУ «Новотроицкая ООШ»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</w:t>
            </w:r>
          </w:p>
        </w:tc>
      </w:tr>
      <w:tr w:rsidR="00A8076E" w:rsidRPr="00BA361B" w:rsidTr="00D92636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10.</w:t>
            </w:r>
          </w:p>
        </w:tc>
        <w:tc>
          <w:tcPr>
            <w:tcW w:w="2659" w:type="dxa"/>
            <w:shd w:val="clear" w:color="auto" w:fill="auto"/>
          </w:tcPr>
          <w:p w:rsidR="00A8076E" w:rsidRPr="00BA361B" w:rsidRDefault="00A8076E" w:rsidP="00D92636">
            <w:pPr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МБОУ «Новокурская ООШ»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</w:tr>
      <w:tr w:rsidR="00A8076E" w:rsidRPr="00BA361B" w:rsidTr="00D92636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11.</w:t>
            </w:r>
          </w:p>
        </w:tc>
        <w:tc>
          <w:tcPr>
            <w:tcW w:w="2659" w:type="dxa"/>
            <w:shd w:val="clear" w:color="auto" w:fill="auto"/>
          </w:tcPr>
          <w:p w:rsidR="00A8076E" w:rsidRPr="00BA361B" w:rsidRDefault="00A8076E" w:rsidP="00D92636">
            <w:pPr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МБОУ «Новоенисейская ООШ»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717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2</w:t>
            </w:r>
          </w:p>
        </w:tc>
      </w:tr>
      <w:tr w:rsidR="00A8076E" w:rsidRPr="00BA361B" w:rsidTr="00D92636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12.</w:t>
            </w:r>
          </w:p>
        </w:tc>
        <w:tc>
          <w:tcPr>
            <w:tcW w:w="2659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МБОУ «Красноключинская ООШ»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</w:tr>
      <w:tr w:rsidR="00A8076E" w:rsidRPr="00BA361B" w:rsidTr="00D92636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13.</w:t>
            </w:r>
          </w:p>
        </w:tc>
        <w:tc>
          <w:tcPr>
            <w:tcW w:w="2659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МБОУ «Бейская ШИ»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22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717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9</w:t>
            </w:r>
          </w:p>
        </w:tc>
        <w:tc>
          <w:tcPr>
            <w:tcW w:w="194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13</w:t>
            </w:r>
          </w:p>
        </w:tc>
      </w:tr>
      <w:tr w:rsidR="00A8076E" w:rsidRPr="00BA361B" w:rsidTr="00D92636">
        <w:trPr>
          <w:trHeight w:val="277"/>
          <w:jc w:val="center"/>
        </w:trPr>
        <w:tc>
          <w:tcPr>
            <w:tcW w:w="3204" w:type="dxa"/>
            <w:gridSpan w:val="2"/>
            <w:shd w:val="clear" w:color="auto" w:fill="auto"/>
          </w:tcPr>
          <w:p w:rsidR="00A8076E" w:rsidRPr="00BA361B" w:rsidRDefault="00A8076E" w:rsidP="00D92636">
            <w:pPr>
              <w:jc w:val="right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ИТОГО: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72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27</w:t>
            </w:r>
          </w:p>
        </w:tc>
        <w:tc>
          <w:tcPr>
            <w:tcW w:w="1717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24</w:t>
            </w:r>
          </w:p>
        </w:tc>
        <w:tc>
          <w:tcPr>
            <w:tcW w:w="194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21</w:t>
            </w:r>
          </w:p>
        </w:tc>
      </w:tr>
    </w:tbl>
    <w:p w:rsidR="00A8076E" w:rsidRPr="00BA361B" w:rsidRDefault="00A8076E" w:rsidP="00A8076E">
      <w:pPr>
        <w:jc w:val="both"/>
        <w:rPr>
          <w:sz w:val="26"/>
          <w:szCs w:val="26"/>
        </w:rPr>
      </w:pPr>
    </w:p>
    <w:p w:rsidR="00A8076E" w:rsidRPr="00BA361B" w:rsidRDefault="00A8076E" w:rsidP="00A8076E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По состоянию на 01.09.2022 года удельный вес численности детей-инвалидов, обучающихся в общеобразовательных классах, в общей численности детей-инвалидов,  обучающихся в общеобразовательных организациях составляет 37,5%.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</w:p>
    <w:p w:rsidR="00A8076E" w:rsidRPr="00BA361B" w:rsidRDefault="00A8076E" w:rsidP="00A8076E">
      <w:pPr>
        <w:jc w:val="center"/>
        <w:rPr>
          <w:b/>
          <w:sz w:val="26"/>
          <w:szCs w:val="26"/>
        </w:rPr>
      </w:pPr>
    </w:p>
    <w:p w:rsidR="00A8076E" w:rsidRPr="00BA361B" w:rsidRDefault="00A8076E" w:rsidP="00A8076E">
      <w:pPr>
        <w:jc w:val="center"/>
        <w:rPr>
          <w:b/>
          <w:sz w:val="26"/>
          <w:szCs w:val="26"/>
        </w:rPr>
      </w:pPr>
    </w:p>
    <w:p w:rsidR="00A8076E" w:rsidRPr="00BA361B" w:rsidRDefault="00A8076E" w:rsidP="00A8076E">
      <w:pPr>
        <w:jc w:val="center"/>
        <w:rPr>
          <w:b/>
          <w:sz w:val="26"/>
          <w:szCs w:val="26"/>
        </w:rPr>
      </w:pPr>
      <w:r w:rsidRPr="00BA361B">
        <w:rPr>
          <w:b/>
          <w:sz w:val="26"/>
          <w:szCs w:val="26"/>
        </w:rPr>
        <w:t>Сведения о детях с ограниченными возможностями здоровья</w:t>
      </w:r>
    </w:p>
    <w:p w:rsidR="00A8076E" w:rsidRPr="00BA361B" w:rsidRDefault="00A8076E" w:rsidP="00A8076E">
      <w:pPr>
        <w:jc w:val="center"/>
        <w:rPr>
          <w:b/>
          <w:sz w:val="26"/>
          <w:szCs w:val="26"/>
        </w:rPr>
      </w:pPr>
      <w:r w:rsidRPr="00BA361B">
        <w:rPr>
          <w:b/>
          <w:sz w:val="26"/>
          <w:szCs w:val="26"/>
        </w:rPr>
        <w:t>(2022/2023 учебный год)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471"/>
        <w:gridCol w:w="1662"/>
        <w:gridCol w:w="1811"/>
        <w:gridCol w:w="1961"/>
        <w:gridCol w:w="1583"/>
      </w:tblGrid>
      <w:tr w:rsidR="00A8076E" w:rsidRPr="00BA361B" w:rsidTr="00D92636">
        <w:trPr>
          <w:trHeight w:val="278"/>
          <w:jc w:val="center"/>
        </w:trPr>
        <w:tc>
          <w:tcPr>
            <w:tcW w:w="634" w:type="dxa"/>
            <w:vMerge w:val="restart"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  <w:r w:rsidRPr="00BA361B">
              <w:t>№ п/п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  <w:r w:rsidRPr="00BA361B">
              <w:t>Наименование общеобразовательной организации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  <w:r w:rsidRPr="00BA361B">
              <w:t>общее количество детей с ОВЗ</w:t>
            </w:r>
          </w:p>
        </w:tc>
        <w:tc>
          <w:tcPr>
            <w:tcW w:w="5476" w:type="dxa"/>
            <w:gridSpan w:val="3"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  <w:r w:rsidRPr="00BA361B">
              <w:t>из них, обучаются</w:t>
            </w:r>
          </w:p>
        </w:tc>
      </w:tr>
      <w:tr w:rsidR="00A8076E" w:rsidRPr="00BA361B" w:rsidTr="00D92636">
        <w:trPr>
          <w:trHeight w:val="277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  <w:r w:rsidRPr="00BA361B">
              <w:t>в общеобраз. классе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  <w:r w:rsidRPr="00BA361B">
              <w:t>в специальном (коррекц.) классе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8076E" w:rsidRPr="00BA361B" w:rsidRDefault="00A8076E" w:rsidP="00D92636">
            <w:pPr>
              <w:jc w:val="center"/>
            </w:pPr>
            <w:r w:rsidRPr="00BA361B">
              <w:t>на дому</w:t>
            </w:r>
          </w:p>
          <w:p w:rsidR="00A8076E" w:rsidRPr="00BA361B" w:rsidRDefault="00A8076E" w:rsidP="00D92636">
            <w:pPr>
              <w:jc w:val="center"/>
            </w:pPr>
            <w:r w:rsidRPr="00BA361B">
              <w:t>с педагогами</w:t>
            </w:r>
          </w:p>
        </w:tc>
      </w:tr>
      <w:tr w:rsidR="00A8076E" w:rsidRPr="00BA361B" w:rsidTr="00D92636">
        <w:trPr>
          <w:jc w:val="center"/>
        </w:trPr>
        <w:tc>
          <w:tcPr>
            <w:tcW w:w="634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529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МБОУ «Бейская СОШИ им. Н.П.Князева»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</w:t>
            </w:r>
          </w:p>
        </w:tc>
      </w:tr>
      <w:tr w:rsidR="00A8076E" w:rsidRPr="00BA361B" w:rsidTr="00D92636">
        <w:trPr>
          <w:jc w:val="center"/>
        </w:trPr>
        <w:tc>
          <w:tcPr>
            <w:tcW w:w="634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2.</w:t>
            </w:r>
          </w:p>
        </w:tc>
        <w:tc>
          <w:tcPr>
            <w:tcW w:w="2529" w:type="dxa"/>
            <w:shd w:val="clear" w:color="auto" w:fill="auto"/>
          </w:tcPr>
          <w:p w:rsidR="00A8076E" w:rsidRPr="00BA361B" w:rsidRDefault="00A8076E" w:rsidP="00D92636">
            <w:pPr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МБОУ «Бондаревская СОШ»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21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6</w:t>
            </w:r>
          </w:p>
        </w:tc>
        <w:tc>
          <w:tcPr>
            <w:tcW w:w="2006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15</w:t>
            </w:r>
          </w:p>
        </w:tc>
        <w:tc>
          <w:tcPr>
            <w:tcW w:w="1618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</w:tr>
      <w:tr w:rsidR="00A8076E" w:rsidRPr="00BA361B" w:rsidTr="00D92636">
        <w:trPr>
          <w:jc w:val="center"/>
        </w:trPr>
        <w:tc>
          <w:tcPr>
            <w:tcW w:w="634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3.</w:t>
            </w:r>
          </w:p>
        </w:tc>
        <w:tc>
          <w:tcPr>
            <w:tcW w:w="2529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МБОУ «Табатская СОШ»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5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5</w:t>
            </w:r>
          </w:p>
        </w:tc>
        <w:tc>
          <w:tcPr>
            <w:tcW w:w="2006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</w:tr>
      <w:tr w:rsidR="00A8076E" w:rsidRPr="00BA361B" w:rsidTr="00D92636">
        <w:trPr>
          <w:jc w:val="center"/>
        </w:trPr>
        <w:tc>
          <w:tcPr>
            <w:tcW w:w="634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4.</w:t>
            </w:r>
          </w:p>
        </w:tc>
        <w:tc>
          <w:tcPr>
            <w:tcW w:w="2529" w:type="dxa"/>
            <w:shd w:val="clear" w:color="auto" w:fill="auto"/>
          </w:tcPr>
          <w:p w:rsidR="00A8076E" w:rsidRPr="00BA361B" w:rsidRDefault="00A8076E" w:rsidP="00D92636">
            <w:pPr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Филиал МБОУ « Табатская СОШ «Буденовская ООШ»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</w:tr>
      <w:tr w:rsidR="00A8076E" w:rsidRPr="00BA361B" w:rsidTr="00D92636">
        <w:trPr>
          <w:jc w:val="center"/>
        </w:trPr>
        <w:tc>
          <w:tcPr>
            <w:tcW w:w="634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5.</w:t>
            </w:r>
          </w:p>
        </w:tc>
        <w:tc>
          <w:tcPr>
            <w:tcW w:w="2529" w:type="dxa"/>
            <w:shd w:val="clear" w:color="auto" w:fill="auto"/>
          </w:tcPr>
          <w:p w:rsidR="00A8076E" w:rsidRPr="00BA361B" w:rsidRDefault="00A8076E" w:rsidP="00D92636">
            <w:pPr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МБОУ «КирбинскаяСОШ»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8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8</w:t>
            </w:r>
          </w:p>
        </w:tc>
        <w:tc>
          <w:tcPr>
            <w:tcW w:w="2006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</w:tr>
      <w:tr w:rsidR="00A8076E" w:rsidRPr="00BA361B" w:rsidTr="00D92636">
        <w:trPr>
          <w:jc w:val="center"/>
        </w:trPr>
        <w:tc>
          <w:tcPr>
            <w:tcW w:w="634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6.</w:t>
            </w:r>
          </w:p>
        </w:tc>
        <w:tc>
          <w:tcPr>
            <w:tcW w:w="2529" w:type="dxa"/>
            <w:shd w:val="clear" w:color="auto" w:fill="auto"/>
          </w:tcPr>
          <w:p w:rsidR="00A8076E" w:rsidRPr="00BA361B" w:rsidRDefault="00A8076E" w:rsidP="00D92636">
            <w:pPr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МБОУ «Куйбышевская СШИ»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2006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2</w:t>
            </w:r>
          </w:p>
        </w:tc>
      </w:tr>
      <w:tr w:rsidR="00A8076E" w:rsidRPr="00BA361B" w:rsidTr="00D92636">
        <w:trPr>
          <w:jc w:val="center"/>
        </w:trPr>
        <w:tc>
          <w:tcPr>
            <w:tcW w:w="634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7.</w:t>
            </w:r>
          </w:p>
        </w:tc>
        <w:tc>
          <w:tcPr>
            <w:tcW w:w="2529" w:type="dxa"/>
            <w:shd w:val="clear" w:color="auto" w:fill="auto"/>
          </w:tcPr>
          <w:p w:rsidR="00A8076E" w:rsidRPr="00BA361B" w:rsidRDefault="00A8076E" w:rsidP="00D92636">
            <w:pPr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МБОУ «Новотроицкая ООШ»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7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6</w:t>
            </w:r>
          </w:p>
        </w:tc>
        <w:tc>
          <w:tcPr>
            <w:tcW w:w="2006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</w:t>
            </w:r>
          </w:p>
        </w:tc>
      </w:tr>
      <w:tr w:rsidR="00A8076E" w:rsidRPr="00BA361B" w:rsidTr="00D92636">
        <w:trPr>
          <w:jc w:val="center"/>
        </w:trPr>
        <w:tc>
          <w:tcPr>
            <w:tcW w:w="634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8.</w:t>
            </w:r>
          </w:p>
        </w:tc>
        <w:tc>
          <w:tcPr>
            <w:tcW w:w="2529" w:type="dxa"/>
            <w:shd w:val="clear" w:color="auto" w:fill="auto"/>
          </w:tcPr>
          <w:p w:rsidR="00A8076E" w:rsidRPr="00BA361B" w:rsidRDefault="00A8076E" w:rsidP="00D92636">
            <w:pPr>
              <w:jc w:val="both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МБОУ «Бейская ШИ»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121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2006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107</w:t>
            </w:r>
          </w:p>
        </w:tc>
        <w:tc>
          <w:tcPr>
            <w:tcW w:w="1618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14</w:t>
            </w:r>
          </w:p>
        </w:tc>
      </w:tr>
      <w:tr w:rsidR="00A8076E" w:rsidRPr="00BA361B" w:rsidTr="00D92636">
        <w:trPr>
          <w:trHeight w:val="183"/>
          <w:jc w:val="center"/>
        </w:trPr>
        <w:tc>
          <w:tcPr>
            <w:tcW w:w="3163" w:type="dxa"/>
            <w:gridSpan w:val="2"/>
            <w:shd w:val="clear" w:color="auto" w:fill="auto"/>
          </w:tcPr>
          <w:p w:rsidR="00A8076E" w:rsidRPr="00BA361B" w:rsidRDefault="00A8076E" w:rsidP="00D92636">
            <w:pPr>
              <w:jc w:val="right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ИТОГО:</w:t>
            </w:r>
          </w:p>
        </w:tc>
        <w:tc>
          <w:tcPr>
            <w:tcW w:w="1699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168</w:t>
            </w:r>
          </w:p>
        </w:tc>
        <w:tc>
          <w:tcPr>
            <w:tcW w:w="1852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28</w:t>
            </w:r>
          </w:p>
        </w:tc>
        <w:tc>
          <w:tcPr>
            <w:tcW w:w="2006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122</w:t>
            </w:r>
          </w:p>
        </w:tc>
        <w:tc>
          <w:tcPr>
            <w:tcW w:w="1618" w:type="dxa"/>
            <w:shd w:val="clear" w:color="auto" w:fill="auto"/>
          </w:tcPr>
          <w:p w:rsidR="00A8076E" w:rsidRPr="00BA361B" w:rsidRDefault="00A8076E" w:rsidP="00D92636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18</w:t>
            </w:r>
          </w:p>
        </w:tc>
      </w:tr>
    </w:tbl>
    <w:p w:rsidR="00A8076E" w:rsidRPr="00BA361B" w:rsidRDefault="00A8076E" w:rsidP="00A8076E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По состоянию на 01.09.2022 года удельный вес численности детей-инвалидов, обучающихся в общеобразовательных классах, в общей численности детей-инвалидов,  обучающихся в общеобразовательных организациях составляет 16,7%.</w:t>
      </w:r>
    </w:p>
    <w:p w:rsidR="00A8076E" w:rsidRPr="00BA361B" w:rsidRDefault="00A8076E" w:rsidP="00A8076E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На базе МБОУ «Бейской школа-интернат» был образован Районный консультативный центр для родителей (законных представителей), педагогических работников и детей, имеющих ограниченные возможности здоровья, воспитывающихся в условиях семьи. </w:t>
      </w:r>
    </w:p>
    <w:p w:rsidR="00A8076E" w:rsidRPr="00BA361B" w:rsidRDefault="00A8076E" w:rsidP="00A8076E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Основной целью создания районного консультативного центра является создание адекватных условий для развития и обучения детей с ограниченными возможностями здоровья, проживающих на территории Бейского района, посещающих образовательные организации.</w:t>
      </w:r>
    </w:p>
    <w:p w:rsidR="00A8076E" w:rsidRPr="00BA361B" w:rsidRDefault="00A8076E" w:rsidP="00A8076E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Основными формами деятельности консультативного центра являются организация лекториев, теоретических и практических семинаров для родителей (законных представителей), педагогических работников, индивидуальных и групповых консультаций по запросу родителей (законных представителей), педагогических работников образовательных организаций.</w:t>
      </w:r>
    </w:p>
    <w:p w:rsidR="00A8076E" w:rsidRPr="00BA361B" w:rsidRDefault="00A8076E" w:rsidP="00A8076E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Структура районного консультативного центра представлена следующими подразделениями: психологическое, социальное, педагогическое (логопедическоеи дефектологическое).</w:t>
      </w:r>
    </w:p>
    <w:p w:rsidR="00A8076E" w:rsidRPr="00BA361B" w:rsidRDefault="00A8076E" w:rsidP="00A8076E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Практическое взаимодействие специалистов подразделений с образовательными организациями района осуществляется через психолого–медико-педагогический консилиумы образовательных организаций, которые работают во всех образовательных организациях района.</w:t>
      </w:r>
    </w:p>
    <w:p w:rsidR="00A8076E" w:rsidRPr="00BA361B" w:rsidRDefault="00A8076E" w:rsidP="00A8076E">
      <w:pPr>
        <w:jc w:val="both"/>
        <w:rPr>
          <w:sz w:val="26"/>
          <w:szCs w:val="26"/>
        </w:rPr>
      </w:pPr>
    </w:p>
    <w:p w:rsidR="005A4659" w:rsidRPr="00BA361B" w:rsidRDefault="005A4659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Все образовательные учреждения имеют  доступ к сети Интернет. Компьютерами оснащены все образовательные учр</w:t>
      </w:r>
      <w:r w:rsidR="00EC6065" w:rsidRPr="00BA361B">
        <w:rPr>
          <w:sz w:val="26"/>
          <w:szCs w:val="26"/>
        </w:rPr>
        <w:t xml:space="preserve">еждения района.  </w:t>
      </w:r>
      <w:r w:rsidRPr="00BA361B">
        <w:rPr>
          <w:sz w:val="26"/>
          <w:szCs w:val="26"/>
        </w:rPr>
        <w:t xml:space="preserve">Все образовательные учреждения используют электронную почту и сайты, на которых они размещают информацию о своей деятельности. </w:t>
      </w:r>
    </w:p>
    <w:p w:rsidR="005A4659" w:rsidRPr="00BA361B" w:rsidRDefault="005A4659" w:rsidP="00C2548D">
      <w:pPr>
        <w:jc w:val="both"/>
        <w:rPr>
          <w:sz w:val="26"/>
          <w:szCs w:val="26"/>
          <w:u w:val="single"/>
        </w:rPr>
      </w:pPr>
    </w:p>
    <w:p w:rsidR="005A4659" w:rsidRPr="00BA361B" w:rsidRDefault="005A4659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Достижения и результаты деятельности системы образования  района напрямую зависят от эффективности использования финансовых средств подведомственными   образовательными учреждениями.</w:t>
      </w:r>
    </w:p>
    <w:p w:rsidR="005A4659" w:rsidRPr="00BA361B" w:rsidRDefault="005A4659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В  таблице представлены статистические  показатели  среднего размера заработной платы работников образовательных организаций района: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9"/>
        <w:gridCol w:w="1409"/>
        <w:gridCol w:w="1433"/>
        <w:gridCol w:w="1599"/>
        <w:gridCol w:w="1906"/>
      </w:tblGrid>
      <w:tr w:rsidR="00E01C02" w:rsidRPr="00BA361B" w:rsidTr="0020690A">
        <w:trPr>
          <w:trHeight w:val="424"/>
        </w:trPr>
        <w:tc>
          <w:tcPr>
            <w:tcW w:w="3519" w:type="dxa"/>
            <w:vMerge w:val="restart"/>
          </w:tcPr>
          <w:p w:rsidR="00E01C02" w:rsidRPr="00BA361B" w:rsidRDefault="00E01C02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показатель</w:t>
            </w:r>
          </w:p>
        </w:tc>
        <w:tc>
          <w:tcPr>
            <w:tcW w:w="6347" w:type="dxa"/>
            <w:gridSpan w:val="4"/>
          </w:tcPr>
          <w:p w:rsidR="00E01C02" w:rsidRPr="00BA361B" w:rsidRDefault="00E01C02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По Бейскому району</w:t>
            </w:r>
          </w:p>
        </w:tc>
      </w:tr>
      <w:tr w:rsidR="00E64B31" w:rsidRPr="00BA361B" w:rsidTr="00E01C02">
        <w:tc>
          <w:tcPr>
            <w:tcW w:w="3519" w:type="dxa"/>
            <w:vMerge/>
          </w:tcPr>
          <w:p w:rsidR="00E64B31" w:rsidRPr="00BA361B" w:rsidRDefault="00E64B31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E64B31" w:rsidRPr="00BA361B" w:rsidRDefault="00E64B31" w:rsidP="006404CC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План  2021г. (руб.)</w:t>
            </w:r>
          </w:p>
        </w:tc>
        <w:tc>
          <w:tcPr>
            <w:tcW w:w="1433" w:type="dxa"/>
          </w:tcPr>
          <w:p w:rsidR="00E64B31" w:rsidRPr="00BA361B" w:rsidRDefault="00E64B31" w:rsidP="006404CC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Факт 2021г. (руб.)</w:t>
            </w:r>
          </w:p>
        </w:tc>
        <w:tc>
          <w:tcPr>
            <w:tcW w:w="1599" w:type="dxa"/>
          </w:tcPr>
          <w:p w:rsidR="00E64B31" w:rsidRPr="00BA361B" w:rsidRDefault="00E64B31" w:rsidP="00E64B31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План  2022г. (руб.)</w:t>
            </w:r>
          </w:p>
        </w:tc>
        <w:tc>
          <w:tcPr>
            <w:tcW w:w="1906" w:type="dxa"/>
          </w:tcPr>
          <w:p w:rsidR="00E64B31" w:rsidRPr="00BA361B" w:rsidRDefault="00E64B31" w:rsidP="00E64B31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Факт 2022г. (руб.)</w:t>
            </w:r>
          </w:p>
        </w:tc>
      </w:tr>
      <w:tr w:rsidR="00E64B31" w:rsidRPr="00BA361B" w:rsidTr="00E01C02">
        <w:trPr>
          <w:trHeight w:val="967"/>
        </w:trPr>
        <w:tc>
          <w:tcPr>
            <w:tcW w:w="3519" w:type="dxa"/>
          </w:tcPr>
          <w:p w:rsidR="00E64B31" w:rsidRPr="00BA361B" w:rsidRDefault="00E64B31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lastRenderedPageBreak/>
              <w:t>Среднемесячная заработная плата одного педагогического работника  МБДОУ</w:t>
            </w:r>
          </w:p>
        </w:tc>
        <w:tc>
          <w:tcPr>
            <w:tcW w:w="1409" w:type="dxa"/>
          </w:tcPr>
          <w:p w:rsidR="00E64B31" w:rsidRPr="00BA361B" w:rsidRDefault="00E64B31" w:rsidP="006404CC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33044,72</w:t>
            </w:r>
          </w:p>
        </w:tc>
        <w:tc>
          <w:tcPr>
            <w:tcW w:w="1433" w:type="dxa"/>
          </w:tcPr>
          <w:p w:rsidR="00E64B31" w:rsidRPr="00BA361B" w:rsidRDefault="00E64B31" w:rsidP="006404CC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34683,2</w:t>
            </w:r>
          </w:p>
        </w:tc>
        <w:tc>
          <w:tcPr>
            <w:tcW w:w="1599" w:type="dxa"/>
          </w:tcPr>
          <w:p w:rsidR="00E64B31" w:rsidRPr="00BA361B" w:rsidRDefault="00A71B42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35493,72</w:t>
            </w:r>
          </w:p>
        </w:tc>
        <w:tc>
          <w:tcPr>
            <w:tcW w:w="1906" w:type="dxa"/>
          </w:tcPr>
          <w:p w:rsidR="00E64B31" w:rsidRPr="00BA361B" w:rsidRDefault="00A71B42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41960,7</w:t>
            </w:r>
          </w:p>
        </w:tc>
      </w:tr>
      <w:tr w:rsidR="00E64B31" w:rsidRPr="00BA361B" w:rsidTr="00E01C02">
        <w:tc>
          <w:tcPr>
            <w:tcW w:w="3519" w:type="dxa"/>
          </w:tcPr>
          <w:p w:rsidR="00E64B31" w:rsidRPr="00BA361B" w:rsidRDefault="00E64B31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Среднемесячная заработная плата  административного персонала  МБДОУ</w:t>
            </w:r>
          </w:p>
        </w:tc>
        <w:tc>
          <w:tcPr>
            <w:tcW w:w="1409" w:type="dxa"/>
          </w:tcPr>
          <w:p w:rsidR="00E64B31" w:rsidRPr="00BA361B" w:rsidRDefault="00E64B31" w:rsidP="006404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E64B31" w:rsidRPr="00BA361B" w:rsidRDefault="00E64B31" w:rsidP="006404CC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31534,87</w:t>
            </w:r>
          </w:p>
        </w:tc>
        <w:tc>
          <w:tcPr>
            <w:tcW w:w="1599" w:type="dxa"/>
          </w:tcPr>
          <w:p w:rsidR="00E64B31" w:rsidRPr="00BA361B" w:rsidRDefault="00E64B31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6" w:type="dxa"/>
          </w:tcPr>
          <w:p w:rsidR="00E64B31" w:rsidRPr="00BA361B" w:rsidRDefault="00A71B42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39273,6</w:t>
            </w:r>
          </w:p>
        </w:tc>
      </w:tr>
      <w:tr w:rsidR="00E64B31" w:rsidRPr="00BA361B" w:rsidTr="00E01C02">
        <w:tc>
          <w:tcPr>
            <w:tcW w:w="3519" w:type="dxa"/>
          </w:tcPr>
          <w:p w:rsidR="00E64B31" w:rsidRPr="00BA361B" w:rsidRDefault="00E64B31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Среднемесячная заработная плата одного педагогического работника МБОУ </w:t>
            </w:r>
          </w:p>
        </w:tc>
        <w:tc>
          <w:tcPr>
            <w:tcW w:w="1409" w:type="dxa"/>
          </w:tcPr>
          <w:p w:rsidR="00E64B31" w:rsidRPr="00BA361B" w:rsidRDefault="00E64B31" w:rsidP="006404CC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40042,9</w:t>
            </w:r>
          </w:p>
        </w:tc>
        <w:tc>
          <w:tcPr>
            <w:tcW w:w="1433" w:type="dxa"/>
          </w:tcPr>
          <w:p w:rsidR="00E64B31" w:rsidRPr="00BA361B" w:rsidRDefault="00E64B31" w:rsidP="006404CC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39346,0</w:t>
            </w:r>
          </w:p>
        </w:tc>
        <w:tc>
          <w:tcPr>
            <w:tcW w:w="1599" w:type="dxa"/>
          </w:tcPr>
          <w:p w:rsidR="00E64B31" w:rsidRPr="00BA361B" w:rsidRDefault="00A71B42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43148,8</w:t>
            </w:r>
          </w:p>
        </w:tc>
        <w:tc>
          <w:tcPr>
            <w:tcW w:w="1906" w:type="dxa"/>
          </w:tcPr>
          <w:p w:rsidR="00E64B31" w:rsidRPr="00BA361B" w:rsidRDefault="00A71B42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41976,6</w:t>
            </w:r>
          </w:p>
        </w:tc>
      </w:tr>
      <w:tr w:rsidR="00E64B31" w:rsidRPr="00BA361B" w:rsidTr="00E01C02">
        <w:tc>
          <w:tcPr>
            <w:tcW w:w="3519" w:type="dxa"/>
          </w:tcPr>
          <w:p w:rsidR="00E64B31" w:rsidRPr="00BA361B" w:rsidRDefault="00E64B31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Среднемесячная заработная плата учителей МБОУ </w:t>
            </w:r>
          </w:p>
        </w:tc>
        <w:tc>
          <w:tcPr>
            <w:tcW w:w="1409" w:type="dxa"/>
          </w:tcPr>
          <w:p w:rsidR="00E64B31" w:rsidRPr="00BA361B" w:rsidRDefault="00E64B31" w:rsidP="006404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E64B31" w:rsidRPr="00BA361B" w:rsidRDefault="00E64B31" w:rsidP="006404CC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41274,3</w:t>
            </w:r>
          </w:p>
        </w:tc>
        <w:tc>
          <w:tcPr>
            <w:tcW w:w="1599" w:type="dxa"/>
          </w:tcPr>
          <w:p w:rsidR="00E64B31" w:rsidRPr="00BA361B" w:rsidRDefault="00E64B31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6" w:type="dxa"/>
          </w:tcPr>
          <w:p w:rsidR="00E64B31" w:rsidRPr="00BA361B" w:rsidRDefault="00A71B42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42664,2</w:t>
            </w:r>
          </w:p>
        </w:tc>
      </w:tr>
      <w:tr w:rsidR="00E64B31" w:rsidRPr="00BA361B" w:rsidTr="00E01C02">
        <w:trPr>
          <w:trHeight w:val="1000"/>
        </w:trPr>
        <w:tc>
          <w:tcPr>
            <w:tcW w:w="3519" w:type="dxa"/>
          </w:tcPr>
          <w:p w:rsidR="00E64B31" w:rsidRPr="00BA361B" w:rsidRDefault="00E64B31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Среднемесячная заработная плата  административного персонала  МБОУ</w:t>
            </w:r>
          </w:p>
        </w:tc>
        <w:tc>
          <w:tcPr>
            <w:tcW w:w="1409" w:type="dxa"/>
          </w:tcPr>
          <w:p w:rsidR="00E64B31" w:rsidRPr="00BA361B" w:rsidRDefault="00E64B31" w:rsidP="006404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E64B31" w:rsidRPr="00BA361B" w:rsidRDefault="00E64B31" w:rsidP="006404CC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57014,6</w:t>
            </w:r>
          </w:p>
        </w:tc>
        <w:tc>
          <w:tcPr>
            <w:tcW w:w="1599" w:type="dxa"/>
          </w:tcPr>
          <w:p w:rsidR="00E64B31" w:rsidRPr="00BA361B" w:rsidRDefault="00E64B31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6" w:type="dxa"/>
          </w:tcPr>
          <w:p w:rsidR="00E64B31" w:rsidRPr="00BA361B" w:rsidRDefault="00A71B42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63251,4</w:t>
            </w:r>
          </w:p>
        </w:tc>
      </w:tr>
      <w:tr w:rsidR="00E64B31" w:rsidRPr="00BA361B" w:rsidTr="00E01C02">
        <w:tc>
          <w:tcPr>
            <w:tcW w:w="3519" w:type="dxa"/>
          </w:tcPr>
          <w:p w:rsidR="00E64B31" w:rsidRPr="00BA361B" w:rsidRDefault="00E64B31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Среднемесячная заработная плата педагогов ЦДТ </w:t>
            </w:r>
          </w:p>
        </w:tc>
        <w:tc>
          <w:tcPr>
            <w:tcW w:w="1409" w:type="dxa"/>
          </w:tcPr>
          <w:p w:rsidR="00E64B31" w:rsidRPr="00BA361B" w:rsidRDefault="00E64B31" w:rsidP="006404CC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39346</w:t>
            </w:r>
          </w:p>
        </w:tc>
        <w:tc>
          <w:tcPr>
            <w:tcW w:w="1433" w:type="dxa"/>
          </w:tcPr>
          <w:p w:rsidR="00E64B31" w:rsidRPr="00BA361B" w:rsidRDefault="00E64B31" w:rsidP="006404CC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30252,1</w:t>
            </w:r>
          </w:p>
        </w:tc>
        <w:tc>
          <w:tcPr>
            <w:tcW w:w="1599" w:type="dxa"/>
          </w:tcPr>
          <w:p w:rsidR="00E64B31" w:rsidRPr="00BA361B" w:rsidRDefault="00727655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42664,2</w:t>
            </w:r>
          </w:p>
        </w:tc>
        <w:tc>
          <w:tcPr>
            <w:tcW w:w="1906" w:type="dxa"/>
          </w:tcPr>
          <w:p w:rsidR="00E64B31" w:rsidRPr="00BA361B" w:rsidRDefault="00727655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39676,7</w:t>
            </w:r>
          </w:p>
        </w:tc>
      </w:tr>
      <w:tr w:rsidR="00E64B31" w:rsidRPr="00BA361B" w:rsidTr="00E01C02">
        <w:tc>
          <w:tcPr>
            <w:tcW w:w="3519" w:type="dxa"/>
          </w:tcPr>
          <w:p w:rsidR="00E64B31" w:rsidRPr="00BA361B" w:rsidRDefault="00E64B31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Среднемесячная заработная плата  административного персонала  ЦДТ</w:t>
            </w:r>
          </w:p>
        </w:tc>
        <w:tc>
          <w:tcPr>
            <w:tcW w:w="1409" w:type="dxa"/>
          </w:tcPr>
          <w:p w:rsidR="00E64B31" w:rsidRPr="00BA361B" w:rsidRDefault="00E64B31" w:rsidP="006404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E64B31" w:rsidRPr="00BA361B" w:rsidRDefault="00E64B31" w:rsidP="006404CC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51608,3</w:t>
            </w:r>
          </w:p>
        </w:tc>
        <w:tc>
          <w:tcPr>
            <w:tcW w:w="1599" w:type="dxa"/>
          </w:tcPr>
          <w:p w:rsidR="00E64B31" w:rsidRPr="00BA361B" w:rsidRDefault="00E64B31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6" w:type="dxa"/>
          </w:tcPr>
          <w:p w:rsidR="00E64B31" w:rsidRPr="00BA361B" w:rsidRDefault="00727655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49666,7</w:t>
            </w:r>
          </w:p>
        </w:tc>
      </w:tr>
    </w:tbl>
    <w:p w:rsidR="005A4659" w:rsidRPr="00BA361B" w:rsidRDefault="005A4659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Обеспечение безопасных условий учебно-воспитательного процесса – это одно из основных направлений работы Управления образования, образовательных учреждений.</w:t>
      </w:r>
    </w:p>
    <w:p w:rsidR="005A4659" w:rsidRPr="00BA361B" w:rsidRDefault="005A4659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Среди мер по обеспечению антитеррористической защищенности объектов главное внимание обращается на обеспечение пропускного режима и организацию охраны с применением систем экстренного вызова полиции (КЭВП). В настоящее время системы (КЭВП) установлены во всех школах, имеются стационарные телефоны, которые позволяют по мере необходимости вызывать органы правопорядка. Паспорта антитеррористической защищенности имеют 100% образовательных учреждений района. Во всех образовательных учреждениях назначены должностные лица, ответственные за обеспечение безопасности. Проводятся инструктажи работников и обучающихся, тренировки по отработке практических действий в экстремальных ситуациях.</w:t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  <w:t>Удельный вес числа организаций, имеющих пожарные краны и рукава, в общем числе общеобразовательных организаций составляет 20,83%.</w:t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  <w:t>Все образовательные организации имеют дымовые извещатели.</w:t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  <w:t>Удельный вес числа организаций, имеющих систему видеонаблюдения, в общем числе общеобразовательных организаций составляет 20,83%.</w:t>
      </w:r>
      <w:r w:rsidRPr="00BA361B">
        <w:rPr>
          <w:sz w:val="26"/>
          <w:szCs w:val="26"/>
        </w:rPr>
        <w:tab/>
      </w:r>
    </w:p>
    <w:p w:rsidR="005A4659" w:rsidRPr="00BA361B" w:rsidRDefault="005A4659" w:rsidP="00C2548D">
      <w:pPr>
        <w:jc w:val="both"/>
        <w:rPr>
          <w:b/>
          <w:sz w:val="26"/>
          <w:szCs w:val="26"/>
        </w:rPr>
      </w:pPr>
      <w:r w:rsidRPr="00BA361B">
        <w:rPr>
          <w:b/>
          <w:sz w:val="26"/>
          <w:szCs w:val="26"/>
        </w:rPr>
        <w:t>Ключевые направления в системе общего образования:</w:t>
      </w:r>
    </w:p>
    <w:p w:rsidR="005A4659" w:rsidRPr="00BA361B" w:rsidRDefault="005A4659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повышение уровня соответствия образования современным стандартам;</w:t>
      </w:r>
    </w:p>
    <w:p w:rsidR="005A4659" w:rsidRPr="00BA361B" w:rsidRDefault="005A4659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обеспечение качественно нового уровня развития модели муниципальной системы оценки качества образования;</w:t>
      </w:r>
    </w:p>
    <w:p w:rsidR="005A4659" w:rsidRPr="00BA361B" w:rsidRDefault="005A4659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создание необходимых условий для проведения государственной (итоговой) аттестации выпускников 9-х 11-х классов;</w:t>
      </w:r>
    </w:p>
    <w:p w:rsidR="005A4659" w:rsidRPr="00BA361B" w:rsidRDefault="005A4659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продолжение работы по созданию условий для развития и сопровождения талантливых детей;</w:t>
      </w:r>
    </w:p>
    <w:p w:rsidR="005A4659" w:rsidRPr="00BA361B" w:rsidRDefault="005A4659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продолжение работы по созданию условий для развития и сопровождения детей-инвалидов и детей с ОВЗ;</w:t>
      </w:r>
    </w:p>
    <w:p w:rsidR="005A4659" w:rsidRPr="00BA361B" w:rsidRDefault="005A4659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lastRenderedPageBreak/>
        <w:t>- снижение вероятности безнадзорности, наркомании, табакокурения среди несовершеннолетних, вовлечение детей «группы риска» в систему дополнительного образования;</w:t>
      </w:r>
    </w:p>
    <w:p w:rsidR="005A4659" w:rsidRPr="00BA361B" w:rsidRDefault="005A4659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организация каникулярного времени и летней занятости детей;</w:t>
      </w:r>
    </w:p>
    <w:p w:rsidR="005A4659" w:rsidRPr="00BA361B" w:rsidRDefault="005A4659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обеспечение занятости детей в кружках и секциях;</w:t>
      </w:r>
    </w:p>
    <w:p w:rsidR="005A4659" w:rsidRPr="00BA361B" w:rsidRDefault="005A4659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проведение мониторинга здоровья обучающихся и анализа ситуации с употреблением наркотических и психоактивных веществ несовершеннолетними;</w:t>
      </w:r>
    </w:p>
    <w:p w:rsidR="005A4659" w:rsidRPr="00BA361B" w:rsidRDefault="005A4659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продолжить работу   по переводу услуг в сфере образования в электронный вид;</w:t>
      </w:r>
    </w:p>
    <w:p w:rsidR="005A4659" w:rsidRPr="00BA361B" w:rsidRDefault="005A4659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продолжить работу по обеспечению эффективного использования средств, выделяемых на реализацию муниципальных заданий ОО;</w:t>
      </w:r>
    </w:p>
    <w:p w:rsidR="005A4659" w:rsidRPr="00BA361B" w:rsidRDefault="005A4659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-обеспечение создания условий для повышения эффективности профилактической работы по предупреждению детского дорожно-транспортного травматизма;</w:t>
      </w:r>
    </w:p>
    <w:p w:rsidR="005A4659" w:rsidRPr="00BA361B" w:rsidRDefault="005A4659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продолжение мониторинга состояния антитеррористической защищенности, противопожарной безопасности, организации охраны труда и гражданской обороны в муниципальных образовательных учреждениях.</w:t>
      </w:r>
    </w:p>
    <w:p w:rsidR="00346C50" w:rsidRPr="00BA361B" w:rsidRDefault="00346C50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2. 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1221"/>
        <w:gridCol w:w="1134"/>
        <w:gridCol w:w="992"/>
        <w:gridCol w:w="992"/>
        <w:gridCol w:w="992"/>
        <w:gridCol w:w="993"/>
      </w:tblGrid>
      <w:tr w:rsidR="00346C50" w:rsidRPr="00BA361B" w:rsidTr="003179EB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BA361B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BA361B" w:rsidRDefault="00346C50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BA361B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BA361B" w:rsidRDefault="00346C50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BA361B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50" w:rsidRPr="00BA361B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6C50" w:rsidRPr="00BA361B" w:rsidTr="003179E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BA361B" w:rsidRDefault="00346C50" w:rsidP="00C2548D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BA361B" w:rsidRDefault="00346C50" w:rsidP="00C2548D">
            <w:pPr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BA361B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</w:t>
            </w:r>
          </w:p>
          <w:p w:rsidR="00346C50" w:rsidRPr="00BA361B" w:rsidRDefault="00346C50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BA361B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</w:t>
            </w:r>
          </w:p>
          <w:p w:rsidR="00346C50" w:rsidRPr="00BA361B" w:rsidRDefault="00346C50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BA361B" w:rsidRDefault="00346C50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</w:t>
            </w:r>
          </w:p>
          <w:p w:rsidR="00346C50" w:rsidRPr="00BA361B" w:rsidRDefault="00346C50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  <w:p w:rsidR="00346C50" w:rsidRPr="00BA361B" w:rsidRDefault="00346C50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BA361B" w:rsidRDefault="00346C50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</w:t>
            </w:r>
          </w:p>
          <w:p w:rsidR="00346C50" w:rsidRPr="00BA361B" w:rsidRDefault="00346C50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  <w:p w:rsidR="00346C50" w:rsidRPr="00BA361B" w:rsidRDefault="00346C50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BA361B" w:rsidRDefault="00346C50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</w:t>
            </w:r>
          </w:p>
          <w:p w:rsidR="00346C50" w:rsidRPr="00BA361B" w:rsidRDefault="00346C50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  <w:p w:rsidR="00346C50" w:rsidRPr="00BA361B" w:rsidRDefault="00346C50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C50" w:rsidRPr="00BA361B" w:rsidRDefault="00346C50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итого</w:t>
            </w:r>
          </w:p>
        </w:tc>
      </w:tr>
      <w:tr w:rsidR="00346C50" w:rsidRPr="00BA361B" w:rsidTr="003179E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BA361B" w:rsidRDefault="00346C50" w:rsidP="00C2548D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BA361B" w:rsidRDefault="00346C50" w:rsidP="00C2548D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BA361B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тыс. руб.</w:t>
            </w:r>
          </w:p>
        </w:tc>
      </w:tr>
      <w:tr w:rsidR="00346C50" w:rsidRPr="00BA361B" w:rsidTr="003179EB">
        <w:trPr>
          <w:trHeight w:val="449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BA361B" w:rsidRDefault="00346C50" w:rsidP="00C2548D">
            <w:pPr>
              <w:jc w:val="center"/>
              <w:rPr>
                <w:b/>
              </w:rPr>
            </w:pPr>
            <w:r w:rsidRPr="00BA361B">
              <w:rPr>
                <w:b/>
              </w:rPr>
              <w:t xml:space="preserve">Направление: </w:t>
            </w:r>
            <w:r w:rsidR="00602941" w:rsidRPr="00BA361B">
              <w:rPr>
                <w:b/>
                <w:sz w:val="26"/>
                <w:szCs w:val="26"/>
              </w:rPr>
              <w:t>Развитие и модернизация системы общего образования в школах</w:t>
            </w:r>
          </w:p>
        </w:tc>
      </w:tr>
      <w:tr w:rsidR="004335D2" w:rsidRPr="00BA361B" w:rsidTr="003179EB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637B06">
            <w:pPr>
              <w:spacing w:line="240" w:lineRule="atLeast"/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6B06DF" w:rsidP="00C2548D">
            <w:pPr>
              <w:jc w:val="center"/>
            </w:pPr>
            <w:r w:rsidRPr="00BA361B">
              <w:t>УОБР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r w:rsidRPr="00BA361B">
              <w:t>172467,086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981DCA" w:rsidP="00C2548D">
            <w:r w:rsidRPr="00BA361B">
              <w:t>183940,682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A71FAD" w:rsidP="00C2548D">
            <w:r w:rsidRPr="00BA361B">
              <w:t>214667,441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032ABC" w:rsidP="00C2548D">
            <w:r w:rsidRPr="00BA361B">
              <w:t>159976,791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CE55C1" w:rsidP="00C2548D">
            <w:r w:rsidRPr="00BA361B">
              <w:t>191109,791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BA361B" w:rsidRDefault="008C77BF" w:rsidP="00C2548D">
            <w:r w:rsidRPr="00BA361B">
              <w:fldChar w:fldCharType="begin"/>
            </w:r>
            <w:r w:rsidR="00651A43" w:rsidRPr="00BA361B">
              <w:instrText xml:space="preserve"> =SUM(LEFT) </w:instrText>
            </w:r>
            <w:r w:rsidRPr="00BA361B">
              <w:fldChar w:fldCharType="separate"/>
            </w:r>
            <w:r w:rsidR="00651A43" w:rsidRPr="00BA361B">
              <w:rPr>
                <w:noProof/>
              </w:rPr>
              <w:t>922161,791</w:t>
            </w:r>
            <w:r w:rsidRPr="00BA361B">
              <w:fldChar w:fldCharType="end"/>
            </w:r>
          </w:p>
        </w:tc>
      </w:tr>
      <w:tr w:rsidR="004335D2" w:rsidRPr="00BA361B" w:rsidTr="003179E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r w:rsidRPr="00BA361B">
              <w:t>18871,502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396E2C" w:rsidP="00C2548D">
            <w:r w:rsidRPr="00BA361B">
              <w:t>30881,434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A71FAD" w:rsidP="00C2548D">
            <w:r w:rsidRPr="00BA361B">
              <w:t>45476,850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A71FAD" w:rsidP="00C2548D">
            <w:r w:rsidRPr="00BA361B">
              <w:t>10139,2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A71FAD" w:rsidP="00C2548D">
            <w:r w:rsidRPr="00BA361B">
              <w:t>11139,2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BA361B" w:rsidRDefault="008C77BF" w:rsidP="00C2548D">
            <w:r w:rsidRPr="00BA361B">
              <w:fldChar w:fldCharType="begin"/>
            </w:r>
            <w:r w:rsidR="00651A43" w:rsidRPr="00BA361B">
              <w:instrText xml:space="preserve"> =SUM(LEFT) </w:instrText>
            </w:r>
            <w:r w:rsidRPr="00BA361B">
              <w:fldChar w:fldCharType="separate"/>
            </w:r>
            <w:r w:rsidR="00651A43" w:rsidRPr="00BA361B">
              <w:rPr>
                <w:noProof/>
              </w:rPr>
              <w:t>116508,186</w:t>
            </w:r>
            <w:r w:rsidRPr="00BA361B">
              <w:fldChar w:fldCharType="end"/>
            </w:r>
          </w:p>
        </w:tc>
      </w:tr>
      <w:tr w:rsidR="004335D2" w:rsidRPr="00BA361B" w:rsidTr="003179E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pPr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r w:rsidRPr="00BA361B">
              <w:t>143773,981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425EB3" w:rsidP="00C2548D">
            <w:r w:rsidRPr="00BA361B">
              <w:t>144705,903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A71FAD" w:rsidP="00C2548D">
            <w:r w:rsidRPr="00BA361B">
              <w:t>158620,0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A71FAD" w:rsidP="00C2548D">
            <w:r w:rsidRPr="00BA361B">
              <w:t>139267,0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A71FAD" w:rsidP="00C2548D">
            <w:r w:rsidRPr="00BA361B">
              <w:t>169400,0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BA361B" w:rsidRDefault="008C77BF" w:rsidP="00C2548D">
            <w:r w:rsidRPr="00BA361B">
              <w:fldChar w:fldCharType="begin"/>
            </w:r>
            <w:r w:rsidR="00651A43" w:rsidRPr="00BA361B">
              <w:instrText xml:space="preserve"> =SUM(LEFT) </w:instrText>
            </w:r>
            <w:r w:rsidRPr="00BA361B">
              <w:fldChar w:fldCharType="separate"/>
            </w:r>
            <w:r w:rsidR="00651A43" w:rsidRPr="00BA361B">
              <w:rPr>
                <w:noProof/>
              </w:rPr>
              <w:t>755766,884</w:t>
            </w:r>
            <w:r w:rsidRPr="00BA361B">
              <w:fldChar w:fldCharType="end"/>
            </w:r>
          </w:p>
        </w:tc>
      </w:tr>
      <w:tr w:rsidR="004335D2" w:rsidRPr="00BA361B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r w:rsidRPr="00BA361B">
              <w:t>9821,603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396E2C" w:rsidP="00C2548D">
            <w:r w:rsidRPr="00BA361B">
              <w:t>8353,345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A71FAD" w:rsidP="00C2548D">
            <w:r w:rsidRPr="00BA361B">
              <w:t>10570,591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A71FAD" w:rsidP="00C2548D">
            <w:r w:rsidRPr="00BA361B">
              <w:t>10570,591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A71FAD" w:rsidP="00C2548D">
            <w:r w:rsidRPr="00BA361B">
              <w:t>10570,591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BA361B" w:rsidRDefault="008C77BF" w:rsidP="00C2548D">
            <w:r w:rsidRPr="00BA361B">
              <w:fldChar w:fldCharType="begin"/>
            </w:r>
            <w:r w:rsidR="00651A43" w:rsidRPr="00BA361B">
              <w:instrText xml:space="preserve"> =SUM(LEFT) </w:instrText>
            </w:r>
            <w:r w:rsidRPr="00BA361B">
              <w:fldChar w:fldCharType="separate"/>
            </w:r>
            <w:r w:rsidR="00651A43" w:rsidRPr="00BA361B">
              <w:rPr>
                <w:noProof/>
              </w:rPr>
              <w:t>49886,721</w:t>
            </w:r>
            <w:r w:rsidRPr="00BA361B">
              <w:fldChar w:fldCharType="end"/>
            </w:r>
          </w:p>
        </w:tc>
      </w:tr>
      <w:tr w:rsidR="004335D2" w:rsidRPr="00BA361B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6B06DF" w:rsidP="00C2548D">
            <w:pPr>
              <w:jc w:val="center"/>
            </w:pPr>
            <w:r w:rsidRPr="00BA361B">
              <w:t>УОБР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r w:rsidRPr="00BA361B">
              <w:t>4710,493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981DCA" w:rsidP="00981DCA">
            <w:r w:rsidRPr="00BA361B">
              <w:t>3434,186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A71FAD" w:rsidP="00C2548D">
            <w:r w:rsidRPr="00BA361B">
              <w:t>2473,2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A71FAD" w:rsidP="00C2548D">
            <w:r w:rsidRPr="00BA361B"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A71FAD" w:rsidP="00C2548D">
            <w:r w:rsidRPr="00BA361B"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BA361B" w:rsidRDefault="008C77BF" w:rsidP="00C2548D">
            <w:r w:rsidRPr="00BA361B">
              <w:fldChar w:fldCharType="begin"/>
            </w:r>
            <w:r w:rsidR="00651A43" w:rsidRPr="00BA361B">
              <w:instrText xml:space="preserve"> =SUM(LEFT) </w:instrText>
            </w:r>
            <w:r w:rsidRPr="00BA361B">
              <w:fldChar w:fldCharType="separate"/>
            </w:r>
            <w:r w:rsidR="00651A43" w:rsidRPr="00BA361B">
              <w:rPr>
                <w:noProof/>
              </w:rPr>
              <w:t>14217,879</w:t>
            </w:r>
            <w:r w:rsidRPr="00BA361B">
              <w:fldChar w:fldCharType="end"/>
            </w:r>
          </w:p>
        </w:tc>
      </w:tr>
      <w:tr w:rsidR="004335D2" w:rsidRPr="00BA361B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r w:rsidRPr="00BA361B">
              <w:t>902,424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396E2C" w:rsidP="00C2548D">
            <w:r w:rsidRPr="00BA361B">
              <w:t>2194,168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A71FAD" w:rsidP="00C2548D">
            <w:r w:rsidRPr="00BA361B">
              <w:t>673,2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A71FAD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BA361B" w:rsidRDefault="008C77BF" w:rsidP="00C2548D">
            <w:r w:rsidRPr="00BA361B">
              <w:fldChar w:fldCharType="begin"/>
            </w:r>
            <w:r w:rsidR="00651A43" w:rsidRPr="00BA361B">
              <w:instrText xml:space="preserve"> =SUM(LEFT) </w:instrText>
            </w:r>
            <w:r w:rsidRPr="00BA361B">
              <w:fldChar w:fldCharType="separate"/>
            </w:r>
            <w:r w:rsidR="00651A43" w:rsidRPr="00BA361B">
              <w:rPr>
                <w:noProof/>
              </w:rPr>
              <w:t>3769,792</w:t>
            </w:r>
            <w:r w:rsidRPr="00BA361B">
              <w:fldChar w:fldCharType="end"/>
            </w:r>
          </w:p>
        </w:tc>
      </w:tr>
      <w:tr w:rsidR="004335D2" w:rsidRPr="00BA361B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pPr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r w:rsidRPr="00BA361B">
              <w:t>3808,069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425EB3" w:rsidP="00981DCA">
            <w:r w:rsidRPr="00BA361B">
              <w:t>1240,01</w:t>
            </w:r>
            <w:r w:rsidR="00981DCA" w:rsidRPr="00BA361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A71FAD" w:rsidP="00C2548D">
            <w:r w:rsidRPr="00BA361B"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A71FAD" w:rsidP="00C2548D">
            <w:r w:rsidRPr="00BA361B">
              <w:t>18</w:t>
            </w:r>
            <w:r w:rsidR="004335D2" w:rsidRPr="00BA361B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A71FAD" w:rsidP="00C2548D">
            <w:r w:rsidRPr="00BA361B"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BA361B" w:rsidRDefault="008C77BF" w:rsidP="00C2548D">
            <w:r w:rsidRPr="00BA361B">
              <w:fldChar w:fldCharType="begin"/>
            </w:r>
            <w:r w:rsidR="00651A43" w:rsidRPr="00BA361B">
              <w:instrText xml:space="preserve"> =SUM(LEFT) </w:instrText>
            </w:r>
            <w:r w:rsidRPr="00BA361B">
              <w:fldChar w:fldCharType="separate"/>
            </w:r>
            <w:r w:rsidR="00651A43" w:rsidRPr="00BA361B">
              <w:rPr>
                <w:noProof/>
              </w:rPr>
              <w:t>10448,087</w:t>
            </w:r>
            <w:r w:rsidRPr="00BA361B">
              <w:fldChar w:fldCharType="end"/>
            </w:r>
          </w:p>
        </w:tc>
      </w:tr>
      <w:tr w:rsidR="004335D2" w:rsidRPr="00BA361B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r w:rsidRPr="00BA36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BA361B" w:rsidRDefault="008C77BF" w:rsidP="00C2548D">
            <w:r w:rsidRPr="00BA361B">
              <w:fldChar w:fldCharType="begin"/>
            </w:r>
            <w:r w:rsidR="00651A43" w:rsidRPr="00BA361B">
              <w:instrText xml:space="preserve"> =SUM(LEFT) </w:instrText>
            </w:r>
            <w:r w:rsidRPr="00BA361B">
              <w:fldChar w:fldCharType="separate"/>
            </w:r>
            <w:r w:rsidR="00651A43" w:rsidRPr="00BA361B">
              <w:rPr>
                <w:noProof/>
              </w:rPr>
              <w:t>0</w:t>
            </w:r>
            <w:r w:rsidRPr="00BA361B">
              <w:fldChar w:fldCharType="end"/>
            </w:r>
          </w:p>
        </w:tc>
      </w:tr>
      <w:tr w:rsidR="004335D2" w:rsidRPr="00BA361B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r w:rsidRPr="00BA361B">
              <w:t>177177,579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981DCA" w:rsidP="00981DCA">
            <w:r w:rsidRPr="00BA361B">
              <w:t>187374,868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A71FAD" w:rsidP="00C2548D">
            <w:r w:rsidRPr="00BA361B">
              <w:t>217140,641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032ABC" w:rsidP="00C2548D">
            <w:r w:rsidRPr="00BA361B">
              <w:t>161776,791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CE55C1" w:rsidP="00C2548D">
            <w:r w:rsidRPr="00BA361B">
              <w:t>192909,791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BA361B" w:rsidRDefault="008C77BF" w:rsidP="00C2548D">
            <w:r w:rsidRPr="00BA361B">
              <w:fldChar w:fldCharType="begin"/>
            </w:r>
            <w:r w:rsidR="000B7D58" w:rsidRPr="00BA361B">
              <w:instrText xml:space="preserve"> =SUM(LEFT) </w:instrText>
            </w:r>
            <w:r w:rsidRPr="00BA361B">
              <w:fldChar w:fldCharType="separate"/>
            </w:r>
            <w:r w:rsidR="000B7D58" w:rsidRPr="00BA361B">
              <w:rPr>
                <w:noProof/>
              </w:rPr>
              <w:t>936379,67</w:t>
            </w:r>
            <w:r w:rsidRPr="00BA361B">
              <w:fldChar w:fldCharType="end"/>
            </w:r>
          </w:p>
        </w:tc>
      </w:tr>
      <w:tr w:rsidR="00032ABC" w:rsidRPr="00BA361B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ABC" w:rsidRPr="00BA361B" w:rsidRDefault="00032ABC" w:rsidP="00C2548D">
            <w:r w:rsidRPr="00BA361B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ABC" w:rsidRPr="00BA361B" w:rsidRDefault="00032ABC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2ABC" w:rsidRPr="00BA361B" w:rsidRDefault="00032ABC" w:rsidP="00C2548D">
            <w:r w:rsidRPr="00BA361B">
              <w:t>19773,926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BC" w:rsidRPr="00BA361B" w:rsidRDefault="00032ABC" w:rsidP="00C2548D">
            <w:r w:rsidRPr="00BA361B">
              <w:t>33075,602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BC" w:rsidRPr="00BA361B" w:rsidRDefault="00032ABC" w:rsidP="00C2548D">
            <w:r w:rsidRPr="00BA361B">
              <w:t>46150,05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BC" w:rsidRPr="00BA361B" w:rsidRDefault="00032ABC" w:rsidP="006404CC">
            <w:r w:rsidRPr="00BA361B">
              <w:t>10139,2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BC" w:rsidRPr="00BA361B" w:rsidRDefault="00032ABC" w:rsidP="006404CC">
            <w:r w:rsidRPr="00BA361B">
              <w:t>11139,2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BC" w:rsidRPr="00BA361B" w:rsidRDefault="008C77BF" w:rsidP="00C2548D">
            <w:r w:rsidRPr="00BA361B">
              <w:fldChar w:fldCharType="begin"/>
            </w:r>
            <w:r w:rsidR="00651A43" w:rsidRPr="00BA361B">
              <w:instrText xml:space="preserve"> =SUM(LEFT) </w:instrText>
            </w:r>
            <w:r w:rsidRPr="00BA361B">
              <w:fldChar w:fldCharType="separate"/>
            </w:r>
            <w:r w:rsidR="00651A43" w:rsidRPr="00BA361B">
              <w:rPr>
                <w:noProof/>
              </w:rPr>
              <w:t>120277,978</w:t>
            </w:r>
            <w:r w:rsidRPr="00BA361B">
              <w:fldChar w:fldCharType="end"/>
            </w:r>
          </w:p>
        </w:tc>
      </w:tr>
      <w:tr w:rsidR="004335D2" w:rsidRPr="00BA361B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pPr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BA361B" w:rsidRDefault="004335D2" w:rsidP="00C2548D">
            <w:r w:rsidRPr="00BA361B">
              <w:t>147582,05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981DCA" w:rsidP="00C2548D">
            <w:r w:rsidRPr="00BA361B">
              <w:t>145945,921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6B06DF" w:rsidP="00C2548D">
            <w:r w:rsidRPr="00BA361B">
              <w:t>160420</w:t>
            </w:r>
            <w:r w:rsidR="004335D2" w:rsidRPr="00BA361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032ABC" w:rsidP="00C2548D">
            <w:r w:rsidRPr="00BA361B">
              <w:t>141067,0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BA361B" w:rsidRDefault="00CE55C1" w:rsidP="00C2548D">
            <w:r w:rsidRPr="00BA361B">
              <w:t>171200,0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BA361B" w:rsidRDefault="008C77BF" w:rsidP="00C2548D">
            <w:r w:rsidRPr="00BA361B">
              <w:fldChar w:fldCharType="begin"/>
            </w:r>
            <w:r w:rsidR="00651A43" w:rsidRPr="00BA361B">
              <w:instrText xml:space="preserve"> =SUM(LEFT) </w:instrText>
            </w:r>
            <w:r w:rsidRPr="00BA361B">
              <w:fldChar w:fldCharType="separate"/>
            </w:r>
            <w:r w:rsidR="00651A43" w:rsidRPr="00BA361B">
              <w:rPr>
                <w:noProof/>
              </w:rPr>
              <w:t>766214,971</w:t>
            </w:r>
            <w:r w:rsidRPr="00BA361B">
              <w:fldChar w:fldCharType="end"/>
            </w:r>
          </w:p>
        </w:tc>
      </w:tr>
      <w:tr w:rsidR="00A71FAD" w:rsidRPr="00BA361B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FAD" w:rsidRPr="00BA361B" w:rsidRDefault="00A71FAD" w:rsidP="00C2548D">
            <w:pPr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FAD" w:rsidRPr="00BA361B" w:rsidRDefault="00A71FAD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FAD" w:rsidRPr="00BA361B" w:rsidRDefault="00A71FAD" w:rsidP="00C2548D">
            <w:pPr>
              <w:jc w:val="center"/>
            </w:pPr>
            <w:r w:rsidRPr="00BA361B">
              <w:t>9821,603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AD" w:rsidRPr="00BA361B" w:rsidRDefault="00A71FAD" w:rsidP="00C2548D">
            <w:pPr>
              <w:jc w:val="center"/>
            </w:pPr>
            <w:r w:rsidRPr="00BA361B">
              <w:t>8353,345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AD" w:rsidRPr="00BA361B" w:rsidRDefault="00A71FAD" w:rsidP="006404CC">
            <w:r w:rsidRPr="00BA361B">
              <w:t>10570,591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AD" w:rsidRPr="00BA361B" w:rsidRDefault="00A71FAD" w:rsidP="006404CC">
            <w:r w:rsidRPr="00BA361B">
              <w:t>10570,591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AD" w:rsidRPr="00BA361B" w:rsidRDefault="00A71FAD" w:rsidP="006404CC">
            <w:r w:rsidRPr="00BA361B">
              <w:t>10570,591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AD" w:rsidRPr="00BA361B" w:rsidRDefault="008C77BF" w:rsidP="00C2548D">
            <w:pPr>
              <w:jc w:val="center"/>
            </w:pPr>
            <w:r w:rsidRPr="00BA361B">
              <w:fldChar w:fldCharType="begin"/>
            </w:r>
            <w:r w:rsidR="00651A43" w:rsidRPr="00BA361B">
              <w:instrText xml:space="preserve"> =SUM(LEFT) </w:instrText>
            </w:r>
            <w:r w:rsidRPr="00BA361B">
              <w:fldChar w:fldCharType="separate"/>
            </w:r>
            <w:r w:rsidR="00651A43" w:rsidRPr="00BA361B">
              <w:rPr>
                <w:noProof/>
              </w:rPr>
              <w:t>49886,721</w:t>
            </w:r>
            <w:r w:rsidRPr="00BA361B">
              <w:fldChar w:fldCharType="end"/>
            </w:r>
          </w:p>
        </w:tc>
      </w:tr>
    </w:tbl>
    <w:p w:rsidR="00346C50" w:rsidRPr="00BA361B" w:rsidRDefault="00346C50" w:rsidP="00C2548D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346C50" w:rsidRPr="00BA361B" w:rsidRDefault="00346C50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lastRenderedPageBreak/>
        <w:t>3. Механизм и сроки реализации подпрограммы</w:t>
      </w:r>
    </w:p>
    <w:p w:rsidR="00346C50" w:rsidRPr="00BA361B" w:rsidRDefault="00346C50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</w:p>
    <w:p w:rsidR="00346C50" w:rsidRPr="00BA361B" w:rsidRDefault="00346C50" w:rsidP="00C2548D">
      <w:pPr>
        <w:spacing w:line="288" w:lineRule="atLeast"/>
        <w:ind w:firstLine="708"/>
        <w:rPr>
          <w:rFonts w:cs="Tahoma"/>
          <w:sz w:val="26"/>
          <w:szCs w:val="19"/>
        </w:rPr>
      </w:pPr>
      <w:r w:rsidRPr="00BA361B">
        <w:rPr>
          <w:sz w:val="26"/>
          <w:szCs w:val="26"/>
        </w:rPr>
        <w:t>Срок реализации подпрограммы 5 лет (2021-2025 годы).</w:t>
      </w:r>
    </w:p>
    <w:p w:rsidR="00054E4D" w:rsidRPr="00BA361B" w:rsidRDefault="00B34BAE" w:rsidP="00C2548D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Управление реализацией подпрограммы осуществляется Управлением образования администрации Бейского района. </w:t>
      </w:r>
    </w:p>
    <w:p w:rsidR="00B34BAE" w:rsidRPr="00BA361B" w:rsidRDefault="00B34BAE" w:rsidP="00C2548D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Управление образования  разрабатывает в пределах своих полномочий нормативные правовые акты, необходимые для реализации мероприятий подпрограммы, организует мониторинг реализации, оценку эффективности подпрограммы.</w:t>
      </w:r>
    </w:p>
    <w:p w:rsidR="00346C50" w:rsidRPr="00BA361B" w:rsidRDefault="00346C50" w:rsidP="00C2548D">
      <w:pPr>
        <w:ind w:firstLine="709"/>
        <w:jc w:val="both"/>
        <w:rPr>
          <w:rFonts w:cs="Tahoma"/>
          <w:sz w:val="26"/>
          <w:szCs w:val="19"/>
        </w:rPr>
      </w:pPr>
      <w:r w:rsidRPr="00BA361B">
        <w:rPr>
          <w:rFonts w:cs="Tahoma"/>
          <w:sz w:val="26"/>
          <w:szCs w:val="19"/>
        </w:rPr>
        <w:t xml:space="preserve">Ежегодно в ходе реализации подпрограммы экономический отдел </w:t>
      </w:r>
      <w:r w:rsidRPr="00BA361B">
        <w:rPr>
          <w:sz w:val="26"/>
          <w:szCs w:val="26"/>
        </w:rPr>
        <w:t>Администрации</w:t>
      </w:r>
      <w:r w:rsidR="00425E43">
        <w:rPr>
          <w:sz w:val="26"/>
          <w:szCs w:val="26"/>
        </w:rPr>
        <w:t xml:space="preserve"> </w:t>
      </w:r>
      <w:r w:rsidRPr="00BA361B">
        <w:rPr>
          <w:sz w:val="26"/>
          <w:szCs w:val="26"/>
        </w:rPr>
        <w:t>Бейского района Республики Хакасия</w:t>
      </w:r>
      <w:r w:rsidRPr="00BA361B"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подпрограммы.</w:t>
      </w:r>
    </w:p>
    <w:p w:rsidR="00346C50" w:rsidRPr="00BA361B" w:rsidRDefault="00346C50" w:rsidP="00C2548D">
      <w:pPr>
        <w:spacing w:line="288" w:lineRule="atLeast"/>
        <w:jc w:val="center"/>
        <w:rPr>
          <w:rFonts w:cs="Tahoma"/>
          <w:sz w:val="26"/>
          <w:szCs w:val="19"/>
        </w:rPr>
      </w:pPr>
    </w:p>
    <w:p w:rsidR="00346C50" w:rsidRPr="00BA361B" w:rsidRDefault="00346C50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4. Оценка социально-экономической эффективности</w:t>
      </w:r>
    </w:p>
    <w:p w:rsidR="00346C50" w:rsidRPr="00BA361B" w:rsidRDefault="00346C50" w:rsidP="00C2548D">
      <w:pPr>
        <w:jc w:val="center"/>
        <w:rPr>
          <w:sz w:val="26"/>
          <w:szCs w:val="26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23"/>
        <w:gridCol w:w="992"/>
        <w:gridCol w:w="1134"/>
        <w:gridCol w:w="1134"/>
        <w:gridCol w:w="992"/>
        <w:gridCol w:w="992"/>
        <w:gridCol w:w="992"/>
      </w:tblGrid>
      <w:tr w:rsidR="00B34BAE" w:rsidRPr="00BA361B" w:rsidTr="00B34BAE">
        <w:tc>
          <w:tcPr>
            <w:tcW w:w="3323" w:type="dxa"/>
            <w:vMerge w:val="restart"/>
          </w:tcPr>
          <w:p w:rsidR="00B34BAE" w:rsidRPr="00BA361B" w:rsidRDefault="00B34BAE" w:rsidP="00C2548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36" w:type="dxa"/>
            <w:gridSpan w:val="6"/>
          </w:tcPr>
          <w:p w:rsidR="00B34BAE" w:rsidRPr="00BA361B" w:rsidRDefault="00B34BAE" w:rsidP="00C254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Значение показателя</w:t>
            </w:r>
          </w:p>
        </w:tc>
      </w:tr>
      <w:tr w:rsidR="00B34BAE" w:rsidRPr="00BA361B" w:rsidTr="00B34BAE">
        <w:tc>
          <w:tcPr>
            <w:tcW w:w="3323" w:type="dxa"/>
            <w:vMerge/>
          </w:tcPr>
          <w:p w:rsidR="00B34BAE" w:rsidRPr="00BA361B" w:rsidRDefault="00B34BAE" w:rsidP="00C2548D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B34BAE" w:rsidRPr="00BA361B" w:rsidRDefault="00B34BAE" w:rsidP="00C2548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  <w:p w:rsidR="00B34BAE" w:rsidRPr="00BA361B" w:rsidRDefault="005A4659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Б</w:t>
            </w:r>
            <w:r w:rsidR="00B34BAE" w:rsidRPr="00BA361B">
              <w:rPr>
                <w:sz w:val="26"/>
                <w:szCs w:val="26"/>
              </w:rPr>
              <w:t>азовое</w:t>
            </w:r>
          </w:p>
          <w:p w:rsidR="005A4659" w:rsidRPr="00BA361B" w:rsidRDefault="005A4659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2019г</w:t>
            </w:r>
          </w:p>
        </w:tc>
        <w:tc>
          <w:tcPr>
            <w:tcW w:w="5244" w:type="dxa"/>
            <w:gridSpan w:val="5"/>
          </w:tcPr>
          <w:p w:rsidR="00B34BAE" w:rsidRPr="00BA361B" w:rsidRDefault="00FC5C66" w:rsidP="00C2548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п</w:t>
            </w:r>
            <w:r w:rsidR="00B34BAE" w:rsidRPr="00BA361B">
              <w:rPr>
                <w:sz w:val="26"/>
                <w:szCs w:val="26"/>
              </w:rPr>
              <w:t>лановое</w:t>
            </w:r>
            <w:r w:rsidRPr="00BA361B">
              <w:rPr>
                <w:sz w:val="26"/>
                <w:szCs w:val="26"/>
              </w:rPr>
              <w:t>,</w:t>
            </w:r>
            <w:r w:rsidR="00B34BAE" w:rsidRPr="00BA361B">
              <w:rPr>
                <w:sz w:val="26"/>
                <w:szCs w:val="26"/>
              </w:rPr>
              <w:t xml:space="preserve"> по годам</w:t>
            </w:r>
          </w:p>
        </w:tc>
      </w:tr>
      <w:tr w:rsidR="00B34BAE" w:rsidRPr="00BA361B" w:rsidTr="00B34BAE">
        <w:tc>
          <w:tcPr>
            <w:tcW w:w="3323" w:type="dxa"/>
            <w:vMerge/>
          </w:tcPr>
          <w:p w:rsidR="00B34BAE" w:rsidRPr="00BA361B" w:rsidRDefault="00B34BAE" w:rsidP="00C2548D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34BAE" w:rsidRPr="00BA361B" w:rsidRDefault="00B34BAE" w:rsidP="00C2548D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34BAE" w:rsidRPr="00BA361B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 2021</w:t>
            </w:r>
          </w:p>
        </w:tc>
        <w:tc>
          <w:tcPr>
            <w:tcW w:w="1134" w:type="dxa"/>
          </w:tcPr>
          <w:p w:rsidR="00B34BAE" w:rsidRPr="00BA361B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992" w:type="dxa"/>
          </w:tcPr>
          <w:p w:rsidR="00B34BAE" w:rsidRPr="00BA361B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992" w:type="dxa"/>
          </w:tcPr>
          <w:p w:rsidR="00B34BAE" w:rsidRPr="00BA361B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992" w:type="dxa"/>
          </w:tcPr>
          <w:p w:rsidR="00B34BAE" w:rsidRPr="00BA361B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</w:t>
            </w:r>
          </w:p>
        </w:tc>
      </w:tr>
      <w:tr w:rsidR="00B34BAE" w:rsidRPr="00BA361B" w:rsidTr="00B34BAE">
        <w:tc>
          <w:tcPr>
            <w:tcW w:w="3323" w:type="dxa"/>
          </w:tcPr>
          <w:p w:rsidR="00B34BAE" w:rsidRPr="00BA361B" w:rsidRDefault="00B34BA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Удельный вес численности обучающихся по образовательным программам, соответствующим новым ФГОС  начального общего, основного общего, среднего общего образования</w:t>
            </w:r>
          </w:p>
        </w:tc>
        <w:tc>
          <w:tcPr>
            <w:tcW w:w="992" w:type="dxa"/>
          </w:tcPr>
          <w:p w:rsidR="00B34BAE" w:rsidRPr="00BA361B" w:rsidRDefault="005A4659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97,2</w:t>
            </w:r>
          </w:p>
        </w:tc>
        <w:tc>
          <w:tcPr>
            <w:tcW w:w="1134" w:type="dxa"/>
          </w:tcPr>
          <w:p w:rsidR="00B34BAE" w:rsidRPr="00BA361B" w:rsidRDefault="00A919CC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B34BAE" w:rsidRPr="00BA361B" w:rsidRDefault="00A919CC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B34BAE" w:rsidRPr="00BA361B" w:rsidRDefault="00A919CC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B34BAE" w:rsidRPr="00BA361B" w:rsidRDefault="00A919CC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B34BAE" w:rsidRPr="00BA361B" w:rsidRDefault="00A919CC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</w:t>
            </w:r>
          </w:p>
        </w:tc>
      </w:tr>
      <w:tr w:rsidR="00B34BAE" w:rsidRPr="00BA361B" w:rsidTr="00B34BAE">
        <w:tc>
          <w:tcPr>
            <w:tcW w:w="3323" w:type="dxa"/>
          </w:tcPr>
          <w:p w:rsidR="00B34BAE" w:rsidRPr="00BA361B" w:rsidRDefault="00B34BA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Доля педагогических работников муниципальных  общеобразовательных организаций, которым при прохождении аттестации присво</w:t>
            </w:r>
            <w:r w:rsidR="005A4659" w:rsidRPr="00BA361B">
              <w:rPr>
                <w:sz w:val="26"/>
                <w:szCs w:val="26"/>
              </w:rPr>
              <w:t>ена первая или высшая категория</w:t>
            </w:r>
          </w:p>
        </w:tc>
        <w:tc>
          <w:tcPr>
            <w:tcW w:w="992" w:type="dxa"/>
          </w:tcPr>
          <w:p w:rsidR="00B34BAE" w:rsidRPr="00BA361B" w:rsidRDefault="005A4659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46,6</w:t>
            </w:r>
          </w:p>
        </w:tc>
        <w:tc>
          <w:tcPr>
            <w:tcW w:w="1134" w:type="dxa"/>
          </w:tcPr>
          <w:p w:rsidR="00B34BAE" w:rsidRPr="00BA361B" w:rsidRDefault="005A4659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46,8</w:t>
            </w:r>
          </w:p>
        </w:tc>
        <w:tc>
          <w:tcPr>
            <w:tcW w:w="1134" w:type="dxa"/>
          </w:tcPr>
          <w:p w:rsidR="00B34BAE" w:rsidRPr="00BA361B" w:rsidRDefault="005A4659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46,9</w:t>
            </w:r>
          </w:p>
        </w:tc>
        <w:tc>
          <w:tcPr>
            <w:tcW w:w="992" w:type="dxa"/>
          </w:tcPr>
          <w:p w:rsidR="00B34BAE" w:rsidRPr="00BA361B" w:rsidRDefault="005A4659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47,0</w:t>
            </w:r>
          </w:p>
        </w:tc>
        <w:tc>
          <w:tcPr>
            <w:tcW w:w="992" w:type="dxa"/>
          </w:tcPr>
          <w:p w:rsidR="00B34BAE" w:rsidRPr="00BA361B" w:rsidRDefault="005A4659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47,0</w:t>
            </w:r>
          </w:p>
        </w:tc>
        <w:tc>
          <w:tcPr>
            <w:tcW w:w="992" w:type="dxa"/>
          </w:tcPr>
          <w:p w:rsidR="00B34BAE" w:rsidRPr="00BA361B" w:rsidRDefault="005A4659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47,1</w:t>
            </w:r>
          </w:p>
        </w:tc>
      </w:tr>
      <w:tr w:rsidR="00B34BAE" w:rsidRPr="00BA361B" w:rsidTr="00B34BAE">
        <w:tc>
          <w:tcPr>
            <w:tcW w:w="3323" w:type="dxa"/>
          </w:tcPr>
          <w:p w:rsidR="00B34BAE" w:rsidRPr="00BA361B" w:rsidRDefault="00B34BA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РХ</w:t>
            </w:r>
          </w:p>
        </w:tc>
        <w:tc>
          <w:tcPr>
            <w:tcW w:w="992" w:type="dxa"/>
          </w:tcPr>
          <w:p w:rsidR="00B34BAE" w:rsidRPr="00BA361B" w:rsidRDefault="00F73705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95,8</w:t>
            </w:r>
          </w:p>
        </w:tc>
        <w:tc>
          <w:tcPr>
            <w:tcW w:w="1134" w:type="dxa"/>
          </w:tcPr>
          <w:p w:rsidR="00B34BAE" w:rsidRPr="00BA361B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B34BAE" w:rsidRPr="00BA361B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B34BAE" w:rsidRPr="00BA361B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B34BAE" w:rsidRPr="00BA361B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B34BAE" w:rsidRPr="00BA361B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100,0</w:t>
            </w:r>
          </w:p>
        </w:tc>
      </w:tr>
    </w:tbl>
    <w:p w:rsidR="00346C50" w:rsidRPr="00BA361B" w:rsidRDefault="00346C50" w:rsidP="00C2548D">
      <w:pPr>
        <w:jc w:val="center"/>
        <w:rPr>
          <w:sz w:val="26"/>
          <w:szCs w:val="26"/>
        </w:rPr>
      </w:pPr>
    </w:p>
    <w:p w:rsidR="00346C50" w:rsidRPr="00BA361B" w:rsidRDefault="00346C50" w:rsidP="00C2548D">
      <w:pPr>
        <w:jc w:val="center"/>
        <w:rPr>
          <w:sz w:val="26"/>
          <w:szCs w:val="26"/>
        </w:rPr>
      </w:pPr>
    </w:p>
    <w:p w:rsidR="00346C50" w:rsidRPr="00BA361B" w:rsidRDefault="00346C50" w:rsidP="00C2548D">
      <w:pPr>
        <w:jc w:val="center"/>
        <w:rPr>
          <w:sz w:val="26"/>
          <w:szCs w:val="26"/>
        </w:rPr>
      </w:pPr>
    </w:p>
    <w:p w:rsidR="00346C50" w:rsidRPr="00BA361B" w:rsidRDefault="00346C50" w:rsidP="00C2548D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780"/>
      </w:tblGrid>
      <w:tr w:rsidR="00B34BAE" w:rsidRPr="00BA361B" w:rsidTr="00B34BAE">
        <w:trPr>
          <w:trHeight w:val="1245"/>
        </w:trPr>
        <w:tc>
          <w:tcPr>
            <w:tcW w:w="6408" w:type="dxa"/>
          </w:tcPr>
          <w:p w:rsidR="00B34BAE" w:rsidRPr="00BA361B" w:rsidRDefault="00B34BAE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B34BAE" w:rsidRPr="00BA361B" w:rsidRDefault="00B34BAE" w:rsidP="00C2548D">
            <w:pPr>
              <w:rPr>
                <w:sz w:val="26"/>
                <w:szCs w:val="26"/>
              </w:rPr>
            </w:pPr>
          </w:p>
          <w:p w:rsidR="00FC5C66" w:rsidRPr="00BA361B" w:rsidRDefault="00FC5C66" w:rsidP="00C2548D">
            <w:pPr>
              <w:rPr>
                <w:sz w:val="26"/>
                <w:szCs w:val="26"/>
              </w:rPr>
            </w:pPr>
          </w:p>
          <w:p w:rsidR="00FC5C66" w:rsidRPr="00BA361B" w:rsidRDefault="00FC5C66" w:rsidP="00C2548D">
            <w:pPr>
              <w:rPr>
                <w:sz w:val="26"/>
                <w:szCs w:val="26"/>
              </w:rPr>
            </w:pPr>
          </w:p>
          <w:p w:rsidR="00FC5C66" w:rsidRPr="00BA361B" w:rsidRDefault="00FC5C66" w:rsidP="00C2548D">
            <w:pPr>
              <w:rPr>
                <w:sz w:val="26"/>
                <w:szCs w:val="26"/>
              </w:rPr>
            </w:pPr>
          </w:p>
          <w:p w:rsidR="00FC5C66" w:rsidRPr="00BA361B" w:rsidRDefault="00FC5C66" w:rsidP="00C2548D">
            <w:pPr>
              <w:rPr>
                <w:sz w:val="26"/>
                <w:szCs w:val="26"/>
              </w:rPr>
            </w:pPr>
          </w:p>
          <w:p w:rsidR="00FC5C66" w:rsidRPr="00BA361B" w:rsidRDefault="00FC5C66" w:rsidP="00C2548D">
            <w:pPr>
              <w:rPr>
                <w:sz w:val="26"/>
                <w:szCs w:val="26"/>
              </w:rPr>
            </w:pPr>
          </w:p>
          <w:p w:rsidR="00FC5C66" w:rsidRPr="00BA361B" w:rsidRDefault="00FC5C66" w:rsidP="00C2548D">
            <w:pPr>
              <w:rPr>
                <w:sz w:val="26"/>
                <w:szCs w:val="26"/>
              </w:rPr>
            </w:pPr>
          </w:p>
          <w:p w:rsidR="00FC5C66" w:rsidRPr="00BA361B" w:rsidRDefault="00FC5C66" w:rsidP="00C2548D">
            <w:pPr>
              <w:rPr>
                <w:sz w:val="26"/>
                <w:szCs w:val="26"/>
              </w:rPr>
            </w:pPr>
          </w:p>
          <w:p w:rsidR="00FC5C66" w:rsidRPr="00BA361B" w:rsidRDefault="00FC5C66" w:rsidP="00C2548D">
            <w:pPr>
              <w:rPr>
                <w:sz w:val="26"/>
                <w:szCs w:val="26"/>
              </w:rPr>
            </w:pPr>
          </w:p>
          <w:p w:rsidR="00B34BAE" w:rsidRPr="00BA361B" w:rsidRDefault="00B34BA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Приложение № 3</w:t>
            </w:r>
          </w:p>
          <w:p w:rsidR="00B34BAE" w:rsidRPr="00BA361B" w:rsidRDefault="00B34BA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 муниципальной программе</w:t>
            </w:r>
          </w:p>
          <w:p w:rsidR="00B34BAE" w:rsidRPr="00BA361B" w:rsidRDefault="00B34BA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«Развитие и совершенствование образования в Бейском районе на 2021 – 2025 годы»</w:t>
            </w:r>
          </w:p>
        </w:tc>
      </w:tr>
    </w:tbl>
    <w:p w:rsidR="00B34BAE" w:rsidRPr="00BA361B" w:rsidRDefault="00B34BAE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B34BAE" w:rsidRPr="00BA361B" w:rsidRDefault="00B34BAE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ПОДПРОГРАММА</w:t>
      </w:r>
    </w:p>
    <w:p w:rsidR="00B34BAE" w:rsidRPr="00BA361B" w:rsidRDefault="00B34BAE" w:rsidP="00C2548D">
      <w:pPr>
        <w:spacing w:after="192" w:line="288" w:lineRule="atLeast"/>
        <w:jc w:val="center"/>
        <w:rPr>
          <w:rFonts w:cs="Tahoma"/>
          <w:sz w:val="26"/>
          <w:szCs w:val="19"/>
        </w:rPr>
      </w:pPr>
      <w:r w:rsidRPr="00BA361B">
        <w:rPr>
          <w:rFonts w:cs="Tahoma"/>
          <w:sz w:val="26"/>
          <w:szCs w:val="19"/>
        </w:rPr>
        <w:tab/>
      </w:r>
      <w:r w:rsidRPr="00BA361B">
        <w:rPr>
          <w:sz w:val="26"/>
          <w:szCs w:val="26"/>
        </w:rPr>
        <w:t>«Общеобразовательные организации (школы-интернаты</w:t>
      </w:r>
      <w:r w:rsidR="00E513F9" w:rsidRPr="00BA361B">
        <w:rPr>
          <w:sz w:val="26"/>
          <w:szCs w:val="26"/>
        </w:rPr>
        <w:t>) на</w:t>
      </w:r>
      <w:r w:rsidRPr="00BA361B">
        <w:rPr>
          <w:bCs/>
          <w:sz w:val="26"/>
          <w:szCs w:val="26"/>
        </w:rPr>
        <w:t>2021-2025 г</w:t>
      </w:r>
      <w:r w:rsidR="00E513F9" w:rsidRPr="00BA361B">
        <w:rPr>
          <w:bCs/>
          <w:sz w:val="26"/>
          <w:szCs w:val="26"/>
        </w:rPr>
        <w:t>г.</w:t>
      </w:r>
      <w:r w:rsidRPr="00BA361B">
        <w:rPr>
          <w:sz w:val="26"/>
          <w:szCs w:val="26"/>
        </w:rPr>
        <w:t>»</w:t>
      </w:r>
    </w:p>
    <w:p w:rsidR="00B34BAE" w:rsidRPr="00BA361B" w:rsidRDefault="00B34BAE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7503"/>
      </w:tblGrid>
      <w:tr w:rsidR="00B34BAE" w:rsidRPr="00BA361B" w:rsidTr="00B34BAE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BA361B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Полное наименование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BA361B" w:rsidRDefault="00B34BAE" w:rsidP="00C2548D">
            <w:pPr>
              <w:rPr>
                <w:rFonts w:cs="Tahoma"/>
                <w:sz w:val="26"/>
                <w:szCs w:val="19"/>
              </w:rPr>
            </w:pPr>
            <w:r w:rsidRPr="00BA361B">
              <w:rPr>
                <w:sz w:val="26"/>
                <w:szCs w:val="26"/>
              </w:rPr>
              <w:t>«Общеобразовательные организации</w:t>
            </w:r>
            <w:r w:rsidR="00FC5C66" w:rsidRPr="00BA361B">
              <w:rPr>
                <w:sz w:val="26"/>
                <w:szCs w:val="26"/>
              </w:rPr>
              <w:t xml:space="preserve">(школы-интернаты) </w:t>
            </w:r>
            <w:r w:rsidR="00E513F9" w:rsidRPr="00BA361B">
              <w:rPr>
                <w:bCs/>
                <w:sz w:val="26"/>
                <w:szCs w:val="26"/>
              </w:rPr>
              <w:t>на 2</w:t>
            </w:r>
            <w:r w:rsidRPr="00BA361B">
              <w:rPr>
                <w:bCs/>
                <w:sz w:val="26"/>
                <w:szCs w:val="26"/>
              </w:rPr>
              <w:t>021-2025 г</w:t>
            </w:r>
            <w:r w:rsidR="00E513F9" w:rsidRPr="00BA361B">
              <w:rPr>
                <w:bCs/>
                <w:sz w:val="26"/>
                <w:szCs w:val="26"/>
              </w:rPr>
              <w:t>г.</w:t>
            </w:r>
            <w:r w:rsidRPr="00BA361B">
              <w:rPr>
                <w:sz w:val="26"/>
                <w:szCs w:val="26"/>
              </w:rPr>
              <w:t>»</w:t>
            </w:r>
          </w:p>
        </w:tc>
      </w:tr>
      <w:tr w:rsidR="00B34BAE" w:rsidRPr="00BA361B" w:rsidTr="00B34BAE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BA361B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Ответственный исполнитель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BA361B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Управление образования администрации Бейского района</w:t>
            </w:r>
          </w:p>
        </w:tc>
      </w:tr>
      <w:tr w:rsidR="00B34BAE" w:rsidRPr="00BA361B" w:rsidTr="00B34BAE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BA361B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Цель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Создание в системе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B34BAE" w:rsidRPr="00BA361B" w:rsidTr="00B34BAE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BA361B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Задачи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6615B" w:rsidRPr="00BA361B" w:rsidRDefault="0066615B" w:rsidP="0066615B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общего образования в условиях ФГОС.</w:t>
            </w:r>
          </w:p>
          <w:p w:rsidR="0066615B" w:rsidRPr="00BA361B" w:rsidRDefault="0066615B" w:rsidP="0066615B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Повышение квалификации педагогических работников образовательных организаций. </w:t>
            </w:r>
          </w:p>
          <w:p w:rsidR="0066615B" w:rsidRPr="00BA361B" w:rsidRDefault="0066615B" w:rsidP="0066615B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Достижения целевых показателей по средней заработной плате в РХ.</w:t>
            </w:r>
          </w:p>
          <w:p w:rsidR="00B34BAE" w:rsidRPr="00BA361B" w:rsidRDefault="00B34BAE" w:rsidP="008E20A7">
            <w:pPr>
              <w:jc w:val="both"/>
              <w:rPr>
                <w:sz w:val="26"/>
                <w:szCs w:val="26"/>
              </w:rPr>
            </w:pPr>
          </w:p>
        </w:tc>
      </w:tr>
      <w:tr w:rsidR="00B34BAE" w:rsidRPr="00BA361B" w:rsidTr="00B34BAE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BA361B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Показатели </w:t>
            </w:r>
          </w:p>
          <w:p w:rsidR="00B34BAE" w:rsidRPr="00BA361B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B34BAE" w:rsidRPr="00BA361B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подпрограммы</w:t>
            </w:r>
          </w:p>
          <w:p w:rsidR="00B34BAE" w:rsidRPr="00BA361B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Удельный вес численности обучающихся по образовательным программам, соответствующим новым ФГОС  начального общего, основного общего, среднего общего образования:</w:t>
            </w:r>
          </w:p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2021 год – </w:t>
            </w:r>
            <w:r w:rsidR="00472756" w:rsidRPr="00BA361B">
              <w:rPr>
                <w:sz w:val="26"/>
                <w:szCs w:val="26"/>
              </w:rPr>
              <w:t>97,3</w:t>
            </w:r>
            <w:r w:rsidRPr="00BA361B">
              <w:rPr>
                <w:sz w:val="26"/>
                <w:szCs w:val="26"/>
              </w:rPr>
              <w:t>%;</w:t>
            </w:r>
          </w:p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</w:t>
            </w:r>
            <w:r w:rsidR="00472756" w:rsidRPr="00BA361B">
              <w:rPr>
                <w:sz w:val="26"/>
                <w:szCs w:val="26"/>
              </w:rPr>
              <w:t xml:space="preserve"> год – 97,4</w:t>
            </w:r>
            <w:r w:rsidRPr="00BA361B">
              <w:rPr>
                <w:sz w:val="26"/>
                <w:szCs w:val="26"/>
              </w:rPr>
              <w:t xml:space="preserve">%; </w:t>
            </w:r>
          </w:p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</w:t>
            </w:r>
            <w:r w:rsidR="00472756" w:rsidRPr="00BA361B">
              <w:rPr>
                <w:sz w:val="26"/>
                <w:szCs w:val="26"/>
              </w:rPr>
              <w:t xml:space="preserve"> год – 97,5</w:t>
            </w:r>
            <w:r w:rsidRPr="00BA361B">
              <w:rPr>
                <w:sz w:val="26"/>
                <w:szCs w:val="26"/>
              </w:rPr>
              <w:t>%;</w:t>
            </w:r>
          </w:p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</w:t>
            </w:r>
            <w:r w:rsidR="00472756" w:rsidRPr="00BA361B">
              <w:rPr>
                <w:sz w:val="26"/>
                <w:szCs w:val="26"/>
              </w:rPr>
              <w:t xml:space="preserve"> год – 97,6</w:t>
            </w:r>
            <w:r w:rsidRPr="00BA361B">
              <w:rPr>
                <w:sz w:val="26"/>
                <w:szCs w:val="26"/>
              </w:rPr>
              <w:t>%;</w:t>
            </w:r>
          </w:p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</w:t>
            </w:r>
            <w:r w:rsidR="00472756" w:rsidRPr="00BA361B">
              <w:rPr>
                <w:sz w:val="26"/>
                <w:szCs w:val="26"/>
              </w:rPr>
              <w:t xml:space="preserve"> год – 98,0</w:t>
            </w:r>
            <w:r w:rsidRPr="00BA361B">
              <w:rPr>
                <w:sz w:val="26"/>
                <w:szCs w:val="26"/>
              </w:rPr>
              <w:t>%.</w:t>
            </w:r>
          </w:p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lastRenderedPageBreak/>
              <w:t>Доля педагогических работников муниципальных  общеобразовательных организаций, которым при прохождении аттестации присвоена первая или высшая категория:</w:t>
            </w:r>
          </w:p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</w:t>
            </w:r>
            <w:r w:rsidR="00472756" w:rsidRPr="00BA361B">
              <w:rPr>
                <w:sz w:val="26"/>
                <w:szCs w:val="26"/>
              </w:rPr>
              <w:t xml:space="preserve"> год – 46,6</w:t>
            </w:r>
            <w:r w:rsidRPr="00BA361B">
              <w:rPr>
                <w:sz w:val="26"/>
                <w:szCs w:val="26"/>
              </w:rPr>
              <w:t>%;</w:t>
            </w:r>
          </w:p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</w:t>
            </w:r>
            <w:r w:rsidR="00472756" w:rsidRPr="00BA361B">
              <w:rPr>
                <w:sz w:val="26"/>
                <w:szCs w:val="26"/>
              </w:rPr>
              <w:t xml:space="preserve"> год – 47</w:t>
            </w:r>
            <w:r w:rsidRPr="00BA361B">
              <w:rPr>
                <w:sz w:val="26"/>
                <w:szCs w:val="26"/>
              </w:rPr>
              <w:t xml:space="preserve">%; </w:t>
            </w:r>
          </w:p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</w:t>
            </w:r>
            <w:r w:rsidR="00472756" w:rsidRPr="00BA361B">
              <w:rPr>
                <w:sz w:val="26"/>
                <w:szCs w:val="26"/>
              </w:rPr>
              <w:t xml:space="preserve"> год – 47,1</w:t>
            </w:r>
            <w:r w:rsidRPr="00BA361B">
              <w:rPr>
                <w:sz w:val="26"/>
                <w:szCs w:val="26"/>
              </w:rPr>
              <w:t>%;</w:t>
            </w:r>
          </w:p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</w:t>
            </w:r>
            <w:r w:rsidR="00472756" w:rsidRPr="00BA361B">
              <w:rPr>
                <w:sz w:val="26"/>
                <w:szCs w:val="26"/>
              </w:rPr>
              <w:t xml:space="preserve"> год – 47,3</w:t>
            </w:r>
            <w:r w:rsidRPr="00BA361B">
              <w:rPr>
                <w:sz w:val="26"/>
                <w:szCs w:val="26"/>
              </w:rPr>
              <w:t>%;</w:t>
            </w:r>
          </w:p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</w:t>
            </w:r>
            <w:r w:rsidR="00472756" w:rsidRPr="00BA361B">
              <w:rPr>
                <w:sz w:val="26"/>
                <w:szCs w:val="26"/>
              </w:rPr>
              <w:t xml:space="preserve"> год – 47,5</w:t>
            </w:r>
            <w:r w:rsidRPr="00BA361B">
              <w:rPr>
                <w:sz w:val="26"/>
                <w:szCs w:val="26"/>
              </w:rPr>
              <w:t>%.</w:t>
            </w:r>
          </w:p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РХ:</w:t>
            </w:r>
          </w:p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 год – 100,0%;</w:t>
            </w:r>
          </w:p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2022 год – 100,0%; </w:t>
            </w:r>
          </w:p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 год – 100,0%;</w:t>
            </w:r>
          </w:p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 год – 100,0%;</w:t>
            </w:r>
          </w:p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 год –  100,0%</w:t>
            </w:r>
          </w:p>
          <w:p w:rsidR="0066615B" w:rsidRPr="00BA361B" w:rsidRDefault="0066615B" w:rsidP="008E20A7">
            <w:pPr>
              <w:rPr>
                <w:sz w:val="26"/>
                <w:szCs w:val="19"/>
              </w:rPr>
            </w:pPr>
          </w:p>
        </w:tc>
      </w:tr>
      <w:tr w:rsidR="00B34BAE" w:rsidRPr="00BA361B" w:rsidTr="00B34BAE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BA361B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lastRenderedPageBreak/>
              <w:t>Сроки  и этапы реализации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BA361B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2021–2025 годы</w:t>
            </w:r>
          </w:p>
          <w:p w:rsidR="00B34BAE" w:rsidRPr="00BA361B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Этапы не выделяются</w:t>
            </w:r>
          </w:p>
        </w:tc>
      </w:tr>
      <w:tr w:rsidR="00B34BAE" w:rsidRPr="00BA361B" w:rsidTr="00B34BAE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BA361B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Объемы </w:t>
            </w:r>
          </w:p>
          <w:p w:rsidR="00B34BAE" w:rsidRPr="00BA361B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финансирования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B57B6" w:rsidRPr="00BA361B" w:rsidRDefault="003B57B6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«Финансирование подпрограммы осуществляется в объёме  </w:t>
            </w:r>
            <w:r w:rsidR="00190F51" w:rsidRPr="00BA361B">
              <w:rPr>
                <w:sz w:val="26"/>
                <w:szCs w:val="26"/>
              </w:rPr>
              <w:t>790835,028</w:t>
            </w:r>
            <w:r w:rsidRPr="00BA361B">
              <w:rPr>
                <w:sz w:val="26"/>
                <w:szCs w:val="26"/>
              </w:rPr>
              <w:t xml:space="preserve"> тыс. рублей, в том числе»:</w:t>
            </w:r>
          </w:p>
          <w:p w:rsidR="003B57B6" w:rsidRPr="00BA361B" w:rsidRDefault="003B57B6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 год – 161541,3 рублей, в том числе 22673,810 тыс. рублей из местного бюджета, из республиканского бюджета – 131082,242 тыс. рублей,</w:t>
            </w:r>
            <w:r w:rsidR="00425E43">
              <w:rPr>
                <w:sz w:val="26"/>
                <w:szCs w:val="26"/>
              </w:rPr>
              <w:t xml:space="preserve"> </w:t>
            </w:r>
            <w:r w:rsidRPr="00BA361B">
              <w:rPr>
                <w:sz w:val="26"/>
                <w:szCs w:val="26"/>
              </w:rPr>
              <w:t>из федерального бюджета – 7785,248 тыс. рублей</w:t>
            </w:r>
          </w:p>
          <w:p w:rsidR="003B57B6" w:rsidRPr="00BA361B" w:rsidRDefault="003B57B6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2022 год –  </w:t>
            </w:r>
            <w:r w:rsidR="002B6120" w:rsidRPr="00BA361B">
              <w:rPr>
                <w:sz w:val="26"/>
                <w:szCs w:val="26"/>
              </w:rPr>
              <w:t>147618,564</w:t>
            </w:r>
            <w:r w:rsidRPr="00BA361B">
              <w:rPr>
                <w:sz w:val="26"/>
                <w:szCs w:val="26"/>
              </w:rPr>
              <w:t xml:space="preserve"> тыс. рублей, в том числе из местного бюджета </w:t>
            </w:r>
            <w:r w:rsidR="002B6120" w:rsidRPr="00BA361B">
              <w:rPr>
                <w:sz w:val="26"/>
                <w:szCs w:val="26"/>
              </w:rPr>
              <w:t>25626,495</w:t>
            </w:r>
            <w:r w:rsidRPr="00BA361B">
              <w:rPr>
                <w:sz w:val="26"/>
                <w:szCs w:val="26"/>
              </w:rPr>
              <w:t xml:space="preserve"> тыс. рублей, из республиканского бюджета – </w:t>
            </w:r>
            <w:r w:rsidR="002B6120" w:rsidRPr="00BA361B">
              <w:rPr>
                <w:sz w:val="26"/>
                <w:szCs w:val="26"/>
              </w:rPr>
              <w:t>115555,061</w:t>
            </w:r>
            <w:r w:rsidRPr="00BA361B">
              <w:rPr>
                <w:sz w:val="26"/>
                <w:szCs w:val="26"/>
              </w:rPr>
              <w:t xml:space="preserve"> тыс. рублей,</w:t>
            </w:r>
            <w:r w:rsidR="00425E43">
              <w:rPr>
                <w:sz w:val="26"/>
                <w:szCs w:val="26"/>
              </w:rPr>
              <w:t xml:space="preserve"> </w:t>
            </w:r>
            <w:r w:rsidRPr="00BA361B">
              <w:rPr>
                <w:sz w:val="26"/>
                <w:szCs w:val="26"/>
              </w:rPr>
              <w:t xml:space="preserve">из федерального бюджета – </w:t>
            </w:r>
            <w:r w:rsidR="002B6120" w:rsidRPr="00BA361B">
              <w:rPr>
                <w:sz w:val="26"/>
                <w:szCs w:val="26"/>
              </w:rPr>
              <w:t>6437,008</w:t>
            </w:r>
            <w:r w:rsidRPr="00BA361B">
              <w:rPr>
                <w:sz w:val="26"/>
                <w:szCs w:val="26"/>
              </w:rPr>
              <w:t xml:space="preserve"> тыс. рублей</w:t>
            </w:r>
          </w:p>
          <w:p w:rsidR="003B57B6" w:rsidRPr="00BA361B" w:rsidRDefault="003B57B6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2023 год – </w:t>
            </w:r>
            <w:r w:rsidR="002B6120" w:rsidRPr="00BA361B">
              <w:rPr>
                <w:sz w:val="26"/>
                <w:szCs w:val="26"/>
              </w:rPr>
              <w:t>180245,688</w:t>
            </w:r>
            <w:r w:rsidRPr="00BA361B">
              <w:rPr>
                <w:sz w:val="26"/>
                <w:szCs w:val="26"/>
              </w:rPr>
              <w:t xml:space="preserve">  тыс. рублей, в том числе из местного бюджета </w:t>
            </w:r>
            <w:r w:rsidR="002B6120" w:rsidRPr="00BA361B">
              <w:rPr>
                <w:sz w:val="26"/>
                <w:szCs w:val="26"/>
              </w:rPr>
              <w:t>41266,2</w:t>
            </w:r>
            <w:r w:rsidRPr="00BA361B">
              <w:rPr>
                <w:sz w:val="26"/>
                <w:szCs w:val="26"/>
              </w:rPr>
              <w:t xml:space="preserve"> тыс. рублей, из республиканского бюджета –  </w:t>
            </w:r>
            <w:r w:rsidR="002B6120" w:rsidRPr="00BA361B">
              <w:rPr>
                <w:sz w:val="26"/>
                <w:szCs w:val="26"/>
              </w:rPr>
              <w:t>130300,0</w:t>
            </w:r>
            <w:r w:rsidRPr="00BA361B">
              <w:rPr>
                <w:sz w:val="26"/>
                <w:szCs w:val="26"/>
              </w:rPr>
              <w:t xml:space="preserve"> тыс. рублей,</w:t>
            </w:r>
            <w:r w:rsidR="00425E43">
              <w:rPr>
                <w:sz w:val="26"/>
                <w:szCs w:val="26"/>
              </w:rPr>
              <w:t xml:space="preserve"> </w:t>
            </w:r>
            <w:r w:rsidRPr="00BA361B">
              <w:rPr>
                <w:sz w:val="26"/>
                <w:szCs w:val="26"/>
              </w:rPr>
              <w:t xml:space="preserve">из федерального бюджета – </w:t>
            </w:r>
            <w:r w:rsidR="002B6120" w:rsidRPr="00BA361B">
              <w:rPr>
                <w:sz w:val="26"/>
                <w:szCs w:val="26"/>
              </w:rPr>
              <w:t>8679,488</w:t>
            </w:r>
            <w:r w:rsidRPr="00BA361B">
              <w:rPr>
                <w:sz w:val="26"/>
                <w:szCs w:val="26"/>
              </w:rPr>
              <w:t xml:space="preserve"> тыс. рублей</w:t>
            </w:r>
          </w:p>
          <w:p w:rsidR="003B57B6" w:rsidRPr="00BA361B" w:rsidRDefault="003B57B6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2024 год </w:t>
            </w:r>
            <w:r w:rsidR="002B6120" w:rsidRPr="00BA361B">
              <w:rPr>
                <w:sz w:val="26"/>
                <w:szCs w:val="26"/>
              </w:rPr>
              <w:t>137237,788</w:t>
            </w:r>
            <w:r w:rsidRPr="00BA361B">
              <w:rPr>
                <w:sz w:val="26"/>
                <w:szCs w:val="26"/>
              </w:rPr>
              <w:t xml:space="preserve"> тыс. рублей, в том числе из местного бюджета </w:t>
            </w:r>
            <w:r w:rsidR="002B6120" w:rsidRPr="00BA361B">
              <w:rPr>
                <w:sz w:val="26"/>
                <w:szCs w:val="26"/>
              </w:rPr>
              <w:t>8258,3</w:t>
            </w:r>
            <w:r w:rsidRPr="00BA361B">
              <w:rPr>
                <w:sz w:val="26"/>
                <w:szCs w:val="26"/>
              </w:rPr>
              <w:t xml:space="preserve"> тыс. рублей, из республиканского бюджета –  </w:t>
            </w:r>
            <w:r w:rsidR="002B6120" w:rsidRPr="00BA361B">
              <w:rPr>
                <w:sz w:val="26"/>
                <w:szCs w:val="26"/>
              </w:rPr>
              <w:t>120300,0</w:t>
            </w:r>
            <w:r w:rsidRPr="00BA361B">
              <w:rPr>
                <w:sz w:val="26"/>
                <w:szCs w:val="26"/>
              </w:rPr>
              <w:t>тыс. рублей,</w:t>
            </w:r>
            <w:r w:rsidR="00425E43">
              <w:rPr>
                <w:sz w:val="26"/>
                <w:szCs w:val="26"/>
              </w:rPr>
              <w:t xml:space="preserve"> </w:t>
            </w:r>
            <w:r w:rsidRPr="00BA361B">
              <w:rPr>
                <w:sz w:val="26"/>
                <w:szCs w:val="26"/>
              </w:rPr>
              <w:t xml:space="preserve">из федерального бюджета – </w:t>
            </w:r>
            <w:r w:rsidR="002B6120" w:rsidRPr="00BA361B">
              <w:rPr>
                <w:sz w:val="26"/>
                <w:szCs w:val="26"/>
              </w:rPr>
              <w:t>8679,488</w:t>
            </w:r>
            <w:r w:rsidRPr="00BA361B">
              <w:rPr>
                <w:sz w:val="26"/>
                <w:szCs w:val="26"/>
              </w:rPr>
              <w:t xml:space="preserve"> тыс. рублей</w:t>
            </w:r>
          </w:p>
          <w:p w:rsidR="00B34BAE" w:rsidRPr="00BA361B" w:rsidRDefault="003B57B6" w:rsidP="00AF6F87">
            <w:pPr>
              <w:ind w:firstLine="708"/>
              <w:jc w:val="both"/>
              <w:rPr>
                <w:color w:val="FF0000"/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 год –</w:t>
            </w:r>
            <w:r w:rsidR="00AF6F87" w:rsidRPr="00BA361B">
              <w:rPr>
                <w:sz w:val="26"/>
                <w:szCs w:val="26"/>
              </w:rPr>
              <w:t>164191,688</w:t>
            </w:r>
            <w:r w:rsidRPr="00BA361B">
              <w:rPr>
                <w:sz w:val="26"/>
                <w:szCs w:val="26"/>
              </w:rPr>
              <w:t xml:space="preserve"> тыс. рублей, в том числе из местного бюджета </w:t>
            </w:r>
            <w:r w:rsidR="00AF6F87" w:rsidRPr="00BA361B">
              <w:rPr>
                <w:sz w:val="26"/>
                <w:szCs w:val="26"/>
              </w:rPr>
              <w:t>13212,2</w:t>
            </w:r>
            <w:r w:rsidRPr="00BA361B">
              <w:rPr>
                <w:sz w:val="26"/>
                <w:szCs w:val="26"/>
              </w:rPr>
              <w:t xml:space="preserve"> тыс. рублей, из республиканского бюджета –</w:t>
            </w:r>
            <w:r w:rsidR="00AF6F87" w:rsidRPr="00BA361B">
              <w:rPr>
                <w:sz w:val="26"/>
                <w:szCs w:val="26"/>
              </w:rPr>
              <w:t>142300,0</w:t>
            </w:r>
            <w:r w:rsidRPr="00BA361B">
              <w:rPr>
                <w:sz w:val="26"/>
                <w:szCs w:val="26"/>
              </w:rPr>
              <w:t xml:space="preserve">тыс.рублей,из федерального бюджета – </w:t>
            </w:r>
            <w:r w:rsidR="00AF6F87" w:rsidRPr="00BA361B">
              <w:rPr>
                <w:sz w:val="26"/>
                <w:szCs w:val="26"/>
              </w:rPr>
              <w:t>8679,488</w:t>
            </w:r>
            <w:r w:rsidRPr="00BA361B">
              <w:rPr>
                <w:sz w:val="26"/>
                <w:szCs w:val="26"/>
              </w:rPr>
              <w:t>тыс. рублей</w:t>
            </w:r>
          </w:p>
        </w:tc>
      </w:tr>
      <w:tr w:rsidR="00B34BAE" w:rsidRPr="00BA361B" w:rsidTr="00B34BAE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BA361B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Ожидаемые конечные результаты реализации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BA361B" w:rsidRDefault="00B34BA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Удельный вес численности обучающихся по образовательным программам, соответствующим новым ФГОС  начального общего, основного общего, среднего общего образования к 2026</w:t>
            </w:r>
            <w:r w:rsidR="00472756" w:rsidRPr="00BA361B">
              <w:rPr>
                <w:sz w:val="26"/>
                <w:szCs w:val="26"/>
              </w:rPr>
              <w:t xml:space="preserve"> году - 98</w:t>
            </w:r>
            <w:r w:rsidRPr="00BA361B">
              <w:rPr>
                <w:sz w:val="26"/>
                <w:szCs w:val="26"/>
              </w:rPr>
              <w:t>%.</w:t>
            </w:r>
          </w:p>
          <w:p w:rsidR="00B34BAE" w:rsidRPr="00BA361B" w:rsidRDefault="00B34BAE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Доля педагогических работников муниципальных  образовательных организаций, которым при прохождении аттестации присвоена первая или высшая категория к 2026году- </w:t>
            </w:r>
            <w:r w:rsidR="00472756" w:rsidRPr="00BA361B">
              <w:rPr>
                <w:sz w:val="26"/>
                <w:szCs w:val="26"/>
              </w:rPr>
              <w:t>47,5</w:t>
            </w:r>
            <w:r w:rsidRPr="00BA361B">
              <w:rPr>
                <w:sz w:val="26"/>
                <w:szCs w:val="26"/>
              </w:rPr>
              <w:t>%</w:t>
            </w:r>
            <w:r w:rsidR="00472756" w:rsidRPr="00BA361B">
              <w:rPr>
                <w:sz w:val="26"/>
                <w:szCs w:val="26"/>
              </w:rPr>
              <w:t>.</w:t>
            </w:r>
          </w:p>
          <w:p w:rsidR="00B34BAE" w:rsidRPr="00BA361B" w:rsidRDefault="00B34BAE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lastRenderedPageBreak/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РХ к 2026 году - 100,0%</w:t>
            </w:r>
          </w:p>
          <w:p w:rsidR="0088684F" w:rsidRPr="00BA361B" w:rsidRDefault="0088684F" w:rsidP="0088684F">
            <w:pPr>
              <w:jc w:val="both"/>
              <w:rPr>
                <w:sz w:val="26"/>
                <w:szCs w:val="19"/>
              </w:rPr>
            </w:pPr>
          </w:p>
          <w:p w:rsidR="0088684F" w:rsidRPr="00BA361B" w:rsidRDefault="0088684F" w:rsidP="00C2548D">
            <w:pPr>
              <w:jc w:val="both"/>
              <w:rPr>
                <w:sz w:val="26"/>
                <w:szCs w:val="26"/>
              </w:rPr>
            </w:pPr>
          </w:p>
        </w:tc>
      </w:tr>
    </w:tbl>
    <w:p w:rsidR="00B34BAE" w:rsidRPr="00BA361B" w:rsidRDefault="00B34BAE" w:rsidP="00C2548D">
      <w:pPr>
        <w:jc w:val="center"/>
        <w:rPr>
          <w:rFonts w:cs="Tahoma"/>
          <w:b/>
          <w:sz w:val="26"/>
          <w:szCs w:val="19"/>
        </w:rPr>
      </w:pPr>
    </w:p>
    <w:p w:rsidR="00B34BAE" w:rsidRPr="00BA361B" w:rsidRDefault="00B34BAE" w:rsidP="00C2548D">
      <w:pPr>
        <w:pStyle w:val="a6"/>
        <w:numPr>
          <w:ilvl w:val="0"/>
          <w:numId w:val="33"/>
        </w:numPr>
        <w:jc w:val="center"/>
        <w:rPr>
          <w:rFonts w:ascii="Times New Roman" w:hAnsi="Times New Roman"/>
          <w:b/>
          <w:sz w:val="26"/>
          <w:szCs w:val="19"/>
        </w:rPr>
      </w:pPr>
      <w:r w:rsidRPr="00BA361B">
        <w:rPr>
          <w:rFonts w:ascii="Times New Roman" w:hAnsi="Times New Roman"/>
          <w:b/>
          <w:sz w:val="26"/>
          <w:szCs w:val="19"/>
        </w:rPr>
        <w:t>Характеристика проблемы</w:t>
      </w:r>
    </w:p>
    <w:p w:rsidR="00F73705" w:rsidRPr="00BA361B" w:rsidRDefault="00F73705" w:rsidP="00C2548D">
      <w:pPr>
        <w:ind w:firstLine="567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В системе общего образования  Бейского района 2 общеобразовательные школы-интерната, реализующие программы начального общего, основного общего и среднего общего образования.</w:t>
      </w:r>
    </w:p>
    <w:p w:rsidR="00F73705" w:rsidRPr="00BA361B" w:rsidRDefault="00F73705" w:rsidP="00C2548D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BA361B">
        <w:rPr>
          <w:b/>
          <w:sz w:val="26"/>
          <w:szCs w:val="26"/>
        </w:rPr>
        <w:t>Численность учащихся в  школах-интернатах на 0</w:t>
      </w:r>
      <w:r w:rsidR="00EC6065" w:rsidRPr="00BA361B">
        <w:rPr>
          <w:b/>
          <w:sz w:val="26"/>
          <w:szCs w:val="26"/>
        </w:rPr>
        <w:t>1.09.202</w:t>
      </w:r>
      <w:r w:rsidR="00F820B8" w:rsidRPr="00BA361B">
        <w:rPr>
          <w:b/>
          <w:sz w:val="26"/>
          <w:szCs w:val="26"/>
        </w:rPr>
        <w:t>2</w:t>
      </w:r>
      <w:r w:rsidRPr="00BA361B">
        <w:rPr>
          <w:b/>
          <w:sz w:val="26"/>
          <w:szCs w:val="26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1708"/>
        <w:gridCol w:w="1982"/>
        <w:gridCol w:w="1589"/>
        <w:gridCol w:w="1413"/>
      </w:tblGrid>
      <w:tr w:rsidR="00F73705" w:rsidRPr="00BA361B" w:rsidTr="00F820B8">
        <w:trPr>
          <w:jc w:val="center"/>
        </w:trPr>
        <w:tc>
          <w:tcPr>
            <w:tcW w:w="2846" w:type="dxa"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Число учащихся по ступеням образования</w:t>
            </w:r>
          </w:p>
        </w:tc>
        <w:tc>
          <w:tcPr>
            <w:tcW w:w="1708" w:type="dxa"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1982" w:type="dxa"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1589" w:type="dxa"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1413" w:type="dxa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Всего</w:t>
            </w:r>
          </w:p>
          <w:p w:rsidR="00F73705" w:rsidRPr="00BA361B" w:rsidRDefault="00F73705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учащихся</w:t>
            </w:r>
          </w:p>
        </w:tc>
      </w:tr>
      <w:tr w:rsidR="00F820B8" w:rsidRPr="00BA361B" w:rsidTr="00F820B8">
        <w:trPr>
          <w:jc w:val="center"/>
        </w:trPr>
        <w:tc>
          <w:tcPr>
            <w:tcW w:w="2846" w:type="dxa"/>
          </w:tcPr>
          <w:p w:rsidR="00F820B8" w:rsidRPr="00BA361B" w:rsidRDefault="00F820B8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МБОУ «Бейская СОШИ»</w:t>
            </w:r>
          </w:p>
        </w:tc>
        <w:tc>
          <w:tcPr>
            <w:tcW w:w="1708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401</w:t>
            </w:r>
          </w:p>
        </w:tc>
        <w:tc>
          <w:tcPr>
            <w:tcW w:w="1982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409</w:t>
            </w:r>
          </w:p>
        </w:tc>
        <w:tc>
          <w:tcPr>
            <w:tcW w:w="1589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32</w:t>
            </w:r>
          </w:p>
        </w:tc>
        <w:tc>
          <w:tcPr>
            <w:tcW w:w="1413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842</w:t>
            </w:r>
          </w:p>
        </w:tc>
      </w:tr>
      <w:tr w:rsidR="00F820B8" w:rsidRPr="00BA361B" w:rsidTr="00F820B8">
        <w:trPr>
          <w:jc w:val="center"/>
        </w:trPr>
        <w:tc>
          <w:tcPr>
            <w:tcW w:w="2846" w:type="dxa"/>
          </w:tcPr>
          <w:p w:rsidR="00F820B8" w:rsidRPr="00BA361B" w:rsidRDefault="00F820B8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МБОУ «Куйбышевская СШИ»</w:t>
            </w:r>
          </w:p>
        </w:tc>
        <w:tc>
          <w:tcPr>
            <w:tcW w:w="1708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70</w:t>
            </w:r>
          </w:p>
        </w:tc>
        <w:tc>
          <w:tcPr>
            <w:tcW w:w="1982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72</w:t>
            </w:r>
          </w:p>
        </w:tc>
        <w:tc>
          <w:tcPr>
            <w:tcW w:w="1589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13</w:t>
            </w:r>
          </w:p>
        </w:tc>
        <w:tc>
          <w:tcPr>
            <w:tcW w:w="1413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155</w:t>
            </w:r>
          </w:p>
        </w:tc>
      </w:tr>
      <w:tr w:rsidR="00F820B8" w:rsidRPr="00BA361B" w:rsidTr="00F820B8">
        <w:trPr>
          <w:jc w:val="center"/>
        </w:trPr>
        <w:tc>
          <w:tcPr>
            <w:tcW w:w="2846" w:type="dxa"/>
          </w:tcPr>
          <w:p w:rsidR="00F820B8" w:rsidRPr="00BA361B" w:rsidRDefault="00F820B8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итого</w:t>
            </w:r>
          </w:p>
        </w:tc>
        <w:tc>
          <w:tcPr>
            <w:tcW w:w="1708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471</w:t>
            </w:r>
          </w:p>
        </w:tc>
        <w:tc>
          <w:tcPr>
            <w:tcW w:w="1982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481</w:t>
            </w:r>
          </w:p>
        </w:tc>
        <w:tc>
          <w:tcPr>
            <w:tcW w:w="1589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45</w:t>
            </w:r>
          </w:p>
        </w:tc>
        <w:tc>
          <w:tcPr>
            <w:tcW w:w="1413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997</w:t>
            </w:r>
          </w:p>
        </w:tc>
      </w:tr>
    </w:tbl>
    <w:p w:rsidR="00F73705" w:rsidRPr="00BA361B" w:rsidRDefault="00F73705" w:rsidP="00C2548D">
      <w:pPr>
        <w:jc w:val="both"/>
        <w:rPr>
          <w:sz w:val="26"/>
          <w:szCs w:val="26"/>
        </w:rPr>
      </w:pPr>
    </w:p>
    <w:p w:rsidR="00F73705" w:rsidRPr="00BA361B" w:rsidRDefault="00F73705" w:rsidP="00C2548D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100% образовательных организаций имеют лицензию на образовательную деятельность, государственную аккредитацию.</w:t>
      </w:r>
    </w:p>
    <w:p w:rsidR="00F73705" w:rsidRPr="00BA361B" w:rsidRDefault="00F73705" w:rsidP="00C2548D">
      <w:pPr>
        <w:rPr>
          <w:b/>
          <w:sz w:val="26"/>
          <w:szCs w:val="26"/>
        </w:rPr>
      </w:pPr>
      <w:r w:rsidRPr="00BA361B">
        <w:rPr>
          <w:b/>
          <w:sz w:val="26"/>
          <w:szCs w:val="26"/>
        </w:rPr>
        <w:t>Средняя наполняемость классов-комплектов: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114"/>
        <w:gridCol w:w="2114"/>
        <w:gridCol w:w="2114"/>
      </w:tblGrid>
      <w:tr w:rsidR="00F16C70" w:rsidRPr="00BA361B" w:rsidTr="00916D11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70" w:rsidRPr="00BA361B" w:rsidRDefault="00F16C70" w:rsidP="00F16C70">
            <w:pPr>
              <w:rPr>
                <w:sz w:val="26"/>
                <w:szCs w:val="26"/>
                <w:lang w:eastAsia="en-US"/>
              </w:rPr>
            </w:pPr>
            <w:r w:rsidRPr="00BA361B">
              <w:rPr>
                <w:rFonts w:eastAsiaTheme="minorHAnsi"/>
                <w:sz w:val="26"/>
                <w:szCs w:val="26"/>
                <w:lang w:eastAsia="en-US"/>
              </w:rPr>
              <w:t>Учебный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70" w:rsidRPr="00BA361B" w:rsidRDefault="00F16C70" w:rsidP="00F16C70">
            <w:pPr>
              <w:rPr>
                <w:sz w:val="26"/>
                <w:szCs w:val="26"/>
                <w:lang w:eastAsia="en-US"/>
              </w:rPr>
            </w:pPr>
            <w:r w:rsidRPr="00BA361B">
              <w:rPr>
                <w:rFonts w:eastAsiaTheme="minorHAnsi"/>
                <w:sz w:val="26"/>
                <w:szCs w:val="26"/>
                <w:lang w:eastAsia="en-US"/>
              </w:rPr>
              <w:t>2019-2020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70" w:rsidRPr="00BA361B" w:rsidRDefault="00F16C70" w:rsidP="00F16C70">
            <w:pPr>
              <w:rPr>
                <w:sz w:val="26"/>
                <w:szCs w:val="26"/>
                <w:lang w:eastAsia="en-US"/>
              </w:rPr>
            </w:pPr>
            <w:r w:rsidRPr="00BA361B">
              <w:rPr>
                <w:rFonts w:eastAsiaTheme="minorHAnsi"/>
                <w:sz w:val="26"/>
                <w:szCs w:val="26"/>
                <w:lang w:eastAsia="en-US"/>
              </w:rPr>
              <w:t>2020-2021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70" w:rsidRPr="00BA361B" w:rsidRDefault="00F16C70" w:rsidP="00F16C70">
            <w:pPr>
              <w:rPr>
                <w:sz w:val="26"/>
                <w:szCs w:val="26"/>
                <w:lang w:eastAsia="en-US"/>
              </w:rPr>
            </w:pPr>
            <w:r w:rsidRPr="00BA361B">
              <w:rPr>
                <w:sz w:val="26"/>
                <w:szCs w:val="26"/>
                <w:lang w:eastAsia="en-US"/>
              </w:rPr>
              <w:t>2021-2022</w:t>
            </w:r>
          </w:p>
        </w:tc>
      </w:tr>
      <w:tr w:rsidR="00F16C70" w:rsidRPr="00BA361B" w:rsidTr="00916D11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70" w:rsidRPr="00BA361B" w:rsidRDefault="00F16C70" w:rsidP="00F16C70">
            <w:pPr>
              <w:rPr>
                <w:sz w:val="26"/>
                <w:szCs w:val="26"/>
                <w:lang w:eastAsia="en-US"/>
              </w:rPr>
            </w:pPr>
            <w:r w:rsidRPr="00BA361B">
              <w:rPr>
                <w:rFonts w:eastAsiaTheme="minorHAnsi"/>
                <w:sz w:val="26"/>
                <w:szCs w:val="26"/>
                <w:lang w:eastAsia="en-US"/>
              </w:rPr>
              <w:t>Средняя наполняемость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0" w:rsidRPr="00BA361B" w:rsidRDefault="009E53DE" w:rsidP="00F16C70">
            <w:pPr>
              <w:rPr>
                <w:sz w:val="26"/>
                <w:szCs w:val="26"/>
                <w:lang w:eastAsia="en-US"/>
              </w:rPr>
            </w:pPr>
            <w:r w:rsidRPr="00BA361B">
              <w:rPr>
                <w:rFonts w:eastAsiaTheme="minorHAnsi"/>
                <w:sz w:val="26"/>
                <w:szCs w:val="26"/>
                <w:lang w:eastAsia="en-US"/>
              </w:rPr>
              <w:t>16,5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0" w:rsidRPr="00BA361B" w:rsidRDefault="009E53DE" w:rsidP="00F16C70">
            <w:pPr>
              <w:rPr>
                <w:sz w:val="26"/>
                <w:szCs w:val="26"/>
                <w:lang w:eastAsia="en-US"/>
              </w:rPr>
            </w:pPr>
            <w:r w:rsidRPr="00BA361B">
              <w:rPr>
                <w:rFonts w:eastAsiaTheme="minorHAnsi"/>
                <w:sz w:val="26"/>
                <w:szCs w:val="26"/>
                <w:lang w:eastAsia="en-US"/>
              </w:rPr>
              <w:t>15,7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0" w:rsidRPr="00BA361B" w:rsidRDefault="009E53DE" w:rsidP="00F16C70">
            <w:pPr>
              <w:rPr>
                <w:sz w:val="26"/>
                <w:szCs w:val="26"/>
                <w:lang w:eastAsia="en-US"/>
              </w:rPr>
            </w:pPr>
            <w:r w:rsidRPr="00BA361B">
              <w:rPr>
                <w:sz w:val="26"/>
                <w:szCs w:val="26"/>
                <w:lang w:eastAsia="en-US"/>
              </w:rPr>
              <w:t>15,1</w:t>
            </w:r>
          </w:p>
        </w:tc>
      </w:tr>
    </w:tbl>
    <w:p w:rsidR="00F73705" w:rsidRPr="00BA361B" w:rsidRDefault="00F73705" w:rsidP="00C2548D">
      <w:pPr>
        <w:rPr>
          <w:b/>
          <w:sz w:val="26"/>
          <w:szCs w:val="26"/>
        </w:rPr>
      </w:pPr>
    </w:p>
    <w:p w:rsidR="00F73705" w:rsidRPr="00BA361B" w:rsidRDefault="00F73705" w:rsidP="00C2548D">
      <w:pPr>
        <w:rPr>
          <w:b/>
          <w:sz w:val="26"/>
          <w:szCs w:val="26"/>
        </w:rPr>
      </w:pPr>
      <w:r w:rsidRPr="00BA361B">
        <w:rPr>
          <w:b/>
          <w:sz w:val="26"/>
          <w:szCs w:val="26"/>
        </w:rPr>
        <w:t xml:space="preserve">Сведения о детях-инвалидах школьного возраста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1982"/>
        <w:gridCol w:w="1065"/>
        <w:gridCol w:w="1331"/>
      </w:tblGrid>
      <w:tr w:rsidR="00F73705" w:rsidRPr="00BA361B" w:rsidTr="00257508">
        <w:trPr>
          <w:jc w:val="center"/>
        </w:trPr>
        <w:tc>
          <w:tcPr>
            <w:tcW w:w="4713" w:type="dxa"/>
            <w:vMerge w:val="restart"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1982" w:type="dxa"/>
            <w:vMerge w:val="restart"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Общее количество детей-инвалидов</w:t>
            </w:r>
          </w:p>
        </w:tc>
        <w:tc>
          <w:tcPr>
            <w:tcW w:w="2396" w:type="dxa"/>
            <w:gridSpan w:val="2"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Количество детей-инвалидов которые обучаются</w:t>
            </w:r>
          </w:p>
        </w:tc>
      </w:tr>
      <w:tr w:rsidR="00F73705" w:rsidRPr="00BA361B" w:rsidTr="00257508">
        <w:trPr>
          <w:jc w:val="center"/>
        </w:trPr>
        <w:tc>
          <w:tcPr>
            <w:tcW w:w="4713" w:type="dxa"/>
            <w:vMerge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В ОО</w:t>
            </w:r>
          </w:p>
        </w:tc>
        <w:tc>
          <w:tcPr>
            <w:tcW w:w="1331" w:type="dxa"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 дому</w:t>
            </w:r>
          </w:p>
        </w:tc>
      </w:tr>
      <w:tr w:rsidR="00F820B8" w:rsidRPr="00BA361B" w:rsidTr="00257508">
        <w:trPr>
          <w:jc w:val="center"/>
        </w:trPr>
        <w:tc>
          <w:tcPr>
            <w:tcW w:w="4713" w:type="dxa"/>
          </w:tcPr>
          <w:p w:rsidR="00F820B8" w:rsidRPr="00BA361B" w:rsidRDefault="00F820B8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МБОУ «Бейская СОШИ»</w:t>
            </w:r>
          </w:p>
        </w:tc>
        <w:tc>
          <w:tcPr>
            <w:tcW w:w="1982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9</w:t>
            </w:r>
          </w:p>
        </w:tc>
        <w:tc>
          <w:tcPr>
            <w:tcW w:w="1065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7</w:t>
            </w:r>
          </w:p>
        </w:tc>
        <w:tc>
          <w:tcPr>
            <w:tcW w:w="1331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</w:t>
            </w:r>
          </w:p>
        </w:tc>
      </w:tr>
      <w:tr w:rsidR="00F820B8" w:rsidRPr="00BA361B" w:rsidTr="00257508">
        <w:trPr>
          <w:jc w:val="center"/>
        </w:trPr>
        <w:tc>
          <w:tcPr>
            <w:tcW w:w="4713" w:type="dxa"/>
          </w:tcPr>
          <w:p w:rsidR="00F820B8" w:rsidRPr="00BA361B" w:rsidRDefault="00F820B8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МБОУ «Куйбышевская СШИ»</w:t>
            </w:r>
          </w:p>
        </w:tc>
        <w:tc>
          <w:tcPr>
            <w:tcW w:w="1982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</w:t>
            </w:r>
          </w:p>
        </w:tc>
        <w:tc>
          <w:tcPr>
            <w:tcW w:w="1065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0</w:t>
            </w:r>
          </w:p>
        </w:tc>
        <w:tc>
          <w:tcPr>
            <w:tcW w:w="1331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</w:t>
            </w:r>
          </w:p>
        </w:tc>
      </w:tr>
    </w:tbl>
    <w:p w:rsidR="00F73705" w:rsidRPr="00BA361B" w:rsidRDefault="00F73705" w:rsidP="00C2548D">
      <w:pPr>
        <w:rPr>
          <w:b/>
          <w:sz w:val="26"/>
          <w:szCs w:val="26"/>
        </w:rPr>
      </w:pPr>
    </w:p>
    <w:p w:rsidR="00F73705" w:rsidRPr="00BA361B" w:rsidRDefault="00F73705" w:rsidP="00C2548D">
      <w:pPr>
        <w:rPr>
          <w:b/>
          <w:sz w:val="26"/>
          <w:szCs w:val="26"/>
        </w:rPr>
      </w:pPr>
      <w:r w:rsidRPr="00BA361B">
        <w:rPr>
          <w:b/>
          <w:sz w:val="26"/>
          <w:szCs w:val="26"/>
        </w:rPr>
        <w:t>Сведения о детях с ограниченными возможностями здоровья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899"/>
        <w:gridCol w:w="2007"/>
        <w:gridCol w:w="1065"/>
        <w:gridCol w:w="1065"/>
      </w:tblGrid>
      <w:tr w:rsidR="00F73705" w:rsidRPr="00BA361B" w:rsidTr="00257508">
        <w:trPr>
          <w:jc w:val="center"/>
        </w:trPr>
        <w:tc>
          <w:tcPr>
            <w:tcW w:w="1129" w:type="dxa"/>
            <w:vMerge w:val="restart"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№ п/п</w:t>
            </w:r>
          </w:p>
        </w:tc>
        <w:tc>
          <w:tcPr>
            <w:tcW w:w="3899" w:type="dxa"/>
            <w:vMerge w:val="restart"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2007" w:type="dxa"/>
            <w:vMerge w:val="restart"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Общее количество детей с ограниченными возможностями здоровья</w:t>
            </w:r>
          </w:p>
        </w:tc>
        <w:tc>
          <w:tcPr>
            <w:tcW w:w="2130" w:type="dxa"/>
            <w:gridSpan w:val="2"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Количество детей с ОВЗ которые обучаются</w:t>
            </w:r>
          </w:p>
        </w:tc>
      </w:tr>
      <w:tr w:rsidR="00F73705" w:rsidRPr="00BA361B" w:rsidTr="00257508">
        <w:trPr>
          <w:trHeight w:val="724"/>
          <w:jc w:val="center"/>
        </w:trPr>
        <w:tc>
          <w:tcPr>
            <w:tcW w:w="1129" w:type="dxa"/>
            <w:vMerge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</w:p>
        </w:tc>
        <w:tc>
          <w:tcPr>
            <w:tcW w:w="3899" w:type="dxa"/>
            <w:vMerge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  <w:vMerge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В ОУ</w:t>
            </w:r>
          </w:p>
        </w:tc>
        <w:tc>
          <w:tcPr>
            <w:tcW w:w="1065" w:type="dxa"/>
            <w:vAlign w:val="center"/>
          </w:tcPr>
          <w:p w:rsidR="00F73705" w:rsidRPr="00BA361B" w:rsidRDefault="00F73705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 дому</w:t>
            </w:r>
          </w:p>
        </w:tc>
      </w:tr>
      <w:tr w:rsidR="00F820B8" w:rsidRPr="00BA361B" w:rsidTr="00257508">
        <w:trPr>
          <w:jc w:val="center"/>
        </w:trPr>
        <w:tc>
          <w:tcPr>
            <w:tcW w:w="1129" w:type="dxa"/>
          </w:tcPr>
          <w:p w:rsidR="00F820B8" w:rsidRPr="00BA361B" w:rsidRDefault="00F820B8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</w:t>
            </w:r>
          </w:p>
        </w:tc>
        <w:tc>
          <w:tcPr>
            <w:tcW w:w="3899" w:type="dxa"/>
          </w:tcPr>
          <w:p w:rsidR="00F820B8" w:rsidRPr="00BA361B" w:rsidRDefault="00F820B8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МБОУ «Бейская СОШИ»</w:t>
            </w:r>
          </w:p>
        </w:tc>
        <w:tc>
          <w:tcPr>
            <w:tcW w:w="2007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</w:t>
            </w:r>
          </w:p>
        </w:tc>
        <w:tc>
          <w:tcPr>
            <w:tcW w:w="1065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</w:t>
            </w:r>
          </w:p>
        </w:tc>
        <w:tc>
          <w:tcPr>
            <w:tcW w:w="1065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</w:t>
            </w:r>
          </w:p>
        </w:tc>
      </w:tr>
      <w:tr w:rsidR="00F820B8" w:rsidRPr="00BA361B" w:rsidTr="00257508">
        <w:trPr>
          <w:jc w:val="center"/>
        </w:trPr>
        <w:tc>
          <w:tcPr>
            <w:tcW w:w="1129" w:type="dxa"/>
          </w:tcPr>
          <w:p w:rsidR="00F820B8" w:rsidRPr="00BA361B" w:rsidRDefault="00F820B8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</w:t>
            </w:r>
          </w:p>
        </w:tc>
        <w:tc>
          <w:tcPr>
            <w:tcW w:w="3899" w:type="dxa"/>
          </w:tcPr>
          <w:p w:rsidR="00F820B8" w:rsidRPr="00BA361B" w:rsidRDefault="00F820B8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МБОУ «Куйбышевская СШИ»</w:t>
            </w:r>
          </w:p>
        </w:tc>
        <w:tc>
          <w:tcPr>
            <w:tcW w:w="2007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</w:t>
            </w:r>
          </w:p>
        </w:tc>
        <w:tc>
          <w:tcPr>
            <w:tcW w:w="1065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0</w:t>
            </w:r>
          </w:p>
        </w:tc>
        <w:tc>
          <w:tcPr>
            <w:tcW w:w="1065" w:type="dxa"/>
          </w:tcPr>
          <w:p w:rsidR="00F820B8" w:rsidRPr="00BA361B" w:rsidRDefault="00F820B8" w:rsidP="00D92636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</w:t>
            </w:r>
          </w:p>
        </w:tc>
      </w:tr>
    </w:tbl>
    <w:p w:rsidR="00F73705" w:rsidRPr="00BA361B" w:rsidRDefault="00F73705" w:rsidP="00C2548D">
      <w:pPr>
        <w:ind w:firstLine="567"/>
        <w:rPr>
          <w:sz w:val="26"/>
          <w:szCs w:val="26"/>
        </w:rPr>
      </w:pPr>
      <w:r w:rsidRPr="00BA361B">
        <w:rPr>
          <w:sz w:val="26"/>
          <w:szCs w:val="26"/>
        </w:rPr>
        <w:tab/>
      </w:r>
    </w:p>
    <w:p w:rsidR="00D92636" w:rsidRPr="00BA361B" w:rsidRDefault="00D92636" w:rsidP="00D92636">
      <w:pPr>
        <w:ind w:firstLine="567"/>
        <w:rPr>
          <w:sz w:val="26"/>
          <w:szCs w:val="26"/>
        </w:rPr>
      </w:pPr>
      <w:r w:rsidRPr="00BA361B">
        <w:rPr>
          <w:sz w:val="26"/>
          <w:szCs w:val="26"/>
        </w:rPr>
        <w:lastRenderedPageBreak/>
        <w:t>Основой развития профильного обучения является создание системы предпрофильной подготовки и профессиональной ориентации обучающихся.</w:t>
      </w:r>
    </w:p>
    <w:p w:rsidR="00D92636" w:rsidRPr="00BA361B" w:rsidRDefault="00D92636" w:rsidP="00D92636">
      <w:pPr>
        <w:ind w:firstLine="567"/>
        <w:rPr>
          <w:sz w:val="26"/>
          <w:szCs w:val="26"/>
        </w:rPr>
      </w:pPr>
      <w:r w:rsidRPr="00BA361B">
        <w:rPr>
          <w:sz w:val="26"/>
          <w:szCs w:val="26"/>
        </w:rPr>
        <w:t>В настоящее время все обучающиеся 1-11-х классов обучаются в соответствии с требованиями федеральных государственных стандартов начального общего, основного общего, среднего общего образования.</w:t>
      </w:r>
    </w:p>
    <w:p w:rsidR="00D92636" w:rsidRPr="00BA361B" w:rsidRDefault="00D92636" w:rsidP="00D92636">
      <w:pPr>
        <w:ind w:firstLine="567"/>
        <w:rPr>
          <w:sz w:val="26"/>
          <w:szCs w:val="26"/>
        </w:rPr>
      </w:pPr>
      <w:r w:rsidRPr="00BA361B">
        <w:rPr>
          <w:sz w:val="26"/>
          <w:szCs w:val="26"/>
        </w:rPr>
        <w:t>Главным показателем качества по-прежнему остаются результаты государственной (итоговой) аттестации. В оценке применяются три ключевые линии анализа, определяющие позиции муниципального образования и каждого общеобразовательного учреждения.</w:t>
      </w:r>
    </w:p>
    <w:p w:rsidR="00D92636" w:rsidRPr="00BA361B" w:rsidRDefault="00D92636" w:rsidP="00D92636">
      <w:pPr>
        <w:ind w:firstLine="567"/>
        <w:rPr>
          <w:sz w:val="26"/>
          <w:szCs w:val="26"/>
        </w:rPr>
      </w:pPr>
      <w:r w:rsidRPr="00BA361B">
        <w:rPr>
          <w:sz w:val="26"/>
          <w:szCs w:val="26"/>
        </w:rPr>
        <w:t>Уровень освоения образовательного стандарта – доля выпускников, сдавших один обязательный экзамена в форме ЕГЭ, преодолев минимальное количество баллов ЕГЭ по русскому языку.</w:t>
      </w:r>
    </w:p>
    <w:p w:rsidR="00D92636" w:rsidRPr="00BA361B" w:rsidRDefault="00D92636" w:rsidP="00D92636">
      <w:pPr>
        <w:ind w:firstLine="567"/>
        <w:rPr>
          <w:sz w:val="26"/>
          <w:szCs w:val="26"/>
        </w:rPr>
      </w:pPr>
      <w:r w:rsidRPr="00BA361B">
        <w:rPr>
          <w:sz w:val="26"/>
          <w:szCs w:val="26"/>
        </w:rPr>
        <w:t>Анализ активности участия в ЕГЭ – доля выпускников текущего года, сдавших ЕГЭ по трем и более образовательным предметам.</w:t>
      </w:r>
    </w:p>
    <w:p w:rsidR="00D92636" w:rsidRPr="00BA361B" w:rsidRDefault="00D92636" w:rsidP="00D92636">
      <w:pPr>
        <w:ind w:firstLine="567"/>
        <w:rPr>
          <w:sz w:val="26"/>
          <w:szCs w:val="26"/>
        </w:rPr>
      </w:pPr>
      <w:r w:rsidRPr="00BA361B">
        <w:rPr>
          <w:sz w:val="26"/>
          <w:szCs w:val="26"/>
        </w:rPr>
        <w:t>Качество индивидуальных учебных достижений – доля выпускников, успешно сдавших все экзамены, а также показавших высокие результаты ЕГЭ по общеобразовательным предметам (80-100 баллов).</w:t>
      </w:r>
    </w:p>
    <w:p w:rsidR="00D92636" w:rsidRPr="00BA361B" w:rsidRDefault="00D92636" w:rsidP="00D92636">
      <w:pPr>
        <w:ind w:firstLine="567"/>
        <w:rPr>
          <w:sz w:val="26"/>
          <w:szCs w:val="26"/>
        </w:rPr>
      </w:pPr>
      <w:r w:rsidRPr="00BA361B">
        <w:rPr>
          <w:sz w:val="26"/>
          <w:szCs w:val="26"/>
        </w:rPr>
        <w:t>В 2022 году в ЕГЭ приняли участие 15 выпускников МБОУ «Бейская СОШИ им. Н.П. Князева» и 6 выпускников МБОУ «Куйбышевская СШИ». Доля выпускников, прошедших</w:t>
      </w:r>
      <w:r w:rsidR="00425E43">
        <w:rPr>
          <w:sz w:val="26"/>
          <w:szCs w:val="26"/>
        </w:rPr>
        <w:t xml:space="preserve"> </w:t>
      </w:r>
      <w:r w:rsidRPr="00BA361B">
        <w:rPr>
          <w:sz w:val="26"/>
          <w:szCs w:val="26"/>
        </w:rPr>
        <w:t>государственную итоговую аттестацию, составила 100%.</w:t>
      </w:r>
    </w:p>
    <w:p w:rsidR="00D92636" w:rsidRPr="00BA361B" w:rsidRDefault="00D92636" w:rsidP="00D92636">
      <w:pPr>
        <w:ind w:firstLine="567"/>
        <w:rPr>
          <w:sz w:val="26"/>
          <w:szCs w:val="26"/>
        </w:rPr>
      </w:pPr>
      <w:r w:rsidRPr="00BA361B">
        <w:rPr>
          <w:sz w:val="26"/>
          <w:szCs w:val="26"/>
        </w:rPr>
        <w:t>В разрезе по предметам картина выглядит следующим образом:</w:t>
      </w:r>
    </w:p>
    <w:p w:rsidR="00D92636" w:rsidRPr="00BA361B" w:rsidRDefault="00D92636" w:rsidP="00D92636">
      <w:pPr>
        <w:ind w:firstLine="570"/>
        <w:jc w:val="both"/>
        <w:rPr>
          <w:b/>
          <w:i/>
          <w:sz w:val="26"/>
          <w:szCs w:val="26"/>
        </w:rPr>
      </w:pPr>
      <w:r w:rsidRPr="00BA361B">
        <w:rPr>
          <w:b/>
          <w:i/>
          <w:sz w:val="26"/>
          <w:szCs w:val="26"/>
        </w:rPr>
        <w:t xml:space="preserve">Русский язык. </w:t>
      </w:r>
    </w:p>
    <w:p w:rsidR="00D92636" w:rsidRPr="00BA361B" w:rsidRDefault="00D92636" w:rsidP="00D92636">
      <w:pPr>
        <w:ind w:firstLine="57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МБОУ «Бейская СОШИ им. Н.П. Князева» - 61, 73 (2021 – 68,6);</w:t>
      </w:r>
    </w:p>
    <w:p w:rsidR="00D92636" w:rsidRPr="00BA361B" w:rsidRDefault="00D92636" w:rsidP="00D92636">
      <w:pPr>
        <w:ind w:firstLine="57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МБОУ «Куйбышевская СШИ» - 61,5 (2021 – 61,8).</w:t>
      </w:r>
    </w:p>
    <w:p w:rsidR="00D92636" w:rsidRPr="00BA361B" w:rsidRDefault="00D92636" w:rsidP="00D92636">
      <w:pPr>
        <w:ind w:firstLine="570"/>
        <w:jc w:val="both"/>
        <w:rPr>
          <w:sz w:val="26"/>
          <w:szCs w:val="26"/>
        </w:rPr>
      </w:pPr>
    </w:p>
    <w:p w:rsidR="00D92636" w:rsidRPr="00BA361B" w:rsidRDefault="00D92636" w:rsidP="00D92636">
      <w:pPr>
        <w:ind w:firstLine="570"/>
        <w:jc w:val="both"/>
        <w:rPr>
          <w:b/>
          <w:i/>
          <w:sz w:val="26"/>
          <w:szCs w:val="26"/>
        </w:rPr>
      </w:pPr>
      <w:r w:rsidRPr="00BA361B">
        <w:rPr>
          <w:b/>
          <w:i/>
          <w:sz w:val="26"/>
          <w:szCs w:val="26"/>
        </w:rPr>
        <w:t>Математика (профильный уровень)</w:t>
      </w:r>
    </w:p>
    <w:p w:rsidR="00D92636" w:rsidRPr="00BA361B" w:rsidRDefault="00D92636" w:rsidP="00D92636">
      <w:pPr>
        <w:ind w:firstLine="57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МБОУ «Бейская СОШИ им. Н.П. Князева» - 49 (2021 – 66,1);</w:t>
      </w:r>
    </w:p>
    <w:p w:rsidR="00D92636" w:rsidRPr="00BA361B" w:rsidRDefault="00D92636" w:rsidP="00D92636">
      <w:pPr>
        <w:ind w:firstLine="57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МБОУ «Куйбышевская СШИ» - 35,66 (2021 – 39,4)</w:t>
      </w:r>
    </w:p>
    <w:p w:rsidR="00D92636" w:rsidRPr="00BA361B" w:rsidRDefault="00D92636" w:rsidP="00D92636">
      <w:pPr>
        <w:ind w:firstLine="570"/>
        <w:jc w:val="both"/>
        <w:rPr>
          <w:sz w:val="26"/>
          <w:szCs w:val="26"/>
        </w:rPr>
      </w:pPr>
    </w:p>
    <w:p w:rsidR="00D92636" w:rsidRPr="00BA361B" w:rsidRDefault="00D92636" w:rsidP="00D92636">
      <w:pPr>
        <w:ind w:firstLine="570"/>
        <w:jc w:val="both"/>
        <w:rPr>
          <w:sz w:val="26"/>
          <w:szCs w:val="26"/>
        </w:rPr>
      </w:pPr>
      <w:r w:rsidRPr="00BA361B">
        <w:rPr>
          <w:b/>
          <w:i/>
          <w:sz w:val="26"/>
          <w:szCs w:val="26"/>
        </w:rPr>
        <w:t>Математика (базовый уровень)</w:t>
      </w:r>
    </w:p>
    <w:p w:rsidR="00D92636" w:rsidRPr="00BA361B" w:rsidRDefault="00D92636" w:rsidP="00D92636">
      <w:pPr>
        <w:ind w:firstLine="57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МБОУ «Бейская СОШИ им. Н.П. Князева» - 4,36 (вошла в число образовательных организаций Республики Хакасия, продемонстрировавших наиболее высокие результаты ЕГЭ по математике базового уровня);</w:t>
      </w:r>
    </w:p>
    <w:p w:rsidR="00D92636" w:rsidRPr="00BA361B" w:rsidRDefault="00D92636" w:rsidP="00D92636">
      <w:pPr>
        <w:ind w:firstLine="57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МБОУ «Куйбышевская СШИ» - 4,0.</w:t>
      </w:r>
    </w:p>
    <w:p w:rsidR="00D92636" w:rsidRPr="00BA361B" w:rsidRDefault="00D92636" w:rsidP="00D92636">
      <w:pPr>
        <w:ind w:firstLine="570"/>
        <w:jc w:val="both"/>
        <w:rPr>
          <w:sz w:val="26"/>
          <w:szCs w:val="26"/>
        </w:rPr>
      </w:pPr>
    </w:p>
    <w:p w:rsidR="00D92636" w:rsidRPr="00BA361B" w:rsidRDefault="00D92636" w:rsidP="00D92636">
      <w:pPr>
        <w:ind w:firstLine="570"/>
        <w:jc w:val="both"/>
        <w:rPr>
          <w:b/>
          <w:i/>
          <w:sz w:val="26"/>
          <w:szCs w:val="26"/>
        </w:rPr>
      </w:pPr>
      <w:r w:rsidRPr="00BA361B">
        <w:rPr>
          <w:b/>
          <w:i/>
          <w:sz w:val="26"/>
          <w:szCs w:val="26"/>
        </w:rPr>
        <w:t>Химия</w:t>
      </w:r>
    </w:p>
    <w:p w:rsidR="00D92636" w:rsidRPr="00BA361B" w:rsidRDefault="00D92636" w:rsidP="00D92636">
      <w:pPr>
        <w:ind w:firstLine="57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МБОУ «Куйбышевская СШИ» - 27.</w:t>
      </w:r>
    </w:p>
    <w:p w:rsidR="00D92636" w:rsidRPr="00BA361B" w:rsidRDefault="00D92636" w:rsidP="00D92636">
      <w:pPr>
        <w:ind w:firstLine="570"/>
        <w:jc w:val="both"/>
        <w:rPr>
          <w:sz w:val="26"/>
          <w:szCs w:val="26"/>
        </w:rPr>
      </w:pPr>
    </w:p>
    <w:p w:rsidR="00D92636" w:rsidRPr="00BA361B" w:rsidRDefault="00D92636" w:rsidP="00D92636">
      <w:pPr>
        <w:ind w:firstLine="570"/>
        <w:jc w:val="both"/>
        <w:rPr>
          <w:b/>
          <w:i/>
          <w:sz w:val="26"/>
          <w:szCs w:val="26"/>
        </w:rPr>
      </w:pPr>
      <w:r w:rsidRPr="00BA361B">
        <w:rPr>
          <w:b/>
          <w:i/>
          <w:sz w:val="26"/>
          <w:szCs w:val="26"/>
        </w:rPr>
        <w:t>Физика</w:t>
      </w:r>
    </w:p>
    <w:p w:rsidR="00D92636" w:rsidRPr="00BA361B" w:rsidRDefault="00D92636" w:rsidP="00D92636">
      <w:pPr>
        <w:ind w:firstLine="57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МБОУ «Бейская СОШИ им. Н.П. Князева» - 51 (2021 – 56,5).</w:t>
      </w:r>
    </w:p>
    <w:p w:rsidR="00D92636" w:rsidRPr="00BA361B" w:rsidRDefault="00D92636" w:rsidP="00D92636">
      <w:pPr>
        <w:ind w:firstLine="570"/>
        <w:jc w:val="both"/>
        <w:rPr>
          <w:sz w:val="26"/>
          <w:szCs w:val="26"/>
        </w:rPr>
      </w:pPr>
    </w:p>
    <w:p w:rsidR="00D92636" w:rsidRPr="00BA361B" w:rsidRDefault="00D92636" w:rsidP="00D92636">
      <w:pPr>
        <w:ind w:firstLine="570"/>
        <w:jc w:val="both"/>
        <w:rPr>
          <w:b/>
          <w:i/>
          <w:sz w:val="26"/>
          <w:szCs w:val="26"/>
        </w:rPr>
      </w:pPr>
      <w:r w:rsidRPr="00BA361B">
        <w:rPr>
          <w:b/>
          <w:i/>
          <w:sz w:val="26"/>
          <w:szCs w:val="26"/>
        </w:rPr>
        <w:t>Биология</w:t>
      </w:r>
    </w:p>
    <w:p w:rsidR="00D92636" w:rsidRPr="00BA361B" w:rsidRDefault="00D92636" w:rsidP="00D92636">
      <w:pPr>
        <w:ind w:firstLine="57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МБОУ «Бейская СОШИ им. Н.П. Князева» - 51 (2021 – 42);</w:t>
      </w:r>
    </w:p>
    <w:p w:rsidR="00D92636" w:rsidRPr="00BA361B" w:rsidRDefault="00D92636" w:rsidP="00D92636">
      <w:pPr>
        <w:ind w:firstLine="57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МБОУ «Куйбышевская СШИ» - 38.</w:t>
      </w:r>
    </w:p>
    <w:p w:rsidR="00D92636" w:rsidRPr="00BA361B" w:rsidRDefault="00D92636" w:rsidP="00D92636">
      <w:pPr>
        <w:ind w:firstLine="570"/>
        <w:jc w:val="both"/>
        <w:rPr>
          <w:sz w:val="26"/>
          <w:szCs w:val="26"/>
        </w:rPr>
      </w:pPr>
    </w:p>
    <w:p w:rsidR="00D92636" w:rsidRPr="00BA361B" w:rsidRDefault="00D92636" w:rsidP="00D92636">
      <w:pPr>
        <w:ind w:firstLine="570"/>
        <w:jc w:val="both"/>
        <w:rPr>
          <w:b/>
          <w:i/>
          <w:sz w:val="26"/>
          <w:szCs w:val="26"/>
        </w:rPr>
      </w:pPr>
      <w:r w:rsidRPr="00BA361B">
        <w:rPr>
          <w:b/>
          <w:i/>
          <w:sz w:val="26"/>
          <w:szCs w:val="26"/>
        </w:rPr>
        <w:t>История</w:t>
      </w:r>
    </w:p>
    <w:p w:rsidR="00D92636" w:rsidRPr="00BA361B" w:rsidRDefault="00D92636" w:rsidP="00D92636">
      <w:pPr>
        <w:ind w:firstLine="57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МБОУ «Бейская СОШИ им. Н.П. Князева» - 70 (2021 – 63,7);</w:t>
      </w:r>
    </w:p>
    <w:p w:rsidR="00D92636" w:rsidRPr="00BA361B" w:rsidRDefault="00D92636" w:rsidP="00D92636">
      <w:pPr>
        <w:ind w:firstLine="57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МБОУ «Куйбышевская СШИ» - 42.</w:t>
      </w:r>
    </w:p>
    <w:p w:rsidR="00D92636" w:rsidRPr="00BA361B" w:rsidRDefault="00D92636" w:rsidP="00D92636">
      <w:pPr>
        <w:ind w:firstLine="709"/>
        <w:jc w:val="both"/>
        <w:rPr>
          <w:sz w:val="26"/>
          <w:szCs w:val="26"/>
        </w:rPr>
      </w:pPr>
    </w:p>
    <w:p w:rsidR="00D92636" w:rsidRPr="00BA361B" w:rsidRDefault="00D92636" w:rsidP="00D92636">
      <w:pPr>
        <w:ind w:firstLine="567"/>
        <w:jc w:val="both"/>
        <w:rPr>
          <w:b/>
          <w:i/>
          <w:sz w:val="26"/>
          <w:szCs w:val="26"/>
        </w:rPr>
      </w:pPr>
      <w:r w:rsidRPr="00BA361B">
        <w:rPr>
          <w:b/>
          <w:i/>
          <w:sz w:val="26"/>
          <w:szCs w:val="26"/>
        </w:rPr>
        <w:t>Обществознание</w:t>
      </w:r>
    </w:p>
    <w:p w:rsidR="00D92636" w:rsidRPr="00BA361B" w:rsidRDefault="00D92636" w:rsidP="00D92636">
      <w:pPr>
        <w:ind w:firstLine="567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МБОУ «Бейская СОШИ им. Н.П. Князева» - 72,3 (2021 – 67,6);</w:t>
      </w:r>
    </w:p>
    <w:p w:rsidR="00D92636" w:rsidRPr="00BA361B" w:rsidRDefault="00D92636" w:rsidP="00D92636">
      <w:pPr>
        <w:ind w:firstLine="567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МБОУ «Куйбышевская СШИ» - 42,66 (2021 – 50).</w:t>
      </w:r>
    </w:p>
    <w:p w:rsidR="00D92636" w:rsidRPr="00BA361B" w:rsidRDefault="00D92636" w:rsidP="00D92636">
      <w:pPr>
        <w:ind w:firstLine="567"/>
        <w:rPr>
          <w:sz w:val="26"/>
          <w:szCs w:val="26"/>
        </w:rPr>
      </w:pPr>
    </w:p>
    <w:p w:rsidR="00D92636" w:rsidRPr="00BA361B" w:rsidRDefault="00D92636" w:rsidP="00D92636">
      <w:pPr>
        <w:ind w:firstLine="709"/>
        <w:rPr>
          <w:b/>
          <w:sz w:val="26"/>
          <w:szCs w:val="26"/>
        </w:rPr>
      </w:pPr>
      <w:r w:rsidRPr="00BA361B">
        <w:rPr>
          <w:color w:val="000000"/>
          <w:sz w:val="26"/>
          <w:szCs w:val="26"/>
        </w:rPr>
        <w:t xml:space="preserve">Одним из основных факторов, влияющих на качество предоставления услуг в области образования, является укомплектованность образовательных учреждений педагогическими кадрами и их квалификация. </w:t>
      </w:r>
      <w:r w:rsidRPr="00BA361B">
        <w:rPr>
          <w:color w:val="000000"/>
          <w:sz w:val="26"/>
          <w:szCs w:val="26"/>
        </w:rPr>
        <w:tab/>
      </w:r>
      <w:r w:rsidRPr="00BA361B">
        <w:rPr>
          <w:color w:val="000000"/>
          <w:sz w:val="26"/>
          <w:szCs w:val="26"/>
        </w:rPr>
        <w:tab/>
      </w:r>
      <w:r w:rsidRPr="00BA361B">
        <w:rPr>
          <w:color w:val="000000"/>
          <w:sz w:val="26"/>
          <w:szCs w:val="26"/>
        </w:rPr>
        <w:tab/>
      </w:r>
      <w:r w:rsidRPr="00BA361B">
        <w:rPr>
          <w:color w:val="000000"/>
          <w:sz w:val="26"/>
          <w:szCs w:val="26"/>
        </w:rPr>
        <w:tab/>
      </w:r>
      <w:r w:rsidRPr="00BA361B">
        <w:rPr>
          <w:color w:val="000000"/>
          <w:sz w:val="26"/>
          <w:szCs w:val="26"/>
        </w:rPr>
        <w:tab/>
      </w:r>
      <w:r w:rsidRPr="00BA361B">
        <w:rPr>
          <w:color w:val="000000"/>
          <w:sz w:val="26"/>
          <w:szCs w:val="26"/>
        </w:rPr>
        <w:tab/>
      </w:r>
      <w:r w:rsidRPr="00BA361B">
        <w:rPr>
          <w:color w:val="000000"/>
          <w:sz w:val="26"/>
          <w:szCs w:val="26"/>
        </w:rPr>
        <w:tab/>
      </w:r>
      <w:r w:rsidRPr="00BA361B">
        <w:rPr>
          <w:color w:val="000000"/>
          <w:sz w:val="26"/>
          <w:szCs w:val="26"/>
        </w:rPr>
        <w:tab/>
      </w:r>
    </w:p>
    <w:tbl>
      <w:tblPr>
        <w:tblW w:w="8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56"/>
        <w:gridCol w:w="1239"/>
        <w:gridCol w:w="1560"/>
        <w:gridCol w:w="1417"/>
        <w:gridCol w:w="1134"/>
      </w:tblGrid>
      <w:tr w:rsidR="00D92636" w:rsidRPr="00BA361B" w:rsidTr="00D92636">
        <w:trPr>
          <w:trHeight w:val="216"/>
          <w:jc w:val="center"/>
        </w:trPr>
        <w:tc>
          <w:tcPr>
            <w:tcW w:w="3156" w:type="dxa"/>
            <w:vMerge w:val="restart"/>
          </w:tcPr>
          <w:p w:rsidR="00D92636" w:rsidRPr="00BA361B" w:rsidRDefault="00D92636" w:rsidP="00D92636">
            <w:pPr>
              <w:rPr>
                <w:sz w:val="26"/>
                <w:szCs w:val="26"/>
                <w:u w:val="single"/>
              </w:rPr>
            </w:pPr>
            <w:r w:rsidRPr="00BA361B">
              <w:rPr>
                <w:sz w:val="26"/>
                <w:szCs w:val="26"/>
                <w:u w:val="single"/>
              </w:rPr>
              <w:t>Образовательная организация</w:t>
            </w:r>
          </w:p>
        </w:tc>
        <w:tc>
          <w:tcPr>
            <w:tcW w:w="1239" w:type="dxa"/>
            <w:vMerge w:val="restart"/>
          </w:tcPr>
          <w:p w:rsidR="00D92636" w:rsidRPr="00BA361B" w:rsidRDefault="00D92636" w:rsidP="00D92636">
            <w:pPr>
              <w:rPr>
                <w:sz w:val="26"/>
                <w:szCs w:val="26"/>
                <w:u w:val="single"/>
              </w:rPr>
            </w:pPr>
            <w:r w:rsidRPr="00BA361B">
              <w:rPr>
                <w:sz w:val="26"/>
                <w:szCs w:val="26"/>
                <w:u w:val="single"/>
              </w:rPr>
              <w:t>Всего педагогов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92636" w:rsidRPr="00BA361B" w:rsidRDefault="00D92636" w:rsidP="00D92636">
            <w:pPr>
              <w:rPr>
                <w:sz w:val="26"/>
                <w:szCs w:val="26"/>
                <w:u w:val="single"/>
              </w:rPr>
            </w:pPr>
            <w:r w:rsidRPr="00BA361B">
              <w:rPr>
                <w:sz w:val="26"/>
                <w:szCs w:val="26"/>
                <w:u w:val="single"/>
              </w:rPr>
              <w:t>Квалификационные категории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92636" w:rsidRPr="00BA361B" w:rsidRDefault="00D92636" w:rsidP="00D92636">
            <w:pPr>
              <w:rPr>
                <w:b/>
                <w:sz w:val="26"/>
                <w:szCs w:val="26"/>
                <w:u w:val="single"/>
              </w:rPr>
            </w:pPr>
            <w:r w:rsidRPr="00BA361B">
              <w:rPr>
                <w:sz w:val="26"/>
                <w:szCs w:val="26"/>
                <w:u w:val="single"/>
              </w:rPr>
              <w:t>% педагогов аттестованных на высшую и первую квалификационные категории</w:t>
            </w:r>
          </w:p>
        </w:tc>
      </w:tr>
      <w:tr w:rsidR="00D92636" w:rsidRPr="00BA361B" w:rsidTr="00D92636">
        <w:trPr>
          <w:trHeight w:val="216"/>
          <w:jc w:val="center"/>
        </w:trPr>
        <w:tc>
          <w:tcPr>
            <w:tcW w:w="3156" w:type="dxa"/>
            <w:vMerge/>
          </w:tcPr>
          <w:p w:rsidR="00D92636" w:rsidRPr="00BA361B" w:rsidRDefault="00D92636" w:rsidP="00D92636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  <w:vMerge/>
          </w:tcPr>
          <w:p w:rsidR="00D92636" w:rsidRPr="00BA361B" w:rsidRDefault="00D92636" w:rsidP="00D92636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560" w:type="dxa"/>
          </w:tcPr>
          <w:p w:rsidR="00D92636" w:rsidRPr="00BA361B" w:rsidRDefault="00D92636" w:rsidP="00D92636">
            <w:pPr>
              <w:rPr>
                <w:sz w:val="26"/>
                <w:szCs w:val="26"/>
                <w:u w:val="single"/>
              </w:rPr>
            </w:pPr>
            <w:r w:rsidRPr="00BA361B">
              <w:rPr>
                <w:sz w:val="26"/>
                <w:szCs w:val="26"/>
                <w:u w:val="single"/>
              </w:rPr>
              <w:t>высшая</w:t>
            </w:r>
          </w:p>
        </w:tc>
        <w:tc>
          <w:tcPr>
            <w:tcW w:w="1417" w:type="dxa"/>
          </w:tcPr>
          <w:p w:rsidR="00D92636" w:rsidRPr="00BA361B" w:rsidRDefault="00D92636" w:rsidP="00D92636">
            <w:pPr>
              <w:rPr>
                <w:sz w:val="26"/>
                <w:szCs w:val="26"/>
                <w:u w:val="single"/>
              </w:rPr>
            </w:pPr>
            <w:r w:rsidRPr="00BA361B">
              <w:rPr>
                <w:sz w:val="26"/>
                <w:szCs w:val="26"/>
                <w:u w:val="single"/>
              </w:rPr>
              <w:t>первая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92636" w:rsidRPr="00BA361B" w:rsidRDefault="00D92636" w:rsidP="00D92636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D92636" w:rsidRPr="00BA361B" w:rsidTr="00D92636">
        <w:trPr>
          <w:trHeight w:val="216"/>
          <w:jc w:val="center"/>
        </w:trPr>
        <w:tc>
          <w:tcPr>
            <w:tcW w:w="3156" w:type="dxa"/>
          </w:tcPr>
          <w:p w:rsidR="00D92636" w:rsidRPr="00BA361B" w:rsidRDefault="00D92636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МБОУ «Бейская СОШИ»</w:t>
            </w:r>
          </w:p>
        </w:tc>
        <w:tc>
          <w:tcPr>
            <w:tcW w:w="1239" w:type="dxa"/>
          </w:tcPr>
          <w:p w:rsidR="00D92636" w:rsidRPr="00BA361B" w:rsidRDefault="00D92636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86</w:t>
            </w:r>
          </w:p>
        </w:tc>
        <w:tc>
          <w:tcPr>
            <w:tcW w:w="1560" w:type="dxa"/>
          </w:tcPr>
          <w:p w:rsidR="00D92636" w:rsidRPr="00BA361B" w:rsidRDefault="00D92636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92636" w:rsidRPr="00BA361B" w:rsidRDefault="00D92636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636" w:rsidRPr="00BA361B" w:rsidRDefault="00D92636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55,8</w:t>
            </w:r>
          </w:p>
        </w:tc>
      </w:tr>
      <w:tr w:rsidR="00D92636" w:rsidRPr="00BA361B" w:rsidTr="00D92636">
        <w:trPr>
          <w:trHeight w:val="216"/>
          <w:jc w:val="center"/>
        </w:trPr>
        <w:tc>
          <w:tcPr>
            <w:tcW w:w="3156" w:type="dxa"/>
          </w:tcPr>
          <w:p w:rsidR="00D92636" w:rsidRPr="00BA361B" w:rsidRDefault="00D92636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МБОУ «Куйбышевская СШИ»</w:t>
            </w:r>
          </w:p>
        </w:tc>
        <w:tc>
          <w:tcPr>
            <w:tcW w:w="1239" w:type="dxa"/>
          </w:tcPr>
          <w:p w:rsidR="00D92636" w:rsidRPr="00BA361B" w:rsidRDefault="00D92636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</w:tcPr>
          <w:p w:rsidR="00D92636" w:rsidRPr="00BA361B" w:rsidRDefault="00D92636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92636" w:rsidRPr="00BA361B" w:rsidRDefault="00D92636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636" w:rsidRPr="00BA361B" w:rsidRDefault="00D92636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43,5</w:t>
            </w:r>
          </w:p>
        </w:tc>
      </w:tr>
      <w:tr w:rsidR="00D92636" w:rsidRPr="00BA361B" w:rsidTr="00D92636">
        <w:trPr>
          <w:trHeight w:val="473"/>
          <w:jc w:val="center"/>
        </w:trPr>
        <w:tc>
          <w:tcPr>
            <w:tcW w:w="3156" w:type="dxa"/>
          </w:tcPr>
          <w:p w:rsidR="00D92636" w:rsidRPr="00BA361B" w:rsidRDefault="00D92636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Итого</w:t>
            </w:r>
          </w:p>
        </w:tc>
        <w:tc>
          <w:tcPr>
            <w:tcW w:w="1239" w:type="dxa"/>
          </w:tcPr>
          <w:p w:rsidR="00D92636" w:rsidRPr="00BA361B" w:rsidRDefault="00D92636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109</w:t>
            </w:r>
          </w:p>
        </w:tc>
        <w:tc>
          <w:tcPr>
            <w:tcW w:w="1560" w:type="dxa"/>
          </w:tcPr>
          <w:p w:rsidR="00D92636" w:rsidRPr="00BA361B" w:rsidRDefault="00D92636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92636" w:rsidRPr="00BA361B" w:rsidRDefault="00D92636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636" w:rsidRPr="00BA361B" w:rsidRDefault="00D92636" w:rsidP="00D9263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53,2</w:t>
            </w:r>
          </w:p>
        </w:tc>
      </w:tr>
    </w:tbl>
    <w:p w:rsidR="00D92636" w:rsidRPr="00BA361B" w:rsidRDefault="00D92636" w:rsidP="00D92636">
      <w:pPr>
        <w:rPr>
          <w:sz w:val="26"/>
          <w:szCs w:val="26"/>
        </w:rPr>
      </w:pPr>
    </w:p>
    <w:p w:rsidR="00D92636" w:rsidRPr="00BA361B" w:rsidRDefault="00D92636" w:rsidP="00D92636">
      <w:pPr>
        <w:pStyle w:val="af3"/>
        <w:spacing w:line="276" w:lineRule="auto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BA361B">
        <w:rPr>
          <w:rFonts w:ascii="Times New Roman" w:hAnsi="Times New Roman" w:cs="Times New Roman"/>
          <w:sz w:val="26"/>
          <w:szCs w:val="26"/>
          <w:lang w:val="ru-RU"/>
        </w:rPr>
        <w:t>Результаты государственной итоговой аттестации за курс основного общего образования (2022 год)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276"/>
        <w:gridCol w:w="1417"/>
        <w:gridCol w:w="1276"/>
        <w:gridCol w:w="1311"/>
        <w:gridCol w:w="1417"/>
      </w:tblGrid>
      <w:tr w:rsidR="00D92636" w:rsidRPr="00BA361B" w:rsidTr="00D92636">
        <w:trPr>
          <w:trHeight w:val="565"/>
          <w:jc w:val="center"/>
        </w:trPr>
        <w:tc>
          <w:tcPr>
            <w:tcW w:w="2660" w:type="dxa"/>
            <w:vAlign w:val="center"/>
          </w:tcPr>
          <w:p w:rsidR="00D92636" w:rsidRPr="00BA361B" w:rsidRDefault="00D92636" w:rsidP="00D926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276" w:type="dxa"/>
            <w:vAlign w:val="center"/>
          </w:tcPr>
          <w:p w:rsidR="00D92636" w:rsidRPr="00BA361B" w:rsidRDefault="00D92636" w:rsidP="00D9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Кол-во участников ОГЭ</w:t>
            </w:r>
          </w:p>
        </w:tc>
        <w:tc>
          <w:tcPr>
            <w:tcW w:w="1417" w:type="dxa"/>
            <w:vAlign w:val="center"/>
          </w:tcPr>
          <w:p w:rsidR="00D92636" w:rsidRPr="00BA361B" w:rsidRDefault="00D92636" w:rsidP="00D9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Доля выпускников, успешно сдавших ОГЭ по русскому языку</w:t>
            </w:r>
          </w:p>
        </w:tc>
        <w:tc>
          <w:tcPr>
            <w:tcW w:w="1276" w:type="dxa"/>
            <w:vAlign w:val="center"/>
          </w:tcPr>
          <w:p w:rsidR="00D92636" w:rsidRPr="00BA361B" w:rsidRDefault="00D92636" w:rsidP="00D9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Доля выпускников, успешно сдавших ОГЭ по математике</w:t>
            </w:r>
          </w:p>
        </w:tc>
        <w:tc>
          <w:tcPr>
            <w:tcW w:w="1311" w:type="dxa"/>
            <w:vAlign w:val="center"/>
          </w:tcPr>
          <w:p w:rsidR="00D92636" w:rsidRPr="00BA361B" w:rsidRDefault="00D92636" w:rsidP="00D9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Средняя</w:t>
            </w:r>
          </w:p>
          <w:p w:rsidR="00D92636" w:rsidRPr="00BA361B" w:rsidRDefault="00D92636" w:rsidP="00D9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оценка</w:t>
            </w:r>
          </w:p>
        </w:tc>
        <w:tc>
          <w:tcPr>
            <w:tcW w:w="1417" w:type="dxa"/>
            <w:vAlign w:val="center"/>
          </w:tcPr>
          <w:p w:rsidR="00D92636" w:rsidRPr="00BA361B" w:rsidRDefault="00D92636" w:rsidP="00D9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Качество знаний (%)</w:t>
            </w:r>
          </w:p>
        </w:tc>
      </w:tr>
      <w:tr w:rsidR="00D92636" w:rsidRPr="00BA361B" w:rsidTr="00D92636">
        <w:trPr>
          <w:jc w:val="center"/>
        </w:trPr>
        <w:tc>
          <w:tcPr>
            <w:tcW w:w="2660" w:type="dxa"/>
          </w:tcPr>
          <w:p w:rsidR="00D92636" w:rsidRPr="00BA361B" w:rsidRDefault="00D92636" w:rsidP="00D926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Бейская СОШИ им. Н.П. Князева</w:t>
            </w:r>
          </w:p>
        </w:tc>
        <w:tc>
          <w:tcPr>
            <w:tcW w:w="1276" w:type="dxa"/>
          </w:tcPr>
          <w:p w:rsidR="00D92636" w:rsidRPr="00BA361B" w:rsidRDefault="00D92636" w:rsidP="00D9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417" w:type="dxa"/>
          </w:tcPr>
          <w:p w:rsidR="00D92636" w:rsidRPr="00BA361B" w:rsidRDefault="00D92636" w:rsidP="00D9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D92636" w:rsidRPr="00BA361B" w:rsidRDefault="00D92636" w:rsidP="00D9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11" w:type="dxa"/>
          </w:tcPr>
          <w:p w:rsidR="00D92636" w:rsidRPr="00BA361B" w:rsidRDefault="00D92636" w:rsidP="00D9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4,4</w:t>
            </w:r>
          </w:p>
        </w:tc>
        <w:tc>
          <w:tcPr>
            <w:tcW w:w="1417" w:type="dxa"/>
          </w:tcPr>
          <w:p w:rsidR="00D92636" w:rsidRPr="00BA361B" w:rsidRDefault="00D92636" w:rsidP="00D9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23</w:t>
            </w:r>
          </w:p>
        </w:tc>
      </w:tr>
      <w:tr w:rsidR="00D92636" w:rsidRPr="00BA361B" w:rsidTr="00D92636">
        <w:trPr>
          <w:jc w:val="center"/>
        </w:trPr>
        <w:tc>
          <w:tcPr>
            <w:tcW w:w="2660" w:type="dxa"/>
          </w:tcPr>
          <w:p w:rsidR="00D92636" w:rsidRPr="00BA361B" w:rsidRDefault="00D92636" w:rsidP="00D926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Куйбышевская СШИ</w:t>
            </w:r>
          </w:p>
        </w:tc>
        <w:tc>
          <w:tcPr>
            <w:tcW w:w="1276" w:type="dxa"/>
          </w:tcPr>
          <w:p w:rsidR="00D92636" w:rsidRPr="00BA361B" w:rsidRDefault="00D92636" w:rsidP="00D9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D92636" w:rsidRPr="00BA361B" w:rsidRDefault="00D92636" w:rsidP="00D9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D92636" w:rsidRPr="00BA361B" w:rsidRDefault="00D92636" w:rsidP="00D9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11" w:type="dxa"/>
          </w:tcPr>
          <w:p w:rsidR="00D92636" w:rsidRPr="00BA361B" w:rsidRDefault="00D92636" w:rsidP="00D9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4,2</w:t>
            </w:r>
          </w:p>
        </w:tc>
        <w:tc>
          <w:tcPr>
            <w:tcW w:w="1417" w:type="dxa"/>
          </w:tcPr>
          <w:p w:rsidR="00D92636" w:rsidRPr="00BA361B" w:rsidRDefault="00D92636" w:rsidP="00D92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A361B">
              <w:rPr>
                <w:color w:val="000000"/>
                <w:sz w:val="26"/>
                <w:szCs w:val="26"/>
              </w:rPr>
              <w:t>42</w:t>
            </w:r>
          </w:p>
        </w:tc>
      </w:tr>
    </w:tbl>
    <w:p w:rsidR="00F73705" w:rsidRPr="00BA361B" w:rsidRDefault="00F73705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      Требует решения проблема старения педагогических кадров. В общеобразовательных учреждениях района 79% педагогических работников  в возрасте от 35 до 55 лет</w:t>
      </w:r>
      <w:r w:rsidRPr="00BA361B">
        <w:rPr>
          <w:b/>
          <w:i/>
          <w:sz w:val="26"/>
          <w:szCs w:val="26"/>
        </w:rPr>
        <w:t xml:space="preserve">. </w:t>
      </w:r>
      <w:r w:rsidRPr="00BA361B">
        <w:rPr>
          <w:sz w:val="26"/>
          <w:szCs w:val="26"/>
        </w:rPr>
        <w:t xml:space="preserve">Доля педагогов пенсионного возраста составила в 2019 году  13,8 %. Наибольшее количество педагогов пенсионного возраста среди учителей  математики (7), русского языка (9), естественных наук (9), начальных классов (14), истории (5). С одной стороны это очень опытные педагоги, с другой стороны, через 10-12 лет более 50% нынешних педагогов достигнут пенсионного возраста, и мы будем испытывать острый дефицит в кадрах. </w:t>
      </w:r>
    </w:p>
    <w:p w:rsidR="00F73705" w:rsidRPr="00BA361B" w:rsidRDefault="00F73705" w:rsidP="00C2548D">
      <w:pPr>
        <w:ind w:firstLine="708"/>
        <w:jc w:val="both"/>
        <w:rPr>
          <w:sz w:val="26"/>
          <w:szCs w:val="26"/>
          <w:lang w:eastAsia="en-US"/>
        </w:rPr>
      </w:pPr>
      <w:r w:rsidRPr="00BA361B">
        <w:rPr>
          <w:sz w:val="26"/>
          <w:szCs w:val="26"/>
        </w:rPr>
        <w:t>Одной из главных проблем остается проблема привлечения в сферу образования  молодых специалистов, их у нас всего лишь 9,3 %</w:t>
      </w:r>
      <w:r w:rsidRPr="00BA361B">
        <w:rPr>
          <w:b/>
          <w:i/>
          <w:sz w:val="26"/>
          <w:szCs w:val="26"/>
        </w:rPr>
        <w:t>.</w:t>
      </w:r>
      <w:r w:rsidRPr="00BA361B">
        <w:rPr>
          <w:sz w:val="26"/>
          <w:szCs w:val="26"/>
          <w:lang w:eastAsia="en-US"/>
        </w:rPr>
        <w:t xml:space="preserve"> За последние 5 лет в школы района пришли работать 37 молодых педагога, из них остались и закрепились только 29 человек. </w:t>
      </w:r>
    </w:p>
    <w:p w:rsidR="00F73705" w:rsidRPr="00BA361B" w:rsidRDefault="00F73705" w:rsidP="00C2548D">
      <w:pPr>
        <w:ind w:firstLine="567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Тенденция движения молодых специалистов за последние 5 лет по району:</w:t>
      </w:r>
    </w:p>
    <w:tbl>
      <w:tblPr>
        <w:tblW w:w="7939" w:type="dxa"/>
        <w:jc w:val="center"/>
        <w:tblLayout w:type="fixed"/>
        <w:tblLook w:val="00A0" w:firstRow="1" w:lastRow="0" w:firstColumn="1" w:lastColumn="0" w:noHBand="0" w:noVBand="0"/>
      </w:tblPr>
      <w:tblGrid>
        <w:gridCol w:w="2130"/>
        <w:gridCol w:w="1840"/>
        <w:gridCol w:w="1985"/>
        <w:gridCol w:w="1984"/>
      </w:tblGrid>
      <w:tr w:rsidR="00C176FC" w:rsidRPr="00BA361B" w:rsidTr="00C5065E">
        <w:trPr>
          <w:trHeight w:val="351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6FC" w:rsidRPr="00BA361B" w:rsidRDefault="00C176FC" w:rsidP="00C2548D">
            <w:pPr>
              <w:keepNext/>
              <w:suppressAutoHyphens/>
              <w:snapToGrid w:val="0"/>
              <w:ind w:firstLine="567"/>
              <w:rPr>
                <w:color w:val="000000"/>
                <w:sz w:val="26"/>
                <w:szCs w:val="26"/>
                <w:u w:val="single"/>
                <w:lang w:eastAsia="ar-SA"/>
              </w:rPr>
            </w:pPr>
            <w:r w:rsidRPr="00BA361B">
              <w:rPr>
                <w:color w:val="000000"/>
                <w:sz w:val="26"/>
                <w:szCs w:val="26"/>
                <w:u w:val="single"/>
                <w:lang w:eastAsia="en-US"/>
              </w:rPr>
              <w:lastRenderedPageBreak/>
              <w:t>Год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C" w:rsidRPr="00BA361B" w:rsidRDefault="00C176FC" w:rsidP="00C2548D">
            <w:pPr>
              <w:keepNext/>
              <w:suppressAutoHyphens/>
              <w:snapToGrid w:val="0"/>
              <w:ind w:firstLine="567"/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BA361B">
              <w:rPr>
                <w:color w:val="000000"/>
                <w:sz w:val="26"/>
                <w:szCs w:val="26"/>
                <w:u w:val="single"/>
                <w:lang w:eastAsia="en-US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6FC" w:rsidRPr="00BA361B" w:rsidRDefault="00C176FC" w:rsidP="00C2548D">
            <w:pPr>
              <w:keepNext/>
              <w:suppressAutoHyphens/>
              <w:snapToGrid w:val="0"/>
              <w:ind w:firstLine="567"/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BA361B">
              <w:rPr>
                <w:color w:val="000000"/>
                <w:sz w:val="26"/>
                <w:szCs w:val="26"/>
                <w:u w:val="single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6FC" w:rsidRPr="00BA361B" w:rsidRDefault="00C176FC" w:rsidP="00C176FC">
            <w:pPr>
              <w:keepNext/>
              <w:suppressAutoHyphens/>
              <w:snapToGrid w:val="0"/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BA361B">
              <w:rPr>
                <w:color w:val="000000"/>
                <w:sz w:val="26"/>
                <w:szCs w:val="26"/>
                <w:u w:val="single"/>
                <w:lang w:eastAsia="en-US"/>
              </w:rPr>
              <w:t>2021</w:t>
            </w:r>
          </w:p>
        </w:tc>
      </w:tr>
      <w:tr w:rsidR="00C176FC" w:rsidRPr="00BA361B" w:rsidTr="00C5065E">
        <w:trPr>
          <w:trHeight w:val="701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6FC" w:rsidRPr="00BA361B" w:rsidRDefault="00C176FC" w:rsidP="00C2548D">
            <w:pPr>
              <w:keepNext/>
              <w:suppressAutoHyphens/>
              <w:snapToGrid w:val="0"/>
              <w:rPr>
                <w:color w:val="000000"/>
                <w:sz w:val="26"/>
                <w:szCs w:val="26"/>
                <w:u w:val="single"/>
                <w:lang w:eastAsia="ar-SA"/>
              </w:rPr>
            </w:pPr>
            <w:r w:rsidRPr="00BA361B">
              <w:rPr>
                <w:color w:val="000000"/>
                <w:sz w:val="26"/>
                <w:szCs w:val="26"/>
                <w:u w:val="single"/>
                <w:lang w:eastAsia="en-US"/>
              </w:rPr>
              <w:t>Кол-во прибывших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C" w:rsidRPr="00BA361B" w:rsidRDefault="00C176FC" w:rsidP="00C2548D">
            <w:pPr>
              <w:keepNext/>
              <w:suppressAutoHyphens/>
              <w:snapToGrid w:val="0"/>
              <w:ind w:firstLine="567"/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BA361B">
              <w:rPr>
                <w:color w:val="000000"/>
                <w:sz w:val="26"/>
                <w:szCs w:val="26"/>
                <w:u w:val="single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6FC" w:rsidRPr="00BA361B" w:rsidRDefault="00C176FC" w:rsidP="00C2548D">
            <w:pPr>
              <w:keepNext/>
              <w:suppressAutoHyphens/>
              <w:snapToGrid w:val="0"/>
              <w:ind w:firstLine="567"/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BA361B">
              <w:rPr>
                <w:color w:val="000000"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6FC" w:rsidRPr="00BA361B" w:rsidRDefault="00C5065E" w:rsidP="00C176FC">
            <w:pPr>
              <w:keepNext/>
              <w:suppressAutoHyphens/>
              <w:snapToGrid w:val="0"/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BA361B">
              <w:rPr>
                <w:color w:val="000000"/>
                <w:sz w:val="26"/>
                <w:szCs w:val="26"/>
                <w:u w:val="single"/>
                <w:lang w:eastAsia="en-US"/>
              </w:rPr>
              <w:t>5</w:t>
            </w:r>
          </w:p>
        </w:tc>
      </w:tr>
      <w:tr w:rsidR="00C176FC" w:rsidRPr="00BA361B" w:rsidTr="00C5065E">
        <w:trPr>
          <w:trHeight w:val="61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6FC" w:rsidRPr="00BA361B" w:rsidRDefault="00C176FC" w:rsidP="00C2548D">
            <w:pPr>
              <w:keepNext/>
              <w:suppressAutoHyphens/>
              <w:snapToGrid w:val="0"/>
              <w:jc w:val="both"/>
              <w:rPr>
                <w:color w:val="000000"/>
                <w:sz w:val="26"/>
                <w:szCs w:val="26"/>
                <w:u w:val="single"/>
                <w:lang w:eastAsia="ar-SA"/>
              </w:rPr>
            </w:pPr>
            <w:r w:rsidRPr="00BA361B">
              <w:rPr>
                <w:color w:val="000000"/>
                <w:sz w:val="26"/>
                <w:szCs w:val="26"/>
                <w:u w:val="single"/>
                <w:lang w:eastAsia="en-US"/>
              </w:rPr>
              <w:t>Кол-во выбывших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C" w:rsidRPr="00BA361B" w:rsidRDefault="00C176FC" w:rsidP="00C2548D">
            <w:pPr>
              <w:keepNext/>
              <w:snapToGrid w:val="0"/>
              <w:ind w:firstLine="567"/>
              <w:jc w:val="both"/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BA361B">
              <w:rPr>
                <w:color w:val="000000"/>
                <w:sz w:val="26"/>
                <w:szCs w:val="26"/>
                <w:u w:val="single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6FC" w:rsidRPr="00BA361B" w:rsidRDefault="00C176FC" w:rsidP="00C2548D">
            <w:pPr>
              <w:keepNext/>
              <w:snapToGrid w:val="0"/>
              <w:ind w:firstLine="567"/>
              <w:jc w:val="both"/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BA361B">
              <w:rPr>
                <w:color w:val="000000"/>
                <w:sz w:val="26"/>
                <w:szCs w:val="26"/>
                <w:u w:val="single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6FC" w:rsidRPr="00BA361B" w:rsidRDefault="00C176FC" w:rsidP="00C176FC">
            <w:pPr>
              <w:keepNext/>
              <w:snapToGrid w:val="0"/>
              <w:jc w:val="both"/>
              <w:rPr>
                <w:color w:val="000000"/>
                <w:sz w:val="26"/>
                <w:szCs w:val="26"/>
                <w:u w:val="single"/>
                <w:lang w:eastAsia="en-US"/>
              </w:rPr>
            </w:pPr>
          </w:p>
        </w:tc>
      </w:tr>
    </w:tbl>
    <w:p w:rsidR="00F73705" w:rsidRPr="00BA361B" w:rsidRDefault="00F73705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Достижения и результаты деятельности системы образования  района напрямую зависят от эффективности использования финансовых средств подведомственными   образовательными учреждениями.</w:t>
      </w:r>
    </w:p>
    <w:p w:rsidR="00F73705" w:rsidRPr="00BA361B" w:rsidRDefault="00F73705" w:rsidP="00C2548D">
      <w:pPr>
        <w:ind w:firstLine="567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В  таблице представлены статистические  показатели  среднего размера заработной платы работников образовательных организаций района: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0"/>
        <w:gridCol w:w="1310"/>
        <w:gridCol w:w="1607"/>
        <w:gridCol w:w="1762"/>
        <w:gridCol w:w="1450"/>
      </w:tblGrid>
      <w:tr w:rsidR="007D780B" w:rsidRPr="00BA361B" w:rsidTr="00F3646D">
        <w:tc>
          <w:tcPr>
            <w:tcW w:w="3760" w:type="dxa"/>
            <w:vMerge w:val="restart"/>
          </w:tcPr>
          <w:p w:rsidR="007D780B" w:rsidRPr="00BA361B" w:rsidRDefault="007D780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показатель</w:t>
            </w:r>
          </w:p>
        </w:tc>
        <w:tc>
          <w:tcPr>
            <w:tcW w:w="6129" w:type="dxa"/>
            <w:gridSpan w:val="4"/>
          </w:tcPr>
          <w:p w:rsidR="007D780B" w:rsidRPr="00BA361B" w:rsidRDefault="007D780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По Бейскому району</w:t>
            </w:r>
          </w:p>
        </w:tc>
      </w:tr>
      <w:tr w:rsidR="00C176FC" w:rsidRPr="00BA361B" w:rsidTr="00F3646D">
        <w:tc>
          <w:tcPr>
            <w:tcW w:w="3760" w:type="dxa"/>
            <w:vMerge/>
          </w:tcPr>
          <w:p w:rsidR="00C176FC" w:rsidRPr="00BA361B" w:rsidRDefault="00C176FC" w:rsidP="00C176FC">
            <w:pPr>
              <w:rPr>
                <w:sz w:val="26"/>
                <w:szCs w:val="26"/>
              </w:rPr>
            </w:pPr>
          </w:p>
        </w:tc>
        <w:tc>
          <w:tcPr>
            <w:tcW w:w="1310" w:type="dxa"/>
          </w:tcPr>
          <w:p w:rsidR="00C176FC" w:rsidRPr="00BA361B" w:rsidRDefault="00C176FC" w:rsidP="007E304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План  202</w:t>
            </w:r>
            <w:r w:rsidR="007E304D" w:rsidRPr="00BA361B">
              <w:rPr>
                <w:sz w:val="26"/>
                <w:szCs w:val="26"/>
              </w:rPr>
              <w:t>1</w:t>
            </w:r>
            <w:r w:rsidRPr="00BA361B">
              <w:rPr>
                <w:sz w:val="26"/>
                <w:szCs w:val="26"/>
              </w:rPr>
              <w:t>г. (руб.)</w:t>
            </w:r>
          </w:p>
        </w:tc>
        <w:tc>
          <w:tcPr>
            <w:tcW w:w="1607" w:type="dxa"/>
          </w:tcPr>
          <w:p w:rsidR="00C176FC" w:rsidRPr="00BA361B" w:rsidRDefault="00C176FC" w:rsidP="007E304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Факт 202</w:t>
            </w:r>
            <w:r w:rsidR="007E304D" w:rsidRPr="00BA361B">
              <w:rPr>
                <w:sz w:val="26"/>
                <w:szCs w:val="26"/>
              </w:rPr>
              <w:t>1</w:t>
            </w:r>
            <w:r w:rsidRPr="00BA361B">
              <w:rPr>
                <w:sz w:val="26"/>
                <w:szCs w:val="26"/>
              </w:rPr>
              <w:t>г. (руб.)</w:t>
            </w:r>
          </w:p>
        </w:tc>
        <w:tc>
          <w:tcPr>
            <w:tcW w:w="1762" w:type="dxa"/>
          </w:tcPr>
          <w:p w:rsidR="00C176FC" w:rsidRPr="00BA361B" w:rsidRDefault="00C176FC" w:rsidP="007E304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План  202</w:t>
            </w:r>
            <w:r w:rsidR="007E304D" w:rsidRPr="00BA361B">
              <w:rPr>
                <w:sz w:val="26"/>
                <w:szCs w:val="26"/>
              </w:rPr>
              <w:t>2</w:t>
            </w:r>
            <w:r w:rsidRPr="00BA361B">
              <w:rPr>
                <w:sz w:val="26"/>
                <w:szCs w:val="26"/>
              </w:rPr>
              <w:t>г. (руб.)</w:t>
            </w:r>
          </w:p>
        </w:tc>
        <w:tc>
          <w:tcPr>
            <w:tcW w:w="1450" w:type="dxa"/>
          </w:tcPr>
          <w:p w:rsidR="00C176FC" w:rsidRPr="00BA361B" w:rsidRDefault="00C176FC" w:rsidP="007E304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Факт 202</w:t>
            </w:r>
            <w:r w:rsidR="007E304D" w:rsidRPr="00BA361B">
              <w:rPr>
                <w:sz w:val="26"/>
                <w:szCs w:val="26"/>
              </w:rPr>
              <w:t>2</w:t>
            </w:r>
            <w:r w:rsidRPr="00BA361B">
              <w:rPr>
                <w:sz w:val="26"/>
                <w:szCs w:val="26"/>
              </w:rPr>
              <w:t>г. (руб.)</w:t>
            </w:r>
          </w:p>
        </w:tc>
      </w:tr>
      <w:tr w:rsidR="007E304D" w:rsidRPr="00BA361B" w:rsidTr="00F3646D">
        <w:tc>
          <w:tcPr>
            <w:tcW w:w="3760" w:type="dxa"/>
          </w:tcPr>
          <w:p w:rsidR="007E304D" w:rsidRPr="00BA361B" w:rsidRDefault="007E304D" w:rsidP="00C176FC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Среднемесячная заработная плата одного педагогического работника МБОУ </w:t>
            </w:r>
          </w:p>
        </w:tc>
        <w:tc>
          <w:tcPr>
            <w:tcW w:w="1310" w:type="dxa"/>
          </w:tcPr>
          <w:p w:rsidR="007E304D" w:rsidRPr="00BA361B" w:rsidRDefault="007E304D" w:rsidP="009E0728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40042,9</w:t>
            </w:r>
          </w:p>
        </w:tc>
        <w:tc>
          <w:tcPr>
            <w:tcW w:w="1607" w:type="dxa"/>
          </w:tcPr>
          <w:p w:rsidR="007E304D" w:rsidRPr="00BA361B" w:rsidRDefault="007E304D" w:rsidP="009E0728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39346,0</w:t>
            </w:r>
          </w:p>
        </w:tc>
        <w:tc>
          <w:tcPr>
            <w:tcW w:w="1762" w:type="dxa"/>
          </w:tcPr>
          <w:p w:rsidR="007E304D" w:rsidRPr="00BA361B" w:rsidRDefault="007E304D" w:rsidP="009E0728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43148,8</w:t>
            </w:r>
          </w:p>
        </w:tc>
        <w:tc>
          <w:tcPr>
            <w:tcW w:w="1450" w:type="dxa"/>
          </w:tcPr>
          <w:p w:rsidR="007E304D" w:rsidRPr="00BA361B" w:rsidRDefault="007E304D" w:rsidP="009E0728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41976,6</w:t>
            </w:r>
          </w:p>
        </w:tc>
      </w:tr>
      <w:tr w:rsidR="007E304D" w:rsidRPr="00BA361B" w:rsidTr="00F3646D">
        <w:tc>
          <w:tcPr>
            <w:tcW w:w="3760" w:type="dxa"/>
          </w:tcPr>
          <w:p w:rsidR="007E304D" w:rsidRPr="00BA361B" w:rsidRDefault="007E304D" w:rsidP="00C176FC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Среднемесячная заработная плата учителей МБОУ </w:t>
            </w:r>
          </w:p>
        </w:tc>
        <w:tc>
          <w:tcPr>
            <w:tcW w:w="1310" w:type="dxa"/>
          </w:tcPr>
          <w:p w:rsidR="007E304D" w:rsidRPr="00BA361B" w:rsidRDefault="007E304D" w:rsidP="009E07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7E304D" w:rsidRPr="00BA361B" w:rsidRDefault="007E304D" w:rsidP="009E0728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41274,3</w:t>
            </w:r>
          </w:p>
        </w:tc>
        <w:tc>
          <w:tcPr>
            <w:tcW w:w="1762" w:type="dxa"/>
          </w:tcPr>
          <w:p w:rsidR="007E304D" w:rsidRPr="00BA361B" w:rsidRDefault="007E304D" w:rsidP="009E07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:rsidR="007E304D" w:rsidRPr="00BA361B" w:rsidRDefault="007E304D" w:rsidP="009E0728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42664,2</w:t>
            </w:r>
          </w:p>
        </w:tc>
      </w:tr>
      <w:tr w:rsidR="007E304D" w:rsidRPr="00BA361B" w:rsidTr="00F3646D">
        <w:trPr>
          <w:trHeight w:val="1000"/>
        </w:trPr>
        <w:tc>
          <w:tcPr>
            <w:tcW w:w="3760" w:type="dxa"/>
          </w:tcPr>
          <w:p w:rsidR="007E304D" w:rsidRPr="00BA361B" w:rsidRDefault="007E304D" w:rsidP="00C176FC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Среднемесячная заработная плата  административного персонала  МБОУ</w:t>
            </w:r>
          </w:p>
        </w:tc>
        <w:tc>
          <w:tcPr>
            <w:tcW w:w="1310" w:type="dxa"/>
          </w:tcPr>
          <w:p w:rsidR="007E304D" w:rsidRPr="00BA361B" w:rsidRDefault="007E304D" w:rsidP="009E07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7E304D" w:rsidRPr="00BA361B" w:rsidRDefault="007E304D" w:rsidP="009E0728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57014,6</w:t>
            </w:r>
          </w:p>
        </w:tc>
        <w:tc>
          <w:tcPr>
            <w:tcW w:w="1762" w:type="dxa"/>
          </w:tcPr>
          <w:p w:rsidR="007E304D" w:rsidRPr="00BA361B" w:rsidRDefault="007E304D" w:rsidP="009E07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:rsidR="007E304D" w:rsidRPr="00BA361B" w:rsidRDefault="007E304D" w:rsidP="009E0728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63251,4</w:t>
            </w:r>
          </w:p>
        </w:tc>
      </w:tr>
    </w:tbl>
    <w:p w:rsidR="00F73705" w:rsidRPr="00BA361B" w:rsidRDefault="00F73705" w:rsidP="00C2548D">
      <w:pPr>
        <w:ind w:firstLine="567"/>
        <w:rPr>
          <w:b/>
          <w:sz w:val="26"/>
          <w:szCs w:val="26"/>
        </w:rPr>
      </w:pPr>
      <w:r w:rsidRPr="00BA361B">
        <w:rPr>
          <w:b/>
          <w:sz w:val="26"/>
          <w:szCs w:val="26"/>
        </w:rPr>
        <w:t>Ключевые направления в системе общего образования:</w:t>
      </w:r>
    </w:p>
    <w:p w:rsidR="00F73705" w:rsidRPr="00BA361B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361B">
        <w:rPr>
          <w:rFonts w:ascii="Times New Roman" w:hAnsi="Times New Roman" w:cs="Times New Roman"/>
          <w:sz w:val="26"/>
          <w:szCs w:val="26"/>
          <w:lang w:val="ru-RU"/>
        </w:rPr>
        <w:t>- повышение уровня соответствия образования современным стандартам;</w:t>
      </w:r>
    </w:p>
    <w:p w:rsidR="00F73705" w:rsidRPr="00BA361B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361B">
        <w:rPr>
          <w:rFonts w:ascii="Times New Roman" w:hAnsi="Times New Roman" w:cs="Times New Roman"/>
          <w:sz w:val="26"/>
          <w:szCs w:val="26"/>
          <w:lang w:val="ru-RU"/>
        </w:rPr>
        <w:t>- обеспечение качественно нового уровня развития модели муниципальной системы оценки качества образования;</w:t>
      </w:r>
    </w:p>
    <w:p w:rsidR="00F73705" w:rsidRPr="00BA361B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361B">
        <w:rPr>
          <w:rFonts w:ascii="Times New Roman" w:hAnsi="Times New Roman" w:cs="Times New Roman"/>
          <w:sz w:val="26"/>
          <w:szCs w:val="26"/>
          <w:lang w:val="ru-RU"/>
        </w:rPr>
        <w:t>- создание необходимых условий для проведения государственной (итоговой) аттестации выпускников 9-х 11-х классов;</w:t>
      </w:r>
    </w:p>
    <w:p w:rsidR="00F73705" w:rsidRPr="00BA361B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361B">
        <w:rPr>
          <w:rFonts w:ascii="Times New Roman" w:hAnsi="Times New Roman" w:cs="Times New Roman"/>
          <w:sz w:val="26"/>
          <w:szCs w:val="26"/>
          <w:lang w:val="ru-RU"/>
        </w:rPr>
        <w:t>- продолжение работы по созданию условий для развития и сопровождения талантливых детей;</w:t>
      </w:r>
    </w:p>
    <w:p w:rsidR="00F73705" w:rsidRPr="00BA361B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361B">
        <w:rPr>
          <w:rFonts w:ascii="Times New Roman" w:hAnsi="Times New Roman" w:cs="Times New Roman"/>
          <w:sz w:val="26"/>
          <w:szCs w:val="26"/>
          <w:lang w:val="ru-RU"/>
        </w:rPr>
        <w:t>- продолжение работы по созданию условий для развития и сопровождения детей-инвалидов и детей с ОВЗ;</w:t>
      </w:r>
    </w:p>
    <w:p w:rsidR="00F73705" w:rsidRPr="00BA361B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361B">
        <w:rPr>
          <w:rFonts w:ascii="Times New Roman" w:hAnsi="Times New Roman" w:cs="Times New Roman"/>
          <w:sz w:val="26"/>
          <w:szCs w:val="26"/>
          <w:lang w:val="ru-RU"/>
        </w:rPr>
        <w:t>- снижение вероятности безнадзорности, наркомании, табакокурения среди несовершеннолетних, вовлечение детей «группы риска» в систему дополнительного образования;</w:t>
      </w:r>
    </w:p>
    <w:p w:rsidR="00F73705" w:rsidRPr="00BA361B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361B">
        <w:rPr>
          <w:rFonts w:ascii="Times New Roman" w:hAnsi="Times New Roman" w:cs="Times New Roman"/>
          <w:sz w:val="26"/>
          <w:szCs w:val="26"/>
          <w:lang w:val="ru-RU"/>
        </w:rPr>
        <w:t>- организация каникулярного времени и летней занятости детей;</w:t>
      </w:r>
    </w:p>
    <w:p w:rsidR="00F73705" w:rsidRPr="00BA361B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361B">
        <w:rPr>
          <w:rFonts w:ascii="Times New Roman" w:hAnsi="Times New Roman" w:cs="Times New Roman"/>
          <w:sz w:val="26"/>
          <w:szCs w:val="26"/>
          <w:lang w:val="ru-RU"/>
        </w:rPr>
        <w:t>- обеспечение занятости детей в кружках и секциях;</w:t>
      </w:r>
    </w:p>
    <w:p w:rsidR="00F73705" w:rsidRPr="00BA361B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361B">
        <w:rPr>
          <w:rFonts w:ascii="Times New Roman" w:hAnsi="Times New Roman" w:cs="Times New Roman"/>
          <w:sz w:val="26"/>
          <w:szCs w:val="26"/>
          <w:lang w:val="ru-RU"/>
        </w:rPr>
        <w:t>- проведение мониторинга здоровья обучающихся и анализа ситуации с употреблением наркотических и психоактивных веществ несовершеннолетними;</w:t>
      </w:r>
    </w:p>
    <w:p w:rsidR="00F73705" w:rsidRPr="00BA361B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361B">
        <w:rPr>
          <w:rFonts w:ascii="Times New Roman" w:hAnsi="Times New Roman" w:cs="Times New Roman"/>
          <w:sz w:val="26"/>
          <w:szCs w:val="26"/>
          <w:lang w:val="ru-RU"/>
        </w:rPr>
        <w:t>- продолжить работу   по переводу услуг в сфере образования в электронный вид;</w:t>
      </w:r>
    </w:p>
    <w:p w:rsidR="00F73705" w:rsidRPr="00BA361B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361B">
        <w:rPr>
          <w:rFonts w:ascii="Times New Roman" w:hAnsi="Times New Roman" w:cs="Times New Roman"/>
          <w:sz w:val="26"/>
          <w:szCs w:val="26"/>
          <w:lang w:val="ru-RU"/>
        </w:rPr>
        <w:t>- продолжить работу по обеспечению эффективного использования средств, выделяемых на реализацию муниципальных заданий ОО;</w:t>
      </w:r>
    </w:p>
    <w:p w:rsidR="00F73705" w:rsidRPr="00BA361B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361B">
        <w:rPr>
          <w:rFonts w:ascii="Times New Roman" w:hAnsi="Times New Roman" w:cs="Times New Roman"/>
          <w:sz w:val="26"/>
          <w:szCs w:val="26"/>
          <w:lang w:val="ru-RU"/>
        </w:rPr>
        <w:t>-обеспечение создания условий для повышения эффективности профилактической работы по предупреждению детского дорожно-транспортного травматизма;</w:t>
      </w:r>
    </w:p>
    <w:p w:rsidR="00F73705" w:rsidRPr="00BA361B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361B">
        <w:rPr>
          <w:rFonts w:ascii="Times New Roman" w:hAnsi="Times New Roman" w:cs="Times New Roman"/>
          <w:sz w:val="26"/>
          <w:szCs w:val="26"/>
          <w:lang w:val="ru-RU"/>
        </w:rPr>
        <w:t>- продолжение мониторинга состояния антитеррористической защищенности, противопожарной безопасности, организации охраны труда и гражданской обороны в муниципальных образовательных учреждениях.</w:t>
      </w:r>
    </w:p>
    <w:p w:rsidR="00F73705" w:rsidRPr="00BA361B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361B">
        <w:rPr>
          <w:rFonts w:ascii="Times New Roman" w:hAnsi="Times New Roman" w:cs="Times New Roman"/>
          <w:sz w:val="26"/>
          <w:szCs w:val="26"/>
          <w:lang w:val="ru-RU"/>
        </w:rPr>
        <w:t>Наиболее актуальными среди проблем общего образования района  следует обозначить:</w:t>
      </w:r>
    </w:p>
    <w:p w:rsidR="00F73705" w:rsidRPr="00BA361B" w:rsidRDefault="00F73705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BA361B">
        <w:rPr>
          <w:sz w:val="26"/>
          <w:szCs w:val="26"/>
        </w:rPr>
        <w:lastRenderedPageBreak/>
        <w:t>изношенность зданий, оборудования, что ограничивает реализацию здоровье</w:t>
      </w:r>
      <w:r w:rsidR="00425E43">
        <w:rPr>
          <w:sz w:val="26"/>
          <w:szCs w:val="26"/>
        </w:rPr>
        <w:t xml:space="preserve"> </w:t>
      </w:r>
      <w:r w:rsidRPr="00BA361B">
        <w:rPr>
          <w:sz w:val="26"/>
          <w:szCs w:val="26"/>
        </w:rPr>
        <w:t>сберегающих технологий;</w:t>
      </w:r>
    </w:p>
    <w:p w:rsidR="00F73705" w:rsidRPr="00BA361B" w:rsidRDefault="00F73705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рост числа детей с ОВЗ, детей-инвалидов при отсутствии специальных условий в ОО для получения образования данной категории детей;</w:t>
      </w:r>
    </w:p>
    <w:p w:rsidR="00F73705" w:rsidRPr="00BA361B" w:rsidRDefault="00F73705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низкий уровень готовности коллективов к освоению и применению активных методик и образовательных технологий;</w:t>
      </w:r>
    </w:p>
    <w:p w:rsidR="00F73705" w:rsidRPr="00BA361B" w:rsidRDefault="00F73705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недостаточное обеспечение нормативно-правовой базы, регулирующей эффективность отношений в системе общего образования;</w:t>
      </w:r>
    </w:p>
    <w:p w:rsidR="00F73705" w:rsidRPr="00BA361B" w:rsidRDefault="00F73705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недостаточный охват школьников углубленным изучением отдельных предметов;</w:t>
      </w:r>
    </w:p>
    <w:p w:rsidR="00F73705" w:rsidRPr="00BA361B" w:rsidRDefault="00F73705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слабый уровень работы по предпрофильной подготовке;</w:t>
      </w:r>
    </w:p>
    <w:p w:rsidR="00F73705" w:rsidRPr="00BA361B" w:rsidRDefault="00F73705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недостаточный учет психологических и индивидуальных качеств личности обучающихся в ходе образовательного процесса.</w:t>
      </w:r>
    </w:p>
    <w:p w:rsidR="00117DEF" w:rsidRPr="00BA361B" w:rsidRDefault="00117DEF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B34BAE" w:rsidRPr="00BA361B" w:rsidRDefault="00B34BAE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2. 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B34BAE" w:rsidRPr="00BA361B" w:rsidTr="00E1080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BA361B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BA361B" w:rsidRDefault="00B34BA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BA361B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BA361B" w:rsidRDefault="00B34BA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BA361B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AE" w:rsidRPr="00BA361B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34BAE" w:rsidRPr="00BA361B" w:rsidTr="00E1080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BA361B" w:rsidRDefault="00B34BAE" w:rsidP="00C2548D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BA361B" w:rsidRDefault="00B34BAE" w:rsidP="00C254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BA361B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</w:t>
            </w:r>
          </w:p>
          <w:p w:rsidR="00B34BAE" w:rsidRPr="00BA361B" w:rsidRDefault="00B34BA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BA361B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</w:t>
            </w:r>
          </w:p>
          <w:p w:rsidR="00B34BAE" w:rsidRPr="00BA361B" w:rsidRDefault="00B34BA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BA361B" w:rsidRDefault="00B34BA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</w:t>
            </w:r>
          </w:p>
          <w:p w:rsidR="00B34BAE" w:rsidRPr="00BA361B" w:rsidRDefault="00B34BA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  <w:p w:rsidR="00B34BAE" w:rsidRPr="00BA361B" w:rsidRDefault="00B34BAE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BA361B" w:rsidRDefault="00B34BA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</w:t>
            </w:r>
          </w:p>
          <w:p w:rsidR="00B34BAE" w:rsidRPr="00BA361B" w:rsidRDefault="00B34BA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  <w:p w:rsidR="00B34BAE" w:rsidRPr="00BA361B" w:rsidRDefault="00B34BAE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BA361B" w:rsidRDefault="00B34BA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</w:t>
            </w:r>
          </w:p>
          <w:p w:rsidR="00B34BAE" w:rsidRPr="00BA361B" w:rsidRDefault="00B34BA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  <w:p w:rsidR="00B34BAE" w:rsidRPr="00BA361B" w:rsidRDefault="00B34BAE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BAE" w:rsidRPr="00BA361B" w:rsidRDefault="00B34BAE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итого</w:t>
            </w:r>
          </w:p>
        </w:tc>
      </w:tr>
      <w:tr w:rsidR="00B34BAE" w:rsidRPr="00BA361B" w:rsidTr="00E1080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BA361B" w:rsidRDefault="00B34BAE" w:rsidP="00C2548D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BA361B" w:rsidRDefault="00B34BAE" w:rsidP="00C2548D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BA361B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тыс. руб.</w:t>
            </w:r>
          </w:p>
        </w:tc>
      </w:tr>
      <w:tr w:rsidR="00B34BAE" w:rsidRPr="00BA361B" w:rsidTr="00B34BAE">
        <w:trPr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BA361B" w:rsidRDefault="00B34BAE" w:rsidP="00C2548D">
            <w:pPr>
              <w:jc w:val="center"/>
              <w:rPr>
                <w:b/>
              </w:rPr>
            </w:pPr>
            <w:r w:rsidRPr="00BA361B">
              <w:rPr>
                <w:b/>
              </w:rPr>
              <w:t xml:space="preserve">Направление: </w:t>
            </w:r>
            <w:r w:rsidR="00602941" w:rsidRPr="00BA361B">
              <w:rPr>
                <w:b/>
                <w:sz w:val="26"/>
                <w:szCs w:val="26"/>
              </w:rPr>
              <w:t>Развитие и модернизация системы общего образования в школах-интернатах</w:t>
            </w:r>
          </w:p>
        </w:tc>
      </w:tr>
      <w:tr w:rsidR="003B57B6" w:rsidRPr="00BA361B" w:rsidTr="005A4659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B57B6" w:rsidRPr="00BA361B" w:rsidRDefault="003B57B6" w:rsidP="00C2548D">
            <w:pPr>
              <w:jc w:val="center"/>
            </w:pPr>
          </w:p>
          <w:p w:rsidR="003B57B6" w:rsidRPr="00BA361B" w:rsidRDefault="003B57B6" w:rsidP="00C2548D">
            <w:pPr>
              <w:jc w:val="center"/>
            </w:pPr>
          </w:p>
          <w:p w:rsidR="003B57B6" w:rsidRPr="00BA361B" w:rsidRDefault="003B57B6" w:rsidP="00C2548D">
            <w:pPr>
              <w:jc w:val="center"/>
            </w:pPr>
          </w:p>
          <w:p w:rsidR="003B57B6" w:rsidRPr="00BA361B" w:rsidRDefault="003B57B6" w:rsidP="00C2548D">
            <w:pPr>
              <w:jc w:val="center"/>
            </w:pPr>
          </w:p>
          <w:p w:rsidR="003B57B6" w:rsidRPr="00BA361B" w:rsidRDefault="003B57B6" w:rsidP="00C2548D">
            <w:pPr>
              <w:jc w:val="center"/>
            </w:pPr>
          </w:p>
          <w:p w:rsidR="003B57B6" w:rsidRPr="00BA361B" w:rsidRDefault="00B84EA9" w:rsidP="00C2548D">
            <w:pPr>
              <w:jc w:val="center"/>
            </w:pPr>
            <w:r>
              <w:t>УОБР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r w:rsidRPr="00BA361B">
              <w:t>156850,439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0609C5" w:rsidP="000609C5">
            <w:r w:rsidRPr="00BA361B">
              <w:t>146276,296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5F4C74" w:rsidP="00C2548D">
            <w:r w:rsidRPr="00BA361B">
              <w:t>177629,988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8F5A07" w:rsidP="00C2548D">
            <w:r w:rsidRPr="00BA361B">
              <w:t>135437,788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1F5C85" w:rsidP="00C2548D">
            <w:r w:rsidRPr="00BA361B">
              <w:t>162391,688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BA361B" w:rsidRDefault="008C77BF" w:rsidP="00C2548D">
            <w:r w:rsidRPr="00BA361B">
              <w:fldChar w:fldCharType="begin"/>
            </w:r>
            <w:r w:rsidR="007421FD" w:rsidRPr="00BA361B">
              <w:instrText xml:space="preserve"> =SUM(LEFT) </w:instrText>
            </w:r>
            <w:r w:rsidRPr="00BA361B">
              <w:fldChar w:fldCharType="separate"/>
            </w:r>
            <w:r w:rsidR="007421FD" w:rsidRPr="00BA361B">
              <w:rPr>
                <w:noProof/>
              </w:rPr>
              <w:t>778586,199</w:t>
            </w:r>
            <w:r w:rsidRPr="00BA361B">
              <w:fldChar w:fldCharType="end"/>
            </w:r>
          </w:p>
        </w:tc>
      </w:tr>
      <w:tr w:rsidR="003B57B6" w:rsidRPr="00BA361B" w:rsidTr="005A4659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57B6" w:rsidRPr="00BA361B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r w:rsidRPr="00BA361B">
              <w:t>21460,579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E167EB" w:rsidP="00C2548D">
            <w:r w:rsidRPr="00BA361B">
              <w:t>25174,028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231375" w:rsidP="00231375">
            <w:r w:rsidRPr="00BA361B">
              <w:t>40450,5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3B6522" w:rsidP="00C2548D">
            <w:r w:rsidRPr="00BA361B">
              <w:t>8258,3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3B6522" w:rsidP="00C2548D">
            <w:r w:rsidRPr="00BA361B">
              <w:t>13212,2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BA361B" w:rsidRDefault="008C77BF" w:rsidP="00C2548D">
            <w:r w:rsidRPr="00BA361B">
              <w:fldChar w:fldCharType="begin"/>
            </w:r>
            <w:r w:rsidR="007421FD" w:rsidRPr="00BA361B">
              <w:instrText xml:space="preserve"> =SUM(LEFT) </w:instrText>
            </w:r>
            <w:r w:rsidRPr="00BA361B">
              <w:fldChar w:fldCharType="separate"/>
            </w:r>
            <w:r w:rsidR="007421FD" w:rsidRPr="00BA361B">
              <w:rPr>
                <w:noProof/>
              </w:rPr>
              <w:t>108555,607</w:t>
            </w:r>
            <w:r w:rsidRPr="00BA361B">
              <w:fldChar w:fldCharType="end"/>
            </w:r>
          </w:p>
        </w:tc>
      </w:tr>
      <w:tr w:rsidR="003B57B6" w:rsidRPr="00BA361B" w:rsidTr="005A4659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pPr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57B6" w:rsidRPr="00BA361B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r w:rsidRPr="00BA361B">
              <w:t>127604,612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E167EB" w:rsidP="000609C5">
            <w:r w:rsidRPr="00BA361B">
              <w:t>114665,2</w:t>
            </w:r>
            <w:r w:rsidR="000609C5" w:rsidRPr="00BA361B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3B6522" w:rsidP="00C2548D">
            <w:r w:rsidRPr="00BA361B">
              <w:t>128500,0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3B6522" w:rsidP="00C2548D">
            <w:r w:rsidRPr="00BA361B">
              <w:t>118500,0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3B6522" w:rsidP="00C2548D">
            <w:r w:rsidRPr="00BA361B">
              <w:t>140500,0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BA361B" w:rsidRDefault="008C77BF" w:rsidP="00C2548D">
            <w:r w:rsidRPr="00BA361B">
              <w:fldChar w:fldCharType="begin"/>
            </w:r>
            <w:r w:rsidR="007421FD" w:rsidRPr="00BA361B">
              <w:instrText xml:space="preserve"> =SUM(LEFT) </w:instrText>
            </w:r>
            <w:r w:rsidRPr="00BA361B">
              <w:fldChar w:fldCharType="separate"/>
            </w:r>
            <w:r w:rsidR="007421FD" w:rsidRPr="00BA361B">
              <w:rPr>
                <w:noProof/>
              </w:rPr>
              <w:t>629769,872</w:t>
            </w:r>
            <w:r w:rsidRPr="00BA361B">
              <w:fldChar w:fldCharType="end"/>
            </w:r>
          </w:p>
        </w:tc>
      </w:tr>
      <w:tr w:rsidR="003B57B6" w:rsidRPr="00BA361B" w:rsidTr="005A465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57B6" w:rsidRPr="00BA361B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r w:rsidRPr="00BA361B">
              <w:t>7785,248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E167EB" w:rsidP="00C2548D">
            <w:r w:rsidRPr="00BA361B">
              <w:t>6437,008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3B6522" w:rsidP="00C2548D">
            <w:r w:rsidRPr="00BA361B">
              <w:t>8679,488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3B6522" w:rsidP="00C2548D">
            <w:r w:rsidRPr="00BA361B">
              <w:t>8679,488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3B6522" w:rsidP="00C2548D">
            <w:r w:rsidRPr="00BA361B">
              <w:t>8679,488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BA361B" w:rsidRDefault="008C77BF" w:rsidP="00C2548D">
            <w:r w:rsidRPr="00BA361B">
              <w:fldChar w:fldCharType="begin"/>
            </w:r>
            <w:r w:rsidR="007421FD" w:rsidRPr="00BA361B">
              <w:instrText xml:space="preserve"> =SUM(LEFT) </w:instrText>
            </w:r>
            <w:r w:rsidRPr="00BA361B">
              <w:fldChar w:fldCharType="separate"/>
            </w:r>
            <w:r w:rsidR="007421FD" w:rsidRPr="00BA361B">
              <w:rPr>
                <w:noProof/>
              </w:rPr>
              <w:t>40260,72</w:t>
            </w:r>
            <w:r w:rsidRPr="00BA361B">
              <w:fldChar w:fldCharType="end"/>
            </w:r>
          </w:p>
        </w:tc>
      </w:tr>
      <w:tr w:rsidR="003B57B6" w:rsidRPr="00BA361B" w:rsidTr="005A465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57B6" w:rsidRPr="00BA361B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r w:rsidRPr="00BA361B">
              <w:t>4690,861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0609C5" w:rsidP="00C2548D">
            <w:r w:rsidRPr="00BA361B">
              <w:t>1342,268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254620" w:rsidP="00C2548D">
            <w:r w:rsidRPr="00BA361B">
              <w:t>2615,7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254620" w:rsidP="00C2548D">
            <w:r w:rsidRPr="00BA361B"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254620" w:rsidP="00C2548D">
            <w:r w:rsidRPr="00BA361B"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BA361B" w:rsidRDefault="008C77BF" w:rsidP="00C2548D">
            <w:r w:rsidRPr="00BA361B">
              <w:fldChar w:fldCharType="begin"/>
            </w:r>
            <w:r w:rsidR="007421FD" w:rsidRPr="00BA361B">
              <w:instrText xml:space="preserve"> =SUM(LEFT) </w:instrText>
            </w:r>
            <w:r w:rsidRPr="00BA361B">
              <w:fldChar w:fldCharType="separate"/>
            </w:r>
            <w:r w:rsidR="007421FD" w:rsidRPr="00BA361B">
              <w:rPr>
                <w:noProof/>
              </w:rPr>
              <w:t>12248,829</w:t>
            </w:r>
            <w:r w:rsidRPr="00BA361B">
              <w:fldChar w:fldCharType="end"/>
            </w:r>
          </w:p>
        </w:tc>
      </w:tr>
      <w:tr w:rsidR="003B57B6" w:rsidRPr="00BA361B" w:rsidTr="005A465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57B6" w:rsidRPr="00BA361B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r w:rsidRPr="00BA361B">
              <w:t>1213,231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E167EB" w:rsidP="00C2548D">
            <w:r w:rsidRPr="00BA361B">
              <w:t>452,467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3B6522" w:rsidP="00C2548D">
            <w:r w:rsidRPr="00BA361B">
              <w:t>815,7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3B6522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BA361B" w:rsidRDefault="008C77BF" w:rsidP="00C2548D">
            <w:r w:rsidRPr="00BA361B">
              <w:fldChar w:fldCharType="begin"/>
            </w:r>
            <w:r w:rsidR="007421FD" w:rsidRPr="00BA361B">
              <w:instrText xml:space="preserve"> =SUM(LEFT) </w:instrText>
            </w:r>
            <w:r w:rsidRPr="00BA361B">
              <w:fldChar w:fldCharType="separate"/>
            </w:r>
            <w:r w:rsidR="007421FD" w:rsidRPr="00BA361B">
              <w:rPr>
                <w:noProof/>
              </w:rPr>
              <w:t>2481,398</w:t>
            </w:r>
            <w:r w:rsidRPr="00BA361B">
              <w:fldChar w:fldCharType="end"/>
            </w:r>
          </w:p>
        </w:tc>
      </w:tr>
      <w:tr w:rsidR="003B57B6" w:rsidRPr="00BA361B" w:rsidTr="005A465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pPr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57B6" w:rsidRPr="00BA361B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r w:rsidRPr="00BA361B">
              <w:t>3477,63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E167EB" w:rsidP="00C2548D">
            <w:r w:rsidRPr="00BA361B">
              <w:t>889,801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254620" w:rsidP="00C2548D">
            <w:r w:rsidRPr="00BA361B"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254620" w:rsidP="00C2548D">
            <w:r w:rsidRPr="00BA361B"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254620" w:rsidP="00C2548D">
            <w:r w:rsidRPr="00BA361B"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BA361B" w:rsidRDefault="008C77BF" w:rsidP="00C2548D">
            <w:r w:rsidRPr="00BA361B">
              <w:fldChar w:fldCharType="begin"/>
            </w:r>
            <w:r w:rsidR="007421FD" w:rsidRPr="00BA361B">
              <w:instrText xml:space="preserve"> =SUM(LEFT) </w:instrText>
            </w:r>
            <w:r w:rsidRPr="00BA361B">
              <w:fldChar w:fldCharType="separate"/>
            </w:r>
            <w:r w:rsidR="007421FD" w:rsidRPr="00BA361B">
              <w:rPr>
                <w:noProof/>
              </w:rPr>
              <w:t>9767,431</w:t>
            </w:r>
            <w:r w:rsidRPr="00BA361B">
              <w:fldChar w:fldCharType="end"/>
            </w:r>
          </w:p>
        </w:tc>
      </w:tr>
      <w:tr w:rsidR="003B57B6" w:rsidRPr="00BA361B" w:rsidTr="005A465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r w:rsidRPr="00BA36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3B57B6" w:rsidP="00C254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BA361B" w:rsidRDefault="008C77BF" w:rsidP="00C2548D">
            <w:r w:rsidRPr="00BA361B">
              <w:fldChar w:fldCharType="begin"/>
            </w:r>
            <w:r w:rsidR="007421FD" w:rsidRPr="00BA361B">
              <w:instrText xml:space="preserve"> =SUM(LEFT) </w:instrText>
            </w:r>
            <w:r w:rsidRPr="00BA361B">
              <w:fldChar w:fldCharType="separate"/>
            </w:r>
            <w:r w:rsidR="007421FD" w:rsidRPr="00BA361B">
              <w:rPr>
                <w:noProof/>
              </w:rPr>
              <w:t>0</w:t>
            </w:r>
            <w:r w:rsidRPr="00BA361B">
              <w:fldChar w:fldCharType="end"/>
            </w:r>
          </w:p>
        </w:tc>
      </w:tr>
      <w:tr w:rsidR="003B57B6" w:rsidRPr="00BA361B" w:rsidTr="00E1080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r w:rsidRPr="00BA361B">
              <w:t>161541,3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E167EB" w:rsidP="00C2548D">
            <w:r w:rsidRPr="00BA361B">
              <w:t>147618,564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8F5A07" w:rsidP="00C2548D">
            <w:r w:rsidRPr="00BA361B">
              <w:t>180245,688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8F5A07" w:rsidP="00C2548D">
            <w:r w:rsidRPr="00BA361B">
              <w:t>137237,788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AC164D" w:rsidP="00C2548D">
            <w:r w:rsidRPr="00BA361B">
              <w:t>164191,688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BA361B" w:rsidRDefault="008C77BF" w:rsidP="00C2548D">
            <w:r w:rsidRPr="00BA361B">
              <w:fldChar w:fldCharType="begin"/>
            </w:r>
            <w:r w:rsidR="007421FD" w:rsidRPr="00BA361B">
              <w:instrText xml:space="preserve"> =SUM(LEFT) </w:instrText>
            </w:r>
            <w:r w:rsidRPr="00BA361B">
              <w:fldChar w:fldCharType="separate"/>
            </w:r>
            <w:r w:rsidR="007421FD" w:rsidRPr="00BA361B">
              <w:rPr>
                <w:noProof/>
              </w:rPr>
              <w:t>790835,028</w:t>
            </w:r>
            <w:r w:rsidRPr="00BA361B">
              <w:fldChar w:fldCharType="end"/>
            </w:r>
          </w:p>
        </w:tc>
      </w:tr>
      <w:tr w:rsidR="003B57B6" w:rsidRPr="00BA361B" w:rsidTr="00E1080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r w:rsidRPr="00BA361B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r w:rsidRPr="00BA361B">
              <w:t>22673,81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0609C5" w:rsidP="000609C5">
            <w:r w:rsidRPr="00BA361B">
              <w:t>25626,495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5F4C74" w:rsidP="00C2548D">
            <w:r w:rsidRPr="00BA361B">
              <w:t>41266,2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8F5A07" w:rsidP="00C2548D">
            <w:r w:rsidRPr="00BA361B">
              <w:t>8258,3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8F5A07" w:rsidP="00C2548D">
            <w:r w:rsidRPr="00BA361B">
              <w:t>13212,2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BA361B" w:rsidRDefault="008C77BF" w:rsidP="00C2548D">
            <w:r w:rsidRPr="00BA361B">
              <w:fldChar w:fldCharType="begin"/>
            </w:r>
            <w:r w:rsidR="007421FD" w:rsidRPr="00BA361B">
              <w:instrText xml:space="preserve"> =SUM(LEFT) </w:instrText>
            </w:r>
            <w:r w:rsidRPr="00BA361B">
              <w:fldChar w:fldCharType="separate"/>
            </w:r>
            <w:r w:rsidR="007421FD" w:rsidRPr="00BA361B">
              <w:rPr>
                <w:noProof/>
              </w:rPr>
              <w:t>111037,005</w:t>
            </w:r>
            <w:r w:rsidRPr="00BA361B">
              <w:fldChar w:fldCharType="end"/>
            </w:r>
          </w:p>
        </w:tc>
      </w:tr>
      <w:tr w:rsidR="003B57B6" w:rsidRPr="00BA361B" w:rsidTr="00E1080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pPr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BA361B" w:rsidRDefault="003B57B6" w:rsidP="00C2548D">
            <w:r w:rsidRPr="00BA361B">
              <w:t>131082,242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0609C5" w:rsidP="00C2548D">
            <w:r w:rsidRPr="00BA361B">
              <w:t>115555,061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5F4C74" w:rsidP="00C2548D">
            <w:r w:rsidRPr="00BA361B">
              <w:t>130300,0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8F5A07" w:rsidP="00C2548D">
            <w:r w:rsidRPr="00BA361B">
              <w:t>120300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BA361B" w:rsidRDefault="00AC164D" w:rsidP="00C2548D">
            <w:r w:rsidRPr="00BA361B">
              <w:t>142300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BA361B" w:rsidRDefault="008C77BF" w:rsidP="00C2548D">
            <w:r w:rsidRPr="00BA361B">
              <w:fldChar w:fldCharType="begin"/>
            </w:r>
            <w:r w:rsidR="007421FD" w:rsidRPr="00BA361B">
              <w:instrText xml:space="preserve"> =SUM(LEFT) </w:instrText>
            </w:r>
            <w:r w:rsidRPr="00BA361B">
              <w:fldChar w:fldCharType="separate"/>
            </w:r>
            <w:r w:rsidR="007421FD" w:rsidRPr="00BA361B">
              <w:rPr>
                <w:noProof/>
              </w:rPr>
              <w:t>639537,303</w:t>
            </w:r>
            <w:r w:rsidRPr="00BA361B">
              <w:fldChar w:fldCharType="end"/>
            </w:r>
          </w:p>
        </w:tc>
      </w:tr>
      <w:tr w:rsidR="008F5A07" w:rsidRPr="00BA361B" w:rsidTr="00E1080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A07" w:rsidRPr="00BA361B" w:rsidRDefault="008F5A07" w:rsidP="00C2548D">
            <w:pPr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A07" w:rsidRPr="00BA361B" w:rsidRDefault="008F5A07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A07" w:rsidRPr="00BA361B" w:rsidRDefault="008F5A07" w:rsidP="00C2548D">
            <w:pPr>
              <w:jc w:val="center"/>
            </w:pPr>
            <w:r w:rsidRPr="00BA361B">
              <w:t>7785,248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7" w:rsidRPr="00BA361B" w:rsidRDefault="008F5A07" w:rsidP="00C2548D">
            <w:r w:rsidRPr="00BA361B">
              <w:t>6437,008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7" w:rsidRPr="00BA361B" w:rsidRDefault="008F5A07" w:rsidP="00C2548D">
            <w:r w:rsidRPr="00BA361B">
              <w:t>8679,488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7" w:rsidRPr="00BA361B" w:rsidRDefault="008F5A07">
            <w:r w:rsidRPr="00BA361B">
              <w:t>8679,488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7" w:rsidRPr="00BA361B" w:rsidRDefault="008F5A07">
            <w:r w:rsidRPr="00BA361B">
              <w:t>8679,488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7" w:rsidRPr="00BA361B" w:rsidRDefault="008C77BF" w:rsidP="00C2548D">
            <w:pPr>
              <w:jc w:val="center"/>
            </w:pPr>
            <w:r w:rsidRPr="00BA361B">
              <w:fldChar w:fldCharType="begin"/>
            </w:r>
            <w:r w:rsidR="007421FD" w:rsidRPr="00BA361B">
              <w:instrText xml:space="preserve"> =SUM(LEFT) </w:instrText>
            </w:r>
            <w:r w:rsidRPr="00BA361B">
              <w:fldChar w:fldCharType="separate"/>
            </w:r>
            <w:r w:rsidR="007421FD" w:rsidRPr="00BA361B">
              <w:rPr>
                <w:noProof/>
              </w:rPr>
              <w:t>40260,72</w:t>
            </w:r>
            <w:r w:rsidRPr="00BA361B">
              <w:fldChar w:fldCharType="end"/>
            </w:r>
          </w:p>
        </w:tc>
      </w:tr>
    </w:tbl>
    <w:p w:rsidR="00B34BAE" w:rsidRPr="00BA361B" w:rsidRDefault="00B34BAE" w:rsidP="00C2548D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B34BAE" w:rsidRPr="00BA361B" w:rsidRDefault="00B34BAE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lastRenderedPageBreak/>
        <w:t>3. Механизм и сроки реализации подпрограммы</w:t>
      </w:r>
    </w:p>
    <w:p w:rsidR="00B34BAE" w:rsidRPr="00BA361B" w:rsidRDefault="00B34BAE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</w:p>
    <w:p w:rsidR="00B34BAE" w:rsidRPr="00BA361B" w:rsidRDefault="00B34BAE" w:rsidP="00C2548D">
      <w:pPr>
        <w:spacing w:line="288" w:lineRule="atLeast"/>
        <w:ind w:firstLine="708"/>
        <w:rPr>
          <w:rFonts w:cs="Tahoma"/>
          <w:sz w:val="26"/>
          <w:szCs w:val="19"/>
        </w:rPr>
      </w:pPr>
      <w:r w:rsidRPr="00BA361B">
        <w:rPr>
          <w:sz w:val="26"/>
          <w:szCs w:val="26"/>
        </w:rPr>
        <w:t>Срок реализации подпрограммы 5 лет (2021-2025 годы).</w:t>
      </w:r>
    </w:p>
    <w:p w:rsidR="00054E4D" w:rsidRPr="00BA361B" w:rsidRDefault="00B34BAE" w:rsidP="00C2548D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Управление реализацией подпрограммы осуществляется Управлением образования администрации Бейского района. </w:t>
      </w:r>
    </w:p>
    <w:p w:rsidR="00B34BAE" w:rsidRPr="00BA361B" w:rsidRDefault="00B34BAE" w:rsidP="00C2548D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Управление образования  разрабатывает в пределах своих полномочий нормативные правовые акты, необходимые для реализации мероприятий подпрограммы, организует мониторинг реализации, оценку эффективности подпрограммы.</w:t>
      </w:r>
    </w:p>
    <w:p w:rsidR="00B34BAE" w:rsidRPr="00BA361B" w:rsidRDefault="00B34BAE" w:rsidP="00C2548D">
      <w:pPr>
        <w:ind w:firstLine="709"/>
        <w:jc w:val="both"/>
        <w:rPr>
          <w:rFonts w:cs="Tahoma"/>
          <w:sz w:val="26"/>
          <w:szCs w:val="19"/>
        </w:rPr>
      </w:pPr>
      <w:r w:rsidRPr="00BA361B">
        <w:rPr>
          <w:rFonts w:cs="Tahoma"/>
          <w:sz w:val="26"/>
          <w:szCs w:val="19"/>
        </w:rPr>
        <w:t xml:space="preserve">Ежегодно в ходе реализации подпрограммы экономический отдел </w:t>
      </w:r>
      <w:r w:rsidRPr="00BA361B">
        <w:rPr>
          <w:sz w:val="26"/>
          <w:szCs w:val="26"/>
        </w:rPr>
        <w:t>Администрации</w:t>
      </w:r>
      <w:r w:rsidR="00425E43">
        <w:rPr>
          <w:sz w:val="26"/>
          <w:szCs w:val="26"/>
        </w:rPr>
        <w:t xml:space="preserve"> </w:t>
      </w:r>
      <w:r w:rsidRPr="00BA361B">
        <w:rPr>
          <w:sz w:val="26"/>
          <w:szCs w:val="26"/>
        </w:rPr>
        <w:t>Бейского района Республики Хакасия</w:t>
      </w:r>
      <w:r w:rsidRPr="00BA361B"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подпрограммы.</w:t>
      </w:r>
    </w:p>
    <w:p w:rsidR="00B34BAE" w:rsidRPr="00BA361B" w:rsidRDefault="00B34BAE" w:rsidP="00C2548D">
      <w:pPr>
        <w:spacing w:line="288" w:lineRule="atLeast"/>
        <w:jc w:val="center"/>
        <w:rPr>
          <w:rFonts w:cs="Tahoma"/>
          <w:sz w:val="26"/>
          <w:szCs w:val="19"/>
        </w:rPr>
      </w:pPr>
    </w:p>
    <w:p w:rsidR="00B34BAE" w:rsidRPr="00BA361B" w:rsidRDefault="00B34BAE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4. Оценка социально-экономической эффективности</w:t>
      </w:r>
    </w:p>
    <w:p w:rsidR="00B34BAE" w:rsidRPr="00BA361B" w:rsidRDefault="00B34BAE" w:rsidP="00C2548D">
      <w:pPr>
        <w:jc w:val="center"/>
        <w:rPr>
          <w:sz w:val="26"/>
          <w:szCs w:val="2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06"/>
        <w:gridCol w:w="1134"/>
        <w:gridCol w:w="1134"/>
        <w:gridCol w:w="992"/>
        <w:gridCol w:w="1134"/>
        <w:gridCol w:w="1134"/>
        <w:gridCol w:w="1134"/>
      </w:tblGrid>
      <w:tr w:rsidR="00E1080F" w:rsidRPr="00BA361B" w:rsidTr="00FC5C66">
        <w:tc>
          <w:tcPr>
            <w:tcW w:w="3606" w:type="dxa"/>
            <w:vMerge w:val="restart"/>
          </w:tcPr>
          <w:p w:rsidR="00E1080F" w:rsidRPr="00BA361B" w:rsidRDefault="00E1080F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662" w:type="dxa"/>
            <w:gridSpan w:val="6"/>
          </w:tcPr>
          <w:p w:rsidR="00E1080F" w:rsidRPr="00BA361B" w:rsidRDefault="00E1080F" w:rsidP="00C254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E1080F" w:rsidRPr="00BA361B" w:rsidTr="00FC5C66">
        <w:tc>
          <w:tcPr>
            <w:tcW w:w="3606" w:type="dxa"/>
            <w:vMerge/>
          </w:tcPr>
          <w:p w:rsidR="00E1080F" w:rsidRPr="00BA361B" w:rsidRDefault="00E1080F" w:rsidP="00C254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E1080F" w:rsidRPr="00BA361B" w:rsidRDefault="00E1080F" w:rsidP="00C254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80F" w:rsidRPr="00BA361B" w:rsidRDefault="00F73705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E1080F" w:rsidRPr="00BA361B">
              <w:rPr>
                <w:rFonts w:ascii="Times New Roman" w:hAnsi="Times New Roman" w:cs="Times New Roman"/>
                <w:sz w:val="26"/>
                <w:szCs w:val="26"/>
              </w:rPr>
              <w:t>азовое</w:t>
            </w:r>
          </w:p>
          <w:p w:rsidR="00F73705" w:rsidRPr="00BA361B" w:rsidRDefault="00F73705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919CC" w:rsidRPr="00BA361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28" w:type="dxa"/>
            <w:gridSpan w:val="5"/>
          </w:tcPr>
          <w:p w:rsidR="00E1080F" w:rsidRPr="00BA361B" w:rsidRDefault="00FC5C66" w:rsidP="00C254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1080F" w:rsidRPr="00BA361B">
              <w:rPr>
                <w:rFonts w:ascii="Times New Roman" w:hAnsi="Times New Roman" w:cs="Times New Roman"/>
                <w:sz w:val="26"/>
                <w:szCs w:val="26"/>
              </w:rPr>
              <w:t>лановое</w:t>
            </w: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1080F" w:rsidRPr="00BA361B">
              <w:rPr>
                <w:rFonts w:ascii="Times New Roman" w:hAnsi="Times New Roman" w:cs="Times New Roman"/>
                <w:sz w:val="26"/>
                <w:szCs w:val="26"/>
              </w:rPr>
              <w:t xml:space="preserve"> по годам</w:t>
            </w:r>
          </w:p>
        </w:tc>
      </w:tr>
      <w:tr w:rsidR="00E1080F" w:rsidRPr="00BA361B" w:rsidTr="00FC5C66">
        <w:tc>
          <w:tcPr>
            <w:tcW w:w="3606" w:type="dxa"/>
            <w:vMerge/>
          </w:tcPr>
          <w:p w:rsidR="00E1080F" w:rsidRPr="00BA361B" w:rsidRDefault="00E1080F" w:rsidP="00C254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1080F" w:rsidRPr="00BA361B" w:rsidRDefault="00E1080F" w:rsidP="00C254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080F" w:rsidRPr="00BA361B" w:rsidRDefault="00E1080F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E1080F" w:rsidRPr="00BA361B" w:rsidRDefault="00E1080F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1134" w:type="dxa"/>
          </w:tcPr>
          <w:p w:rsidR="00E1080F" w:rsidRPr="00BA361B" w:rsidRDefault="00E1080F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1134" w:type="dxa"/>
          </w:tcPr>
          <w:p w:rsidR="00E1080F" w:rsidRPr="00BA361B" w:rsidRDefault="00E1080F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  <w:tc>
          <w:tcPr>
            <w:tcW w:w="1134" w:type="dxa"/>
          </w:tcPr>
          <w:p w:rsidR="00E1080F" w:rsidRPr="00BA361B" w:rsidRDefault="00E1080F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E1080F" w:rsidRPr="00BA361B" w:rsidTr="00FC5C66">
        <w:tc>
          <w:tcPr>
            <w:tcW w:w="3606" w:type="dxa"/>
          </w:tcPr>
          <w:p w:rsidR="00E1080F" w:rsidRPr="00BA361B" w:rsidRDefault="00E1080F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Удельный вес численности обучающихся по образовательным программам, соответствующим новым ФГОС  начального общего, основного общего, среднего общего образования</w:t>
            </w:r>
            <w:r w:rsidR="00FC5C66" w:rsidRPr="00BA361B">
              <w:rPr>
                <w:sz w:val="26"/>
                <w:szCs w:val="26"/>
              </w:rPr>
              <w:t>,%</w:t>
            </w:r>
          </w:p>
        </w:tc>
        <w:tc>
          <w:tcPr>
            <w:tcW w:w="1134" w:type="dxa"/>
          </w:tcPr>
          <w:p w:rsidR="00E1080F" w:rsidRPr="00BA361B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919CC" w:rsidRPr="00BA36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19CC" w:rsidRPr="00BA36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E1080F" w:rsidRPr="00BA361B" w:rsidRDefault="00A919CC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  <w:tc>
          <w:tcPr>
            <w:tcW w:w="992" w:type="dxa"/>
          </w:tcPr>
          <w:p w:rsidR="00E1080F" w:rsidRPr="00BA361B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97,</w:t>
            </w:r>
            <w:r w:rsidR="00A919CC" w:rsidRPr="00BA36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080F" w:rsidRPr="00BA361B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919CC" w:rsidRPr="00BA36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19CC" w:rsidRPr="00BA36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E1080F" w:rsidRPr="00BA361B" w:rsidRDefault="00A919CC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E1080F" w:rsidRPr="00BA361B" w:rsidRDefault="00A919CC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1080F" w:rsidRPr="00BA361B" w:rsidTr="00FC5C66">
        <w:tc>
          <w:tcPr>
            <w:tcW w:w="3606" w:type="dxa"/>
          </w:tcPr>
          <w:p w:rsidR="00E1080F" w:rsidRPr="00BA361B" w:rsidRDefault="00E1080F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Доля педагогических работников муниципальных  общеобразовательных организаций, которым при прохождении аттестации присвоена первая или высшая категория</w:t>
            </w:r>
            <w:r w:rsidR="00FC5C66" w:rsidRPr="00BA361B">
              <w:rPr>
                <w:sz w:val="26"/>
                <w:szCs w:val="26"/>
              </w:rPr>
              <w:t>,%</w:t>
            </w:r>
          </w:p>
        </w:tc>
        <w:tc>
          <w:tcPr>
            <w:tcW w:w="1134" w:type="dxa"/>
          </w:tcPr>
          <w:p w:rsidR="00E1080F" w:rsidRPr="00BA361B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46,6</w:t>
            </w:r>
          </w:p>
        </w:tc>
        <w:tc>
          <w:tcPr>
            <w:tcW w:w="1134" w:type="dxa"/>
          </w:tcPr>
          <w:p w:rsidR="00E1080F" w:rsidRPr="00BA361B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46,6</w:t>
            </w:r>
          </w:p>
        </w:tc>
        <w:tc>
          <w:tcPr>
            <w:tcW w:w="992" w:type="dxa"/>
          </w:tcPr>
          <w:p w:rsidR="00E1080F" w:rsidRPr="00BA361B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E1080F" w:rsidRPr="00BA361B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47,1</w:t>
            </w:r>
          </w:p>
        </w:tc>
        <w:tc>
          <w:tcPr>
            <w:tcW w:w="1134" w:type="dxa"/>
          </w:tcPr>
          <w:p w:rsidR="00E1080F" w:rsidRPr="00BA361B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</w:tc>
        <w:tc>
          <w:tcPr>
            <w:tcW w:w="1134" w:type="dxa"/>
          </w:tcPr>
          <w:p w:rsidR="00E1080F" w:rsidRPr="00BA361B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47,5</w:t>
            </w:r>
          </w:p>
        </w:tc>
      </w:tr>
      <w:tr w:rsidR="00E1080F" w:rsidRPr="00BA361B" w:rsidTr="00FC5C66">
        <w:tc>
          <w:tcPr>
            <w:tcW w:w="3606" w:type="dxa"/>
          </w:tcPr>
          <w:p w:rsidR="00E1080F" w:rsidRPr="00BA361B" w:rsidRDefault="00E1080F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РХ</w:t>
            </w:r>
            <w:r w:rsidR="00FC5C66" w:rsidRPr="00BA361B">
              <w:rPr>
                <w:sz w:val="26"/>
                <w:szCs w:val="26"/>
              </w:rPr>
              <w:t>,%</w:t>
            </w:r>
          </w:p>
        </w:tc>
        <w:tc>
          <w:tcPr>
            <w:tcW w:w="1134" w:type="dxa"/>
          </w:tcPr>
          <w:p w:rsidR="00E1080F" w:rsidRPr="00BA361B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  <w:tc>
          <w:tcPr>
            <w:tcW w:w="1134" w:type="dxa"/>
          </w:tcPr>
          <w:p w:rsidR="00E1080F" w:rsidRPr="00BA361B" w:rsidRDefault="00E1080F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E1080F" w:rsidRPr="00BA361B" w:rsidRDefault="00E1080F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E1080F" w:rsidRPr="00BA361B" w:rsidRDefault="00E1080F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E1080F" w:rsidRPr="00BA361B" w:rsidRDefault="00E1080F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E1080F" w:rsidRPr="00BA361B" w:rsidRDefault="00E1080F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B34BAE" w:rsidRPr="00BA361B" w:rsidRDefault="00B34BAE" w:rsidP="00C2548D">
      <w:pPr>
        <w:jc w:val="center"/>
        <w:rPr>
          <w:sz w:val="26"/>
          <w:szCs w:val="26"/>
        </w:rPr>
      </w:pPr>
    </w:p>
    <w:p w:rsidR="00B34BAE" w:rsidRPr="00BA361B" w:rsidRDefault="00B34BAE" w:rsidP="00C2548D">
      <w:pPr>
        <w:jc w:val="center"/>
        <w:rPr>
          <w:sz w:val="26"/>
          <w:szCs w:val="26"/>
        </w:rPr>
      </w:pPr>
    </w:p>
    <w:p w:rsidR="00B34BAE" w:rsidRPr="00BA361B" w:rsidRDefault="00B34BAE" w:rsidP="00C2548D">
      <w:pPr>
        <w:jc w:val="center"/>
        <w:rPr>
          <w:sz w:val="26"/>
          <w:szCs w:val="26"/>
        </w:rPr>
      </w:pPr>
    </w:p>
    <w:p w:rsidR="00B34BAE" w:rsidRPr="00BA361B" w:rsidRDefault="00B34BAE" w:rsidP="00C2548D">
      <w:pPr>
        <w:jc w:val="center"/>
        <w:rPr>
          <w:sz w:val="26"/>
          <w:szCs w:val="26"/>
        </w:rPr>
      </w:pPr>
    </w:p>
    <w:p w:rsidR="00B34BAE" w:rsidRPr="00BA361B" w:rsidRDefault="00B34BAE" w:rsidP="00C2548D">
      <w:pPr>
        <w:jc w:val="center"/>
        <w:rPr>
          <w:sz w:val="26"/>
          <w:szCs w:val="26"/>
        </w:rPr>
      </w:pPr>
    </w:p>
    <w:p w:rsidR="00634E0D" w:rsidRPr="00BA361B" w:rsidRDefault="00634E0D" w:rsidP="00C2548D">
      <w:pPr>
        <w:jc w:val="center"/>
        <w:rPr>
          <w:sz w:val="26"/>
          <w:szCs w:val="26"/>
        </w:rPr>
      </w:pPr>
    </w:p>
    <w:p w:rsidR="00C450F9" w:rsidRPr="00BA361B" w:rsidRDefault="00C450F9" w:rsidP="00C2548D">
      <w:pPr>
        <w:jc w:val="center"/>
        <w:rPr>
          <w:sz w:val="26"/>
          <w:szCs w:val="26"/>
        </w:rPr>
      </w:pPr>
    </w:p>
    <w:p w:rsidR="00C450F9" w:rsidRDefault="00C450F9" w:rsidP="00C2548D">
      <w:pPr>
        <w:jc w:val="center"/>
        <w:rPr>
          <w:sz w:val="26"/>
          <w:szCs w:val="26"/>
        </w:rPr>
      </w:pPr>
    </w:p>
    <w:p w:rsidR="00BA361B" w:rsidRDefault="00BA361B" w:rsidP="00C2548D">
      <w:pPr>
        <w:jc w:val="center"/>
        <w:rPr>
          <w:sz w:val="26"/>
          <w:szCs w:val="26"/>
        </w:rPr>
      </w:pPr>
    </w:p>
    <w:p w:rsidR="00BA361B" w:rsidRDefault="00BA361B" w:rsidP="00C2548D">
      <w:pPr>
        <w:jc w:val="center"/>
        <w:rPr>
          <w:sz w:val="26"/>
          <w:szCs w:val="26"/>
        </w:rPr>
      </w:pPr>
    </w:p>
    <w:p w:rsidR="00BA361B" w:rsidRDefault="00BA361B" w:rsidP="00C2548D">
      <w:pPr>
        <w:jc w:val="center"/>
        <w:rPr>
          <w:sz w:val="26"/>
          <w:szCs w:val="26"/>
        </w:rPr>
      </w:pPr>
    </w:p>
    <w:p w:rsidR="00BA361B" w:rsidRDefault="00BA361B" w:rsidP="00C2548D">
      <w:pPr>
        <w:jc w:val="center"/>
        <w:rPr>
          <w:sz w:val="26"/>
          <w:szCs w:val="26"/>
        </w:rPr>
      </w:pPr>
    </w:p>
    <w:p w:rsidR="00BA361B" w:rsidRDefault="00BA361B" w:rsidP="00C2548D">
      <w:pPr>
        <w:jc w:val="center"/>
        <w:rPr>
          <w:sz w:val="26"/>
          <w:szCs w:val="26"/>
        </w:rPr>
      </w:pPr>
    </w:p>
    <w:p w:rsidR="00BA361B" w:rsidRDefault="00BA361B" w:rsidP="00C2548D">
      <w:pPr>
        <w:jc w:val="center"/>
        <w:rPr>
          <w:sz w:val="26"/>
          <w:szCs w:val="26"/>
        </w:rPr>
      </w:pPr>
    </w:p>
    <w:p w:rsidR="00BA361B" w:rsidRDefault="00BA361B" w:rsidP="00C2548D">
      <w:pPr>
        <w:jc w:val="center"/>
        <w:rPr>
          <w:sz w:val="26"/>
          <w:szCs w:val="26"/>
        </w:rPr>
      </w:pPr>
    </w:p>
    <w:p w:rsidR="00BA361B" w:rsidRDefault="00BA361B" w:rsidP="00C2548D">
      <w:pPr>
        <w:jc w:val="center"/>
        <w:rPr>
          <w:sz w:val="26"/>
          <w:szCs w:val="26"/>
        </w:rPr>
      </w:pPr>
    </w:p>
    <w:p w:rsidR="00BA361B" w:rsidRPr="00BA361B" w:rsidRDefault="00BA361B" w:rsidP="00C2548D">
      <w:pPr>
        <w:jc w:val="center"/>
        <w:rPr>
          <w:sz w:val="26"/>
          <w:szCs w:val="26"/>
        </w:rPr>
      </w:pPr>
    </w:p>
    <w:p w:rsidR="00C450F9" w:rsidRPr="00BA361B" w:rsidRDefault="00C450F9" w:rsidP="00C2548D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780"/>
      </w:tblGrid>
      <w:tr w:rsidR="00634E0D" w:rsidRPr="00BA361B" w:rsidTr="00A0742B">
        <w:trPr>
          <w:trHeight w:val="1245"/>
        </w:trPr>
        <w:tc>
          <w:tcPr>
            <w:tcW w:w="6408" w:type="dxa"/>
          </w:tcPr>
          <w:p w:rsidR="00634E0D" w:rsidRPr="00BA361B" w:rsidRDefault="00634E0D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634E0D" w:rsidRPr="00BA361B" w:rsidRDefault="00634E0D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FC5C66" w:rsidRPr="00BA361B" w:rsidRDefault="00FC5C66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FC5C66" w:rsidRPr="00BA361B" w:rsidRDefault="00FC5C66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FC5C66" w:rsidRPr="00BA361B" w:rsidRDefault="00FC5C66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FC5C66" w:rsidRPr="00BA361B" w:rsidRDefault="00FC5C66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C450F9" w:rsidRPr="00BA361B" w:rsidRDefault="00C450F9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634E0D" w:rsidRPr="00BA361B" w:rsidRDefault="00634E0D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34E0D" w:rsidRPr="00BA361B" w:rsidRDefault="00634E0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Приложение № 4</w:t>
            </w:r>
          </w:p>
          <w:p w:rsidR="00634E0D" w:rsidRPr="00BA361B" w:rsidRDefault="00634E0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 муниципальной программе</w:t>
            </w:r>
          </w:p>
          <w:p w:rsidR="00634E0D" w:rsidRPr="00BA361B" w:rsidRDefault="00634E0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«Развитие и совершенствование образования в Бейском районе на 2021 – 2025 годы»</w:t>
            </w:r>
          </w:p>
        </w:tc>
      </w:tr>
    </w:tbl>
    <w:p w:rsidR="00C5065E" w:rsidRPr="00BA361B" w:rsidRDefault="00C5065E" w:rsidP="00C2548D">
      <w:pPr>
        <w:jc w:val="center"/>
        <w:rPr>
          <w:rFonts w:cs="Tahoma"/>
          <w:b/>
          <w:sz w:val="26"/>
          <w:szCs w:val="19"/>
        </w:rPr>
      </w:pPr>
    </w:p>
    <w:p w:rsidR="00634E0D" w:rsidRPr="00BA361B" w:rsidRDefault="00634E0D" w:rsidP="00C2548D">
      <w:pPr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ПОДПРОГРАММА</w:t>
      </w:r>
    </w:p>
    <w:p w:rsidR="00A0742B" w:rsidRPr="00BA361B" w:rsidRDefault="00634E0D" w:rsidP="00C2548D">
      <w:pPr>
        <w:jc w:val="center"/>
        <w:rPr>
          <w:sz w:val="26"/>
          <w:szCs w:val="26"/>
        </w:rPr>
      </w:pPr>
      <w:r w:rsidRPr="00BA361B">
        <w:rPr>
          <w:rFonts w:cs="Tahoma"/>
          <w:sz w:val="26"/>
          <w:szCs w:val="19"/>
        </w:rPr>
        <w:tab/>
      </w:r>
      <w:r w:rsidR="00A0742B" w:rsidRPr="00BA361B">
        <w:rPr>
          <w:sz w:val="26"/>
          <w:szCs w:val="26"/>
        </w:rPr>
        <w:t xml:space="preserve">«Организация дополнительного образования </w:t>
      </w:r>
      <w:r w:rsidR="00A0742B" w:rsidRPr="00BA361B">
        <w:rPr>
          <w:bCs/>
          <w:sz w:val="26"/>
          <w:szCs w:val="26"/>
        </w:rPr>
        <w:t xml:space="preserve"> на 2021-202</w:t>
      </w:r>
      <w:r w:rsidR="00E513F9" w:rsidRPr="00BA361B">
        <w:rPr>
          <w:bCs/>
          <w:sz w:val="26"/>
          <w:szCs w:val="26"/>
        </w:rPr>
        <w:t>5 гг.</w:t>
      </w:r>
      <w:r w:rsidR="00A0742B" w:rsidRPr="00BA361B">
        <w:rPr>
          <w:sz w:val="26"/>
          <w:szCs w:val="26"/>
        </w:rPr>
        <w:t xml:space="preserve">» </w:t>
      </w:r>
    </w:p>
    <w:p w:rsidR="00FC01A5" w:rsidRPr="00BA361B" w:rsidRDefault="00FC01A5" w:rsidP="00C2548D">
      <w:pPr>
        <w:jc w:val="center"/>
        <w:rPr>
          <w:rFonts w:cs="Tahoma"/>
          <w:b/>
          <w:sz w:val="26"/>
          <w:szCs w:val="19"/>
        </w:rPr>
      </w:pPr>
    </w:p>
    <w:p w:rsidR="00634E0D" w:rsidRPr="00BA361B" w:rsidRDefault="00634E0D" w:rsidP="00C2548D">
      <w:pPr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2"/>
        <w:gridCol w:w="7283"/>
      </w:tblGrid>
      <w:tr w:rsidR="00634E0D" w:rsidRPr="00BA361B" w:rsidTr="00A14A22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34E0D" w:rsidRPr="00BA361B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Полное наименование подпрограммы</w:t>
            </w:r>
          </w:p>
        </w:tc>
        <w:tc>
          <w:tcPr>
            <w:tcW w:w="728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BA361B" w:rsidRDefault="00A0742B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«Организация дополнительного образования </w:t>
            </w:r>
            <w:r w:rsidR="00E513F9" w:rsidRPr="00BA361B">
              <w:rPr>
                <w:bCs/>
                <w:sz w:val="26"/>
                <w:szCs w:val="26"/>
              </w:rPr>
              <w:t xml:space="preserve"> на 2021-2025 гг.</w:t>
            </w:r>
            <w:r w:rsidRPr="00BA361B">
              <w:rPr>
                <w:sz w:val="26"/>
                <w:szCs w:val="26"/>
              </w:rPr>
              <w:t xml:space="preserve">» </w:t>
            </w:r>
          </w:p>
          <w:p w:rsidR="00634E0D" w:rsidRPr="00BA361B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</w:p>
        </w:tc>
      </w:tr>
      <w:tr w:rsidR="00634E0D" w:rsidRPr="00BA361B" w:rsidTr="00A14A22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34E0D" w:rsidRPr="00BA361B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Ответственный исполнитель подпрограммы</w:t>
            </w:r>
          </w:p>
        </w:tc>
        <w:tc>
          <w:tcPr>
            <w:tcW w:w="728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34E0D" w:rsidRPr="00BA361B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Управление образования администрации Бейского района</w:t>
            </w:r>
          </w:p>
        </w:tc>
      </w:tr>
      <w:tr w:rsidR="00A0742B" w:rsidRPr="00BA361B" w:rsidTr="00A14A22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BA361B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Цель подпрограммы</w:t>
            </w:r>
          </w:p>
        </w:tc>
        <w:tc>
          <w:tcPr>
            <w:tcW w:w="728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35A33" w:rsidRPr="00BA361B" w:rsidRDefault="00635A33" w:rsidP="00635A33">
            <w:pPr>
              <w:shd w:val="clear" w:color="auto" w:fill="FFFFFF"/>
              <w:ind w:left="4" w:right="14"/>
              <w:jc w:val="both"/>
              <w:rPr>
                <w:sz w:val="26"/>
                <w:szCs w:val="26"/>
              </w:rPr>
            </w:pPr>
            <w:r w:rsidRPr="00BA361B">
              <w:rPr>
                <w:iCs/>
                <w:spacing w:val="-8"/>
                <w:sz w:val="26"/>
                <w:szCs w:val="26"/>
              </w:rPr>
              <w:t>Создание условий для самореализации и развития талантов детей, а также воспитание высоконравственной, гармонично развитой и социально – ответственной личности.</w:t>
            </w:r>
          </w:p>
          <w:p w:rsidR="00A0742B" w:rsidRPr="00BA361B" w:rsidRDefault="00635A33" w:rsidP="00635A33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Обеспечение равной доступности качественного дополнительного образования, реализуемой системой персонифицированного финансирования дополнительного образования детей</w:t>
            </w:r>
          </w:p>
        </w:tc>
      </w:tr>
      <w:tr w:rsidR="00A0742B" w:rsidRPr="00BA361B" w:rsidTr="00A14A22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BA361B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Задачи подпрограммы</w:t>
            </w:r>
          </w:p>
        </w:tc>
        <w:tc>
          <w:tcPr>
            <w:tcW w:w="728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BA361B" w:rsidRDefault="00A0742B" w:rsidP="00C2548D">
            <w:pPr>
              <w:rPr>
                <w:spacing w:val="-3"/>
                <w:sz w:val="26"/>
                <w:szCs w:val="26"/>
              </w:rPr>
            </w:pPr>
            <w:r w:rsidRPr="00BA361B">
              <w:rPr>
                <w:spacing w:val="-3"/>
                <w:sz w:val="26"/>
                <w:szCs w:val="26"/>
              </w:rPr>
              <w:t>Обеспечение деятельности учреждений дополнительного образования детей, подведомственных УОБР.</w:t>
            </w:r>
          </w:p>
          <w:p w:rsidR="00A0742B" w:rsidRPr="00BA361B" w:rsidRDefault="00A0742B" w:rsidP="00C2548D">
            <w:pPr>
              <w:rPr>
                <w:spacing w:val="-3"/>
                <w:sz w:val="26"/>
                <w:szCs w:val="26"/>
              </w:rPr>
            </w:pPr>
            <w:r w:rsidRPr="00BA361B">
              <w:rPr>
                <w:spacing w:val="-3"/>
                <w:sz w:val="26"/>
                <w:szCs w:val="26"/>
              </w:rPr>
              <w:t>Укрепление материально-технической базы учреждений дополнительного образования детей.</w:t>
            </w:r>
          </w:p>
          <w:p w:rsidR="00A0742B" w:rsidRPr="00BA361B" w:rsidRDefault="00A0742B" w:rsidP="00C2548D">
            <w:pPr>
              <w:rPr>
                <w:spacing w:val="-3"/>
                <w:sz w:val="26"/>
                <w:szCs w:val="26"/>
              </w:rPr>
            </w:pPr>
            <w:r w:rsidRPr="00BA361B">
              <w:rPr>
                <w:spacing w:val="-3"/>
                <w:sz w:val="26"/>
                <w:szCs w:val="26"/>
              </w:rPr>
              <w:t>Разработка и ведение районной системы учета личных достижений детей.</w:t>
            </w:r>
          </w:p>
          <w:p w:rsidR="00A0742B" w:rsidRPr="00BA361B" w:rsidRDefault="00A0742B" w:rsidP="00C2548D">
            <w:pPr>
              <w:rPr>
                <w:spacing w:val="-3"/>
                <w:sz w:val="26"/>
                <w:szCs w:val="26"/>
              </w:rPr>
            </w:pPr>
            <w:r w:rsidRPr="00BA361B">
              <w:rPr>
                <w:spacing w:val="-3"/>
                <w:sz w:val="26"/>
                <w:szCs w:val="26"/>
              </w:rPr>
              <w:t>Проведение районных массовых мероприятий с детьми</w:t>
            </w:r>
          </w:p>
          <w:p w:rsidR="00635A33" w:rsidRPr="00BA361B" w:rsidRDefault="00635A33" w:rsidP="00C2548D">
            <w:pPr>
              <w:rPr>
                <w:sz w:val="26"/>
                <w:szCs w:val="26"/>
              </w:rPr>
            </w:pPr>
            <w:r w:rsidRPr="00BA361B">
              <w:rPr>
                <w:spacing w:val="-3"/>
                <w:sz w:val="26"/>
                <w:szCs w:val="2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A0742B" w:rsidRPr="00BA361B" w:rsidTr="00A14A22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BA361B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lastRenderedPageBreak/>
              <w:t xml:space="preserve">Показатели </w:t>
            </w:r>
          </w:p>
          <w:p w:rsidR="00A0742B" w:rsidRPr="00BA361B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A0742B" w:rsidRPr="00BA361B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подпрограммы</w:t>
            </w:r>
          </w:p>
          <w:p w:rsidR="00A0742B" w:rsidRPr="00BA361B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728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Доля детей, получающих услуги дополнительного образования в Центре детского творчества, в общей численности детей в возрасте 5-18 лет: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 год - 28,9%;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 год - 29,2%;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 год - 29,5%;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 год - 29,7%;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 год – 30,0%.</w:t>
            </w:r>
          </w:p>
          <w:p w:rsidR="00A0742B" w:rsidRPr="00BA361B" w:rsidRDefault="00A0742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Доля педагогических работников, которым при прохождении аттестации присвоена первая или высшая категория: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 год – 40,0%;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2022 год – 41,0%; 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 год – 42,0%;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 год – 43,0%;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 год – 44,0%.</w:t>
            </w:r>
          </w:p>
          <w:p w:rsidR="00A0742B" w:rsidRPr="00BA361B" w:rsidRDefault="00A0742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Отношение среднемесячной зарплаты педагогических работников организаций дополнительного образования к средней зарплате учителей: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 год – 73,3%;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2022 год – 74,5%; 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 год – 75,5%;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 год – 78,0%;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 год – 78,5%.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Доля детей, получающих услуги дополнительного образования в Детской школе искусств в возрасте с 6-17 лет,  обучающихся по Бейскому району составляет от общего количества детей 2011 чел.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</w:t>
            </w:r>
            <w:r w:rsidR="003370E9" w:rsidRPr="00BA361B">
              <w:rPr>
                <w:sz w:val="26"/>
                <w:szCs w:val="26"/>
              </w:rPr>
              <w:t xml:space="preserve"> год – 3,3</w:t>
            </w:r>
            <w:r w:rsidRPr="00BA361B">
              <w:rPr>
                <w:sz w:val="26"/>
                <w:szCs w:val="26"/>
              </w:rPr>
              <w:t xml:space="preserve"> %  .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</w:t>
            </w:r>
            <w:r w:rsidR="003370E9" w:rsidRPr="00BA361B">
              <w:rPr>
                <w:sz w:val="26"/>
                <w:szCs w:val="26"/>
              </w:rPr>
              <w:t xml:space="preserve"> год - 3,4</w:t>
            </w:r>
            <w:r w:rsidRPr="00BA361B">
              <w:rPr>
                <w:sz w:val="26"/>
                <w:szCs w:val="26"/>
              </w:rPr>
              <w:t>%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</w:t>
            </w:r>
            <w:r w:rsidR="003370E9" w:rsidRPr="00BA361B">
              <w:rPr>
                <w:sz w:val="26"/>
                <w:szCs w:val="26"/>
              </w:rPr>
              <w:t xml:space="preserve"> год – 3,5</w:t>
            </w:r>
            <w:r w:rsidRPr="00BA361B">
              <w:rPr>
                <w:sz w:val="26"/>
                <w:szCs w:val="26"/>
              </w:rPr>
              <w:t>%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</w:t>
            </w:r>
            <w:r w:rsidR="003370E9" w:rsidRPr="00BA361B">
              <w:rPr>
                <w:sz w:val="26"/>
                <w:szCs w:val="26"/>
              </w:rPr>
              <w:t xml:space="preserve"> год – 3,6</w:t>
            </w:r>
            <w:r w:rsidRPr="00BA361B">
              <w:rPr>
                <w:sz w:val="26"/>
                <w:szCs w:val="26"/>
              </w:rPr>
              <w:t>%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</w:t>
            </w:r>
            <w:r w:rsidR="003370E9" w:rsidRPr="00BA361B">
              <w:rPr>
                <w:sz w:val="26"/>
                <w:szCs w:val="26"/>
              </w:rPr>
              <w:t xml:space="preserve"> год -3,7</w:t>
            </w:r>
            <w:r w:rsidRPr="00BA361B">
              <w:rPr>
                <w:sz w:val="26"/>
                <w:szCs w:val="26"/>
              </w:rPr>
              <w:t>%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Увеличение численности граждан занимающихся в соответствии со стратегией развития физической культуры и спорта в Бейском районе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2021 год – 30,1%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2022 год –  32,6%;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2023 год –  35,1%;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2024 год – 38,1%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2025 год – 39%</w:t>
            </w:r>
          </w:p>
          <w:p w:rsidR="00A0742B" w:rsidRPr="00BA361B" w:rsidRDefault="00A0742B" w:rsidP="00C2548D">
            <w:pPr>
              <w:ind w:left="708" w:hanging="708"/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Увеличение удельного веса населения с ограниченными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возможностями здоровья¸ занимающиеся физической культурой и спортом, в общей численности данной категории населения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2021</w:t>
            </w:r>
            <w:r w:rsidR="003370E9" w:rsidRPr="00BA361B">
              <w:rPr>
                <w:sz w:val="26"/>
                <w:szCs w:val="19"/>
              </w:rPr>
              <w:t xml:space="preserve"> год –  15</w:t>
            </w:r>
            <w:r w:rsidRPr="00BA361B">
              <w:rPr>
                <w:sz w:val="26"/>
                <w:szCs w:val="19"/>
              </w:rPr>
              <w:t>%;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2022</w:t>
            </w:r>
            <w:r w:rsidR="003370E9" w:rsidRPr="00BA361B">
              <w:rPr>
                <w:sz w:val="26"/>
                <w:szCs w:val="19"/>
              </w:rPr>
              <w:t xml:space="preserve"> год –  16,2</w:t>
            </w:r>
            <w:r w:rsidRPr="00BA361B">
              <w:rPr>
                <w:sz w:val="26"/>
                <w:szCs w:val="19"/>
              </w:rPr>
              <w:t>%;</w:t>
            </w:r>
          </w:p>
          <w:p w:rsidR="00A0742B" w:rsidRPr="00BA361B" w:rsidRDefault="003370E9" w:rsidP="00C2548D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2023 год –  17,3</w:t>
            </w:r>
            <w:r w:rsidR="00A0742B" w:rsidRPr="00BA361B">
              <w:rPr>
                <w:sz w:val="26"/>
                <w:szCs w:val="19"/>
              </w:rPr>
              <w:t>%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2024</w:t>
            </w:r>
            <w:r w:rsidR="003370E9" w:rsidRPr="00BA361B">
              <w:rPr>
                <w:sz w:val="26"/>
                <w:szCs w:val="19"/>
              </w:rPr>
              <w:t xml:space="preserve"> год – 18,4</w:t>
            </w:r>
            <w:r w:rsidRPr="00BA361B">
              <w:rPr>
                <w:sz w:val="26"/>
                <w:szCs w:val="19"/>
              </w:rPr>
              <w:t>%</w:t>
            </w:r>
          </w:p>
          <w:p w:rsidR="00A0742B" w:rsidRPr="00BA361B" w:rsidRDefault="003370E9" w:rsidP="00C2548D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2025 год-  19</w:t>
            </w:r>
            <w:r w:rsidR="00A0742B" w:rsidRPr="00BA361B">
              <w:rPr>
                <w:sz w:val="26"/>
                <w:szCs w:val="19"/>
              </w:rPr>
              <w:t>%</w:t>
            </w:r>
          </w:p>
          <w:p w:rsidR="00635A33" w:rsidRPr="00BA361B" w:rsidRDefault="00635A33" w:rsidP="00635A33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lastRenderedPageBreak/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  <w:p w:rsidR="00635A33" w:rsidRPr="00BA361B" w:rsidRDefault="00635A33" w:rsidP="00635A33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2022 – 25%;</w:t>
            </w:r>
          </w:p>
          <w:p w:rsidR="00635A33" w:rsidRPr="00BA361B" w:rsidRDefault="00635A33" w:rsidP="00635A33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2023 – 25%;</w:t>
            </w:r>
          </w:p>
          <w:p w:rsidR="00635A33" w:rsidRPr="00BA361B" w:rsidRDefault="00635A33" w:rsidP="00635A33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2024 – 25%;</w:t>
            </w:r>
          </w:p>
          <w:p w:rsidR="00635A33" w:rsidRPr="00BA361B" w:rsidRDefault="00635A33" w:rsidP="00635A33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19"/>
              </w:rPr>
              <w:t>2025 – 25%.</w:t>
            </w:r>
          </w:p>
        </w:tc>
      </w:tr>
      <w:tr w:rsidR="00634E0D" w:rsidRPr="00BA361B" w:rsidTr="00A14A22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34E0D" w:rsidRPr="00BA361B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lastRenderedPageBreak/>
              <w:t>Сроки  и этапы реализации подпрограммы</w:t>
            </w:r>
          </w:p>
        </w:tc>
        <w:tc>
          <w:tcPr>
            <w:tcW w:w="728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34E0D" w:rsidRPr="00BA361B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2021–2025 годы</w:t>
            </w:r>
          </w:p>
          <w:p w:rsidR="00634E0D" w:rsidRPr="00BA361B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Этапы не выделяются</w:t>
            </w:r>
          </w:p>
        </w:tc>
      </w:tr>
      <w:tr w:rsidR="00634E0D" w:rsidRPr="00BA361B" w:rsidTr="00A14A22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34E0D" w:rsidRPr="00BA361B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Объемы </w:t>
            </w:r>
          </w:p>
          <w:p w:rsidR="00634E0D" w:rsidRPr="00BA361B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финансирования подпрограммы</w:t>
            </w:r>
          </w:p>
        </w:tc>
        <w:tc>
          <w:tcPr>
            <w:tcW w:w="728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314BC" w:rsidRPr="00BA361B" w:rsidRDefault="00F314B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«Финансирование подпрограммы осуществляется в объёме  </w:t>
            </w:r>
            <w:r w:rsidR="005070F3" w:rsidRPr="00BA361B">
              <w:rPr>
                <w:sz w:val="26"/>
                <w:szCs w:val="26"/>
              </w:rPr>
              <w:t>62715,939</w:t>
            </w:r>
            <w:r w:rsidRPr="00BA361B">
              <w:rPr>
                <w:sz w:val="26"/>
                <w:szCs w:val="26"/>
              </w:rPr>
              <w:t xml:space="preserve"> тыс. рублей, в том числе»:</w:t>
            </w:r>
          </w:p>
          <w:p w:rsidR="00F314BC" w:rsidRPr="00BA361B" w:rsidRDefault="00F314B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 год – 9687,9тыс.рублей,  в том числе 9687,9тыс. рублей  из местного бюджета, из республиканского бюджета – 0 рублей;</w:t>
            </w:r>
          </w:p>
          <w:p w:rsidR="006426FC" w:rsidRPr="00BA361B" w:rsidRDefault="00F314BC" w:rsidP="006426FC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2022 год –  </w:t>
            </w:r>
            <w:r w:rsidR="00A27807" w:rsidRPr="00BA361B">
              <w:rPr>
                <w:sz w:val="26"/>
                <w:szCs w:val="26"/>
              </w:rPr>
              <w:t>12162,039</w:t>
            </w:r>
            <w:r w:rsidRPr="00BA361B">
              <w:rPr>
                <w:sz w:val="26"/>
                <w:szCs w:val="26"/>
              </w:rPr>
              <w:t xml:space="preserve">тыс. рублей,  в том числе </w:t>
            </w:r>
            <w:r w:rsidR="006426FC" w:rsidRPr="00BA361B">
              <w:rPr>
                <w:sz w:val="26"/>
                <w:szCs w:val="26"/>
              </w:rPr>
              <w:t>11591,6</w:t>
            </w:r>
            <w:r w:rsidRPr="00BA361B">
              <w:rPr>
                <w:sz w:val="26"/>
                <w:szCs w:val="26"/>
              </w:rPr>
              <w:t xml:space="preserve"> тыс. рублей  из местного бюджета, из республиканского бюджета – 0 рублей</w:t>
            </w:r>
            <w:r w:rsidR="006426FC" w:rsidRPr="00BA361B">
              <w:rPr>
                <w:sz w:val="26"/>
                <w:szCs w:val="26"/>
              </w:rPr>
              <w:t>, 570,439 тыс. рублей на реализацию мероприятия «Обеспечение функционирования модели персонифицированного финансирования дополнительного образования детей»:</w:t>
            </w:r>
          </w:p>
          <w:p w:rsidR="0054182B" w:rsidRPr="00BA361B" w:rsidRDefault="00F314BC" w:rsidP="0054182B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 год –-</w:t>
            </w:r>
            <w:r w:rsidR="00A27807" w:rsidRPr="00BA361B">
              <w:rPr>
                <w:sz w:val="26"/>
                <w:szCs w:val="26"/>
              </w:rPr>
              <w:t>21477,0</w:t>
            </w:r>
            <w:r w:rsidRPr="00BA361B">
              <w:rPr>
                <w:sz w:val="26"/>
                <w:szCs w:val="26"/>
              </w:rPr>
              <w:t xml:space="preserve">тыс.рублей,  в том числе </w:t>
            </w:r>
            <w:r w:rsidR="0054182B" w:rsidRPr="00BA361B">
              <w:rPr>
                <w:sz w:val="26"/>
                <w:szCs w:val="26"/>
              </w:rPr>
              <w:t>15442</w:t>
            </w:r>
            <w:r w:rsidR="00A27807" w:rsidRPr="00BA361B">
              <w:rPr>
                <w:sz w:val="26"/>
                <w:szCs w:val="26"/>
              </w:rPr>
              <w:t>,0</w:t>
            </w:r>
            <w:r w:rsidRPr="00BA361B">
              <w:rPr>
                <w:sz w:val="26"/>
                <w:szCs w:val="26"/>
              </w:rPr>
              <w:t xml:space="preserve"> тыс. рублей  из местного бюджета, из республиканского бюджета – 0 рублей;</w:t>
            </w:r>
            <w:r w:rsidR="0054182B" w:rsidRPr="00BA361B">
              <w:rPr>
                <w:sz w:val="26"/>
                <w:szCs w:val="26"/>
              </w:rPr>
              <w:t xml:space="preserve"> 6035,0 тыс. рублей на реализацию мероприятия «Обеспечение функционирования модели персонифицированного финансирования дополнительного образования детей»:</w:t>
            </w:r>
          </w:p>
          <w:p w:rsidR="0054182B" w:rsidRPr="00BA361B" w:rsidRDefault="0054182B" w:rsidP="0054182B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- 5867,0 тыс. рублей на исполнение муниципального задания МБУ ДО «Бейский ЦДТ»;</w:t>
            </w:r>
          </w:p>
          <w:p w:rsidR="0054182B" w:rsidRPr="00BA361B" w:rsidRDefault="0054182B" w:rsidP="0054182B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- 42,0 тыс. рублей на предоставление грантов в форме субсидий для бюджетных учреждений, учредителем которых не является Администрация Бейского района по виду 613;</w:t>
            </w:r>
          </w:p>
          <w:p w:rsidR="0054182B" w:rsidRPr="00BA361B" w:rsidRDefault="0054182B" w:rsidP="0054182B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- 42,0 тыс. рублей на предоставление грантов в форме субсидий для автономных учреждений, учредителем которых не является Администрация Бейского района по виду 623;</w:t>
            </w:r>
          </w:p>
          <w:p w:rsidR="0054182B" w:rsidRPr="00BA361B" w:rsidRDefault="0054182B" w:rsidP="0054182B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- 42,0 тыс. рублей на предоставление грантов в форме субсидийдля иных некоммерческих организаций по виду 633;</w:t>
            </w:r>
          </w:p>
          <w:p w:rsidR="0054182B" w:rsidRPr="00BA361B" w:rsidRDefault="0054182B" w:rsidP="0054182B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- 42,0 тыс. рублей на предоставление грантов в форме субсидий для коммерческих организаций по виду 813.</w:t>
            </w:r>
          </w:p>
          <w:p w:rsidR="00F314BC" w:rsidRPr="00BA361B" w:rsidRDefault="00F314B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 год -</w:t>
            </w:r>
            <w:r w:rsidR="00A27807" w:rsidRPr="00BA361B">
              <w:rPr>
                <w:sz w:val="26"/>
                <w:szCs w:val="26"/>
              </w:rPr>
              <w:t>9694,5</w:t>
            </w:r>
            <w:r w:rsidRPr="00BA361B">
              <w:rPr>
                <w:sz w:val="26"/>
                <w:szCs w:val="26"/>
              </w:rPr>
              <w:t xml:space="preserve"> тыс. рублей, в том числе из местного бюджета </w:t>
            </w:r>
            <w:r w:rsidR="00A27807" w:rsidRPr="00BA361B">
              <w:rPr>
                <w:sz w:val="26"/>
                <w:szCs w:val="26"/>
              </w:rPr>
              <w:t>9694,5</w:t>
            </w:r>
            <w:r w:rsidRPr="00BA361B">
              <w:rPr>
                <w:sz w:val="26"/>
                <w:szCs w:val="26"/>
              </w:rPr>
              <w:t xml:space="preserve"> тыс. рублей, из республиканского бюджета –  0 рублей;</w:t>
            </w:r>
          </w:p>
          <w:p w:rsidR="00634E0D" w:rsidRPr="00BA361B" w:rsidRDefault="00F314BC" w:rsidP="0053649F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 год –</w:t>
            </w:r>
            <w:r w:rsidR="00A27807" w:rsidRPr="00BA361B">
              <w:rPr>
                <w:sz w:val="26"/>
                <w:szCs w:val="26"/>
              </w:rPr>
              <w:t>9694,5</w:t>
            </w:r>
            <w:r w:rsidRPr="00BA361B">
              <w:rPr>
                <w:sz w:val="26"/>
                <w:szCs w:val="26"/>
              </w:rPr>
              <w:t xml:space="preserve"> тыс. рублей, в том числе из местного бюджета </w:t>
            </w:r>
            <w:r w:rsidR="00A27807" w:rsidRPr="00BA361B">
              <w:rPr>
                <w:sz w:val="26"/>
                <w:szCs w:val="26"/>
              </w:rPr>
              <w:t>9694,5</w:t>
            </w:r>
            <w:r w:rsidRPr="00BA361B">
              <w:rPr>
                <w:sz w:val="26"/>
                <w:szCs w:val="26"/>
              </w:rPr>
              <w:t xml:space="preserve"> тыс. рублей, из республиканского бюджета –0 рублей</w:t>
            </w:r>
          </w:p>
        </w:tc>
      </w:tr>
      <w:tr w:rsidR="00634E0D" w:rsidRPr="00BA361B" w:rsidTr="00A14A22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7175F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Ожидаемые конечные результаты реализации</w:t>
            </w:r>
          </w:p>
          <w:p w:rsidR="00634E0D" w:rsidRPr="00BA361B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подпрограммы</w:t>
            </w:r>
          </w:p>
        </w:tc>
        <w:tc>
          <w:tcPr>
            <w:tcW w:w="728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BA361B" w:rsidRDefault="00A0742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-Доля педагогических работников, которым при прохождении аттестации присвоена первая или высшая категория к 2026 году – 44,0%;</w:t>
            </w:r>
          </w:p>
          <w:p w:rsidR="00A0742B" w:rsidRPr="00BA361B" w:rsidRDefault="00A0742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-Отношение среднемесячной зарплаты педагогических работников организаций дополнительного образования к средней зарплате учителей к 2026 году – 78,5%;</w:t>
            </w:r>
          </w:p>
          <w:p w:rsidR="00A0742B" w:rsidRPr="00BA361B" w:rsidRDefault="00A0742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-Доля детей, получающих услуги дополнительного образования в Детской школе искусств в возрасте с 6-17 лет,  </w:t>
            </w:r>
            <w:r w:rsidRPr="00BA361B">
              <w:rPr>
                <w:sz w:val="26"/>
                <w:szCs w:val="26"/>
              </w:rPr>
              <w:lastRenderedPageBreak/>
              <w:t>обучающихся по Бейскому району составляет от общего количества детей  к 2026г.-3,</w:t>
            </w:r>
            <w:r w:rsidR="003370E9" w:rsidRPr="00BA361B">
              <w:rPr>
                <w:sz w:val="26"/>
                <w:szCs w:val="26"/>
              </w:rPr>
              <w:t>7</w:t>
            </w:r>
            <w:r w:rsidRPr="00BA361B">
              <w:rPr>
                <w:sz w:val="26"/>
                <w:szCs w:val="26"/>
              </w:rPr>
              <w:t xml:space="preserve"> %;</w:t>
            </w:r>
          </w:p>
          <w:p w:rsidR="00A0742B" w:rsidRPr="00BA361B" w:rsidRDefault="00A0742B" w:rsidP="00C2548D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26"/>
              </w:rPr>
              <w:t>-</w:t>
            </w:r>
            <w:r w:rsidRPr="00BA361B">
              <w:rPr>
                <w:sz w:val="26"/>
                <w:szCs w:val="19"/>
              </w:rPr>
              <w:t>Увеличение численности граждан занимающихся в соответствии со стратегией развития физической культуры и спорта в Бейском районе к 2026г.</w:t>
            </w:r>
            <w:r w:rsidR="00CA0BCE" w:rsidRPr="00BA361B">
              <w:rPr>
                <w:sz w:val="26"/>
                <w:szCs w:val="19"/>
              </w:rPr>
              <w:t>-</w:t>
            </w:r>
            <w:r w:rsidRPr="00BA361B">
              <w:rPr>
                <w:sz w:val="26"/>
                <w:szCs w:val="19"/>
              </w:rPr>
              <w:t xml:space="preserve"> 39%;</w:t>
            </w:r>
          </w:p>
          <w:p w:rsidR="00A0742B" w:rsidRPr="00BA361B" w:rsidRDefault="00A0742B" w:rsidP="00C2548D">
            <w:pPr>
              <w:ind w:left="708" w:hanging="708"/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- Увеличение удельного веса населения с ограниченными</w:t>
            </w:r>
          </w:p>
          <w:p w:rsidR="00634E0D" w:rsidRPr="00BA361B" w:rsidRDefault="00A0742B" w:rsidP="00C2548D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возможностями здоровья¸ занимающиеся физической культурой и спортом, в общей численности данной категории населения к 2026г. -19%</w:t>
            </w:r>
          </w:p>
          <w:p w:rsidR="00366D17" w:rsidRPr="00BA361B" w:rsidRDefault="00366D17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19"/>
              </w:rPr>
              <w:t>- Увеличение охвата детей в возрасте от 5 до 18 лет, имеющих право на получение дополнительного образования в рамках системы персонифицированного финансирования к 2025 году до 25%.</w:t>
            </w:r>
          </w:p>
        </w:tc>
      </w:tr>
    </w:tbl>
    <w:p w:rsidR="00A14A22" w:rsidRPr="00BA361B" w:rsidRDefault="00A14A22" w:rsidP="00A14A22">
      <w:pPr>
        <w:jc w:val="center"/>
        <w:rPr>
          <w:rFonts w:cs="Tahoma"/>
          <w:b/>
          <w:sz w:val="26"/>
          <w:szCs w:val="19"/>
        </w:rPr>
      </w:pPr>
    </w:p>
    <w:p w:rsidR="00A14A22" w:rsidRPr="00BA361B" w:rsidRDefault="00A14A22" w:rsidP="00A14A22">
      <w:pPr>
        <w:pStyle w:val="a6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19"/>
        </w:rPr>
      </w:pPr>
      <w:r w:rsidRPr="00BA361B">
        <w:rPr>
          <w:rFonts w:ascii="Times New Roman" w:hAnsi="Times New Roman"/>
          <w:b/>
          <w:sz w:val="26"/>
          <w:szCs w:val="19"/>
        </w:rPr>
        <w:t>Характеристика проблемы</w:t>
      </w:r>
    </w:p>
    <w:p w:rsidR="00A14A22" w:rsidRPr="00BA361B" w:rsidRDefault="00A14A22" w:rsidP="00A14A22">
      <w:pPr>
        <w:ind w:left="45"/>
        <w:jc w:val="both"/>
        <w:rPr>
          <w:sz w:val="26"/>
          <w:szCs w:val="26"/>
        </w:rPr>
      </w:pPr>
    </w:p>
    <w:p w:rsidR="00A14A22" w:rsidRPr="00BA361B" w:rsidRDefault="00A14A22" w:rsidP="00A14A22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A361B">
        <w:rPr>
          <w:color w:val="000000"/>
          <w:sz w:val="26"/>
          <w:szCs w:val="26"/>
          <w:shd w:val="clear" w:color="auto" w:fill="FFFFFF"/>
        </w:rPr>
        <w:t xml:space="preserve">Развитие системы дополнительного образования сегодня является одним из требований  развития общества. И одним из самых важных изменений системы является переход к новым принципам управления, заложенным в федеральном проекте «Успех каждого ребенка» национального проекта «Образование». </w:t>
      </w:r>
    </w:p>
    <w:p w:rsidR="00A14A22" w:rsidRPr="00BA361B" w:rsidRDefault="00A14A22" w:rsidP="00A14A22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В Бейском районе программы дополнительного образования реализуются на базе МБУ ДО «Бейский Центр детского творчества», в общеобразовательных организациях района, МКУ «Спортивная школа Бейского района» и филиал ГБПОУ РХ «Черногорский горно – строительный техникум». Центром детского творчества реализуется 22 программы, в том числе 18 сертифицированных программ, прошедших независимую оценку качества.</w:t>
      </w:r>
    </w:p>
    <w:p w:rsidR="00A14A22" w:rsidRPr="00BA361B" w:rsidRDefault="00A14A22" w:rsidP="00A14A2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A361B">
        <w:rPr>
          <w:rFonts w:ascii="Times New Roman" w:hAnsi="Times New Roman"/>
          <w:sz w:val="26"/>
          <w:szCs w:val="26"/>
        </w:rPr>
        <w:t xml:space="preserve">С 1 сентября 2022 года Бейский район участвует в системе персонифицированного финансирования дополнительного образования детей  в рамках которой реализовано общее число сертификатов учета дополнительного образования для детей в возрасте от 5 до 18 лет в количестве 2306, в том числе финансируемых 769 с  номиналом сертификата 3220 рублей и сроком действия до 31.12.2022 года. </w:t>
      </w:r>
    </w:p>
    <w:p w:rsidR="00A14A22" w:rsidRPr="00BA361B" w:rsidRDefault="00A14A22" w:rsidP="00A14A2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A361B">
        <w:rPr>
          <w:rFonts w:ascii="Times New Roman" w:hAnsi="Times New Roman"/>
          <w:sz w:val="26"/>
          <w:szCs w:val="26"/>
        </w:rPr>
        <w:t xml:space="preserve">В системе персонифицированного финансирования в Бейском районе участвует Центр детского творчества, в котором, в целях увеличения охвата детей дополнительным образованием в 2022 – 2023 учебном году программы реализуются не только в с. Бея, но и еще в пяти крупных населенных пунктах района – с. Сабинка, с. Табат, с. Бондарево, с. Куйбышево, с. Новотроицкое и д. Уты, где организован подвоз детей в Центрдетского творчества. </w:t>
      </w:r>
    </w:p>
    <w:p w:rsidR="00A14A22" w:rsidRPr="00BA361B" w:rsidRDefault="00A14A22" w:rsidP="00A14A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Общее количество учащихся ЦДТ составляет 980 человек, количество групп – 59, наполняемость групп не превышает численность, определённую локальным нормативным актом Учреждения. </w:t>
      </w:r>
    </w:p>
    <w:p w:rsidR="00A14A22" w:rsidRPr="00BA361B" w:rsidRDefault="00A14A22" w:rsidP="00A14A2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A361B">
        <w:rPr>
          <w:rFonts w:ascii="Times New Roman" w:hAnsi="Times New Roman"/>
          <w:sz w:val="26"/>
          <w:szCs w:val="26"/>
        </w:rPr>
        <w:t>В</w:t>
      </w:r>
      <w:r w:rsidR="00425E43">
        <w:rPr>
          <w:rFonts w:ascii="Times New Roman" w:hAnsi="Times New Roman"/>
          <w:sz w:val="26"/>
          <w:szCs w:val="26"/>
        </w:rPr>
        <w:t xml:space="preserve"> </w:t>
      </w:r>
      <w:r w:rsidRPr="00BA361B">
        <w:rPr>
          <w:rFonts w:ascii="Times New Roman" w:hAnsi="Times New Roman"/>
          <w:sz w:val="26"/>
          <w:szCs w:val="26"/>
        </w:rPr>
        <w:t xml:space="preserve">Бейском Центре детского творчества 15 программ реализуется в сетевой форме, из них на базе общеобразовательных организаций - 10 программ, на базе детских садов - 4 программы и  базе районного дома культуры  1 программа. </w:t>
      </w:r>
    </w:p>
    <w:p w:rsidR="00A14A22" w:rsidRPr="00BA361B" w:rsidRDefault="00A14A22" w:rsidP="00A14A2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A361B">
        <w:rPr>
          <w:rFonts w:ascii="Times New Roman" w:hAnsi="Times New Roman"/>
          <w:sz w:val="26"/>
          <w:szCs w:val="26"/>
        </w:rPr>
        <w:t>Современные дополнительные общеобразовательные общеразвивающие программы Центра детского творчества  разработаны с использованием возможностей Точек роста (2 технические программы,  1 естественнонаучная программа), в  ЦОС на базе Куйбышевской школы реализуется  1 программа художественной направленности. Разработаны специальные программы для ребят испытывающих  трудности с обучением – это программа социально – гуманитарной направленности «Знайка» и «Удивительный мир букв и цифр» для детей в возрасте от 7 до 11 лет.</w:t>
      </w:r>
    </w:p>
    <w:p w:rsidR="00A14A22" w:rsidRPr="00BA361B" w:rsidRDefault="00A14A22" w:rsidP="00A14A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lastRenderedPageBreak/>
        <w:t xml:space="preserve"> Центр детского творчества работает по программам для детей с ограниченными возможностями здоровья, которые  занимаются  по дополнительным общеобразовательным программам с учетом особенностей психофизического развития. </w:t>
      </w:r>
    </w:p>
    <w:p w:rsidR="00A14A22" w:rsidRPr="00BA361B" w:rsidRDefault="00A14A22" w:rsidP="00A14A22">
      <w:pPr>
        <w:tabs>
          <w:tab w:val="left" w:pos="851"/>
        </w:tabs>
        <w:autoSpaceDN w:val="0"/>
        <w:jc w:val="both"/>
        <w:rPr>
          <w:rFonts w:cs="Calibri"/>
          <w:bCs/>
          <w:iCs/>
          <w:sz w:val="26"/>
          <w:szCs w:val="26"/>
          <w:u w:val="single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2833"/>
        <w:gridCol w:w="2171"/>
        <w:gridCol w:w="1354"/>
        <w:gridCol w:w="2399"/>
      </w:tblGrid>
      <w:tr w:rsidR="00A14A22" w:rsidRPr="00BA361B" w:rsidTr="009E072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№п/п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Всего воспитанников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На базе ЦДТ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На базе образовательных организаций</w:t>
            </w:r>
          </w:p>
        </w:tc>
      </w:tr>
      <w:tr w:rsidR="00A14A22" w:rsidRPr="00BA361B" w:rsidTr="009E072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Художественная направленность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509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291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218</w:t>
            </w:r>
          </w:p>
        </w:tc>
      </w:tr>
      <w:tr w:rsidR="00A14A22" w:rsidRPr="00BA361B" w:rsidTr="009E072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Техническая направленность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102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71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31</w:t>
            </w:r>
          </w:p>
        </w:tc>
      </w:tr>
      <w:tr w:rsidR="00A14A22" w:rsidRPr="00BA361B" w:rsidTr="009E072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Социально-гуманитарная направленность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632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473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159</w:t>
            </w:r>
          </w:p>
        </w:tc>
      </w:tr>
      <w:tr w:rsidR="00A14A22" w:rsidRPr="00BA361B" w:rsidTr="009E072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Физкультурно – спортивная направленность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371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114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257</w:t>
            </w:r>
          </w:p>
        </w:tc>
      </w:tr>
      <w:tr w:rsidR="00A14A22" w:rsidRPr="00BA361B" w:rsidTr="009E072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Естественнонаучная направленность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48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17</w:t>
            </w:r>
          </w:p>
        </w:tc>
      </w:tr>
      <w:tr w:rsidR="00A14A22" w:rsidRPr="00BA361B" w:rsidTr="009E072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Туристско-краеведческая направленность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30</w:t>
            </w:r>
          </w:p>
        </w:tc>
      </w:tr>
      <w:tr w:rsidR="00A14A22" w:rsidRPr="00BA361B" w:rsidTr="009E072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 xml:space="preserve">Итого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1692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980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BA361B">
              <w:rPr>
                <w:rFonts w:cs="Calibri"/>
                <w:bCs/>
                <w:iCs/>
                <w:sz w:val="26"/>
                <w:szCs w:val="26"/>
              </w:rPr>
              <w:t>712</w:t>
            </w:r>
          </w:p>
        </w:tc>
      </w:tr>
    </w:tbl>
    <w:p w:rsidR="00A14A22" w:rsidRPr="00BA361B" w:rsidRDefault="00A14A22" w:rsidP="00A14A22">
      <w:pPr>
        <w:tabs>
          <w:tab w:val="left" w:pos="851"/>
        </w:tabs>
        <w:ind w:left="340"/>
        <w:rPr>
          <w:rFonts w:cs="Calibri"/>
          <w:bCs/>
          <w:iCs/>
          <w:sz w:val="26"/>
          <w:szCs w:val="26"/>
        </w:rPr>
      </w:pPr>
    </w:p>
    <w:p w:rsidR="00A14A22" w:rsidRPr="00BA361B" w:rsidRDefault="00A14A22" w:rsidP="00A14A22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Образовательный процесс в ЦДТ строится с учетом запросов детей, потребностей семьи, особенностей социально-экономического развития и культурных традиций района. </w:t>
      </w:r>
    </w:p>
    <w:p w:rsidR="00A14A22" w:rsidRPr="00BA361B" w:rsidRDefault="00A14A22" w:rsidP="00A14A22">
      <w:pPr>
        <w:ind w:firstLine="357"/>
        <w:jc w:val="both"/>
        <w:rPr>
          <w:sz w:val="26"/>
          <w:szCs w:val="26"/>
        </w:rPr>
      </w:pPr>
      <w:r w:rsidRPr="00BA361B">
        <w:rPr>
          <w:sz w:val="26"/>
          <w:szCs w:val="26"/>
        </w:rPr>
        <w:tab/>
        <w:t>На базе ЦДТ проходят семинары и обучающие мастер классы для педагогов дополнительного образования, воспитателей, учителей технологии, учителей ИЗО и организаторов детского движения.</w:t>
      </w:r>
    </w:p>
    <w:p w:rsidR="00A14A22" w:rsidRPr="00BA361B" w:rsidRDefault="00A14A22" w:rsidP="00A14A22">
      <w:pPr>
        <w:ind w:firstLine="357"/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      Внедряя элементы инклюзивного образования педагоги Центра разработали программы, позволяющие вести обучение прикладным видам деятельности детей с ограниченными возможностями здоровья  совместно с детьми из общеобразовательных школ. Это детские объединения «Мастерок», «Звёздочка», «Город мастеров» -изучение декоративно прикладного творчества, «Хозяин» - обработка древесины. </w:t>
      </w:r>
    </w:p>
    <w:p w:rsidR="00A14A22" w:rsidRPr="00BA361B" w:rsidRDefault="00A14A22" w:rsidP="00A14A22">
      <w:pPr>
        <w:tabs>
          <w:tab w:val="num" w:pos="786"/>
          <w:tab w:val="left" w:pos="851"/>
        </w:tabs>
        <w:autoSpaceDN w:val="0"/>
        <w:jc w:val="center"/>
        <w:rPr>
          <w:rFonts w:cs="Calibri"/>
          <w:b/>
          <w:bCs/>
          <w:iCs/>
          <w:sz w:val="26"/>
          <w:szCs w:val="26"/>
        </w:rPr>
      </w:pPr>
    </w:p>
    <w:p w:rsidR="00A14A22" w:rsidRPr="00BA361B" w:rsidRDefault="00A14A22" w:rsidP="00A14A22">
      <w:pPr>
        <w:tabs>
          <w:tab w:val="num" w:pos="786"/>
          <w:tab w:val="left" w:pos="851"/>
        </w:tabs>
        <w:autoSpaceDN w:val="0"/>
        <w:jc w:val="center"/>
        <w:rPr>
          <w:rFonts w:cs="Calibri"/>
          <w:b/>
          <w:bCs/>
          <w:iCs/>
          <w:sz w:val="26"/>
          <w:szCs w:val="26"/>
        </w:rPr>
      </w:pPr>
      <w:r w:rsidRPr="00BA361B">
        <w:rPr>
          <w:rFonts w:cs="Calibri"/>
          <w:b/>
          <w:bCs/>
          <w:iCs/>
          <w:sz w:val="26"/>
          <w:szCs w:val="26"/>
        </w:rPr>
        <w:t>Краткая характеристика обучающихся и структура контингента:</w:t>
      </w:r>
    </w:p>
    <w:p w:rsidR="00A14A22" w:rsidRPr="00BA361B" w:rsidRDefault="00A14A22" w:rsidP="00A14A22">
      <w:pPr>
        <w:tabs>
          <w:tab w:val="num" w:pos="786"/>
          <w:tab w:val="left" w:pos="851"/>
        </w:tabs>
        <w:autoSpaceDN w:val="0"/>
        <w:jc w:val="center"/>
        <w:rPr>
          <w:rFonts w:cs="Calibri"/>
          <w:b/>
          <w:bCs/>
          <w:i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1"/>
        <w:gridCol w:w="3935"/>
      </w:tblGrid>
      <w:tr w:rsidR="00A14A22" w:rsidRPr="00BA361B" w:rsidTr="009E0728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ind w:left="142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Категория воспитанников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ind w:left="33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Количество</w:t>
            </w:r>
          </w:p>
        </w:tc>
      </w:tr>
      <w:tr w:rsidR="00A14A22" w:rsidRPr="00BA361B" w:rsidTr="009E0728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ind w:left="142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Дети с ограниченными возможностями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ind w:left="209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28</w:t>
            </w:r>
          </w:p>
        </w:tc>
      </w:tr>
      <w:tr w:rsidR="00A14A22" w:rsidRPr="00BA361B" w:rsidTr="009E0728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ind w:left="142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Дети инвалиды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ind w:left="209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</w:t>
            </w:r>
          </w:p>
        </w:tc>
      </w:tr>
      <w:tr w:rsidR="00A14A22" w:rsidRPr="00BA361B" w:rsidTr="009E0728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ind w:left="142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Дети из неполных семей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ind w:left="209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136</w:t>
            </w:r>
          </w:p>
        </w:tc>
      </w:tr>
      <w:tr w:rsidR="00A14A22" w:rsidRPr="00BA361B" w:rsidTr="009E0728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ind w:left="142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Дети из многодетных семей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ind w:left="209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38</w:t>
            </w:r>
          </w:p>
        </w:tc>
      </w:tr>
      <w:tr w:rsidR="00A14A22" w:rsidRPr="00BA361B" w:rsidTr="009E0728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ind w:left="142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Дети, состоящие на внутришкольном контроле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ind w:left="209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</w:t>
            </w:r>
          </w:p>
        </w:tc>
      </w:tr>
      <w:tr w:rsidR="00A14A22" w:rsidRPr="00BA361B" w:rsidTr="009E0728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ind w:left="142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Дети, состоящие на учете в КДН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ind w:left="209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 </w:t>
            </w:r>
          </w:p>
        </w:tc>
      </w:tr>
      <w:tr w:rsidR="00A14A22" w:rsidRPr="00BA361B" w:rsidTr="009E0728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ind w:left="142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Опекаемые и сироты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ind w:left="209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26</w:t>
            </w:r>
          </w:p>
        </w:tc>
      </w:tr>
      <w:tr w:rsidR="00A14A22" w:rsidRPr="00BA361B" w:rsidTr="009E0728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ind w:left="142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Дети из малообеспеченных семей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ind w:left="209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67</w:t>
            </w:r>
          </w:p>
        </w:tc>
      </w:tr>
    </w:tbl>
    <w:p w:rsidR="00A14A22" w:rsidRPr="00BA361B" w:rsidRDefault="00A14A22" w:rsidP="00A14A22">
      <w:pPr>
        <w:tabs>
          <w:tab w:val="left" w:pos="851"/>
        </w:tabs>
        <w:spacing w:after="120" w:line="276" w:lineRule="auto"/>
        <w:ind w:left="540"/>
        <w:rPr>
          <w:rFonts w:cs="Calibri"/>
          <w:bCs/>
          <w:sz w:val="26"/>
          <w:szCs w:val="26"/>
        </w:rPr>
      </w:pPr>
      <w:r w:rsidRPr="00BA361B">
        <w:rPr>
          <w:rFonts w:cs="Calibri"/>
          <w:bCs/>
          <w:sz w:val="26"/>
          <w:szCs w:val="26"/>
        </w:rPr>
        <w:t>Возрастная характеристика детского коллектива: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702"/>
        <w:gridCol w:w="1702"/>
        <w:gridCol w:w="1702"/>
        <w:gridCol w:w="2459"/>
      </w:tblGrid>
      <w:tr w:rsidR="00A14A22" w:rsidRPr="00BA361B" w:rsidTr="009E0728">
        <w:trPr>
          <w:cantSplit/>
          <w:trHeight w:val="46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5-9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10-11 класс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Старше 18 лет</w:t>
            </w:r>
          </w:p>
        </w:tc>
      </w:tr>
      <w:tr w:rsidR="00A14A22" w:rsidRPr="00BA361B" w:rsidTr="009E0728">
        <w:trPr>
          <w:cantSplit/>
          <w:trHeight w:val="46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spacing w:after="200" w:line="276" w:lineRule="auto"/>
              <w:ind w:firstLine="540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lastRenderedPageBreak/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spacing w:after="200" w:line="276" w:lineRule="auto"/>
              <w:ind w:firstLine="540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spacing w:after="200" w:line="276" w:lineRule="auto"/>
              <w:ind w:firstLine="540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spacing w:after="200" w:line="276" w:lineRule="auto"/>
              <w:ind w:firstLine="540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22" w:rsidRPr="00BA361B" w:rsidRDefault="00A14A22" w:rsidP="009E0728">
            <w:pPr>
              <w:spacing w:after="200" w:line="276" w:lineRule="auto"/>
              <w:ind w:firstLine="540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0</w:t>
            </w:r>
          </w:p>
        </w:tc>
      </w:tr>
    </w:tbl>
    <w:p w:rsidR="00A14A22" w:rsidRPr="00BA361B" w:rsidRDefault="00A14A22" w:rsidP="00A14A22">
      <w:pPr>
        <w:ind w:left="720"/>
        <w:rPr>
          <w:sz w:val="26"/>
          <w:szCs w:val="26"/>
        </w:rPr>
      </w:pPr>
      <w:r w:rsidRPr="00BA361B">
        <w:rPr>
          <w:sz w:val="26"/>
          <w:szCs w:val="26"/>
        </w:rPr>
        <w:t>Коллективные достижения (кол-во творческих коллективов, ставших лауреатами, дипломантами и т.д.):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9"/>
        <w:gridCol w:w="2405"/>
        <w:gridCol w:w="2172"/>
        <w:gridCol w:w="2268"/>
      </w:tblGrid>
      <w:tr w:rsidR="00A14A22" w:rsidRPr="00BA361B" w:rsidTr="009E072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 xml:space="preserve">Уровень конкурсов, соревнований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Лауреаты</w:t>
            </w:r>
          </w:p>
          <w:p w:rsidR="00A14A22" w:rsidRPr="00BA361B" w:rsidRDefault="00A14A22" w:rsidP="009E07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Дипломанты</w:t>
            </w:r>
          </w:p>
          <w:p w:rsidR="00A14A22" w:rsidRPr="00BA361B" w:rsidRDefault="00A14A22" w:rsidP="009E07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Призеры</w:t>
            </w:r>
          </w:p>
          <w:p w:rsidR="00A14A22" w:rsidRPr="00BA361B" w:rsidRDefault="00A14A22" w:rsidP="009E072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14A22" w:rsidRPr="00BA361B" w:rsidTr="009E072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Муниципальные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</w:t>
            </w:r>
          </w:p>
        </w:tc>
      </w:tr>
      <w:tr w:rsidR="00A14A22" w:rsidRPr="00BA361B" w:rsidTr="009E072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Республиканские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jc w:val="center"/>
              <w:rPr>
                <w:sz w:val="26"/>
                <w:szCs w:val="26"/>
              </w:rPr>
            </w:pPr>
          </w:p>
        </w:tc>
      </w:tr>
      <w:tr w:rsidR="00A14A22" w:rsidRPr="00BA361B" w:rsidTr="009E072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Федеральные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jc w:val="center"/>
              <w:rPr>
                <w:sz w:val="26"/>
                <w:szCs w:val="26"/>
              </w:rPr>
            </w:pPr>
          </w:p>
        </w:tc>
      </w:tr>
      <w:tr w:rsidR="00A14A22" w:rsidRPr="00BA361B" w:rsidTr="009E072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Международные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2" w:rsidRPr="00BA361B" w:rsidRDefault="00A14A22" w:rsidP="009E07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A14A22" w:rsidRPr="00BA361B" w:rsidRDefault="00A14A22" w:rsidP="00A14A22">
      <w:pPr>
        <w:ind w:left="720"/>
        <w:rPr>
          <w:sz w:val="26"/>
          <w:szCs w:val="26"/>
        </w:rPr>
      </w:pPr>
      <w:r w:rsidRPr="00BA361B">
        <w:rPr>
          <w:sz w:val="26"/>
          <w:szCs w:val="26"/>
        </w:rPr>
        <w:t>Персональные достижения обучающихся: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701"/>
        <w:gridCol w:w="2127"/>
        <w:gridCol w:w="3118"/>
      </w:tblGrid>
      <w:tr w:rsidR="00A14A22" w:rsidRPr="00BA361B" w:rsidTr="009E0728">
        <w:trPr>
          <w:cantSplit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4A22" w:rsidRPr="00BA361B" w:rsidRDefault="00A14A22" w:rsidP="009E0728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Уровень мероприятий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A22" w:rsidRPr="00BA361B" w:rsidRDefault="00A14A22" w:rsidP="009E0728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 xml:space="preserve">Кол-во обучающихся, получивших звания </w:t>
            </w:r>
          </w:p>
          <w:p w:rsidR="00A14A22" w:rsidRPr="00BA361B" w:rsidRDefault="00A14A22" w:rsidP="009E0728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лауреатов, дипломантов, победителей</w:t>
            </w:r>
          </w:p>
        </w:tc>
      </w:tr>
      <w:tr w:rsidR="00A14A22" w:rsidRPr="00BA361B" w:rsidTr="009E0728">
        <w:trPr>
          <w:cantSplit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4A22" w:rsidRPr="00BA361B" w:rsidRDefault="00A14A22" w:rsidP="009E0728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4A22" w:rsidRPr="00BA361B" w:rsidRDefault="00A14A22" w:rsidP="009E0728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Лауреаты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A22" w:rsidRPr="00BA361B" w:rsidRDefault="00A14A22" w:rsidP="009E0728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Дипломанты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14A22" w:rsidRPr="00BA361B" w:rsidRDefault="00A14A22" w:rsidP="009E0728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Разрядники</w:t>
            </w:r>
          </w:p>
          <w:p w:rsidR="00A14A22" w:rsidRPr="00BA361B" w:rsidRDefault="00A14A22" w:rsidP="009E0728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Призеры</w:t>
            </w:r>
          </w:p>
        </w:tc>
      </w:tr>
      <w:tr w:rsidR="00A14A22" w:rsidRPr="00BA361B" w:rsidTr="009E0728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4A22" w:rsidRPr="00BA361B" w:rsidRDefault="00A14A22" w:rsidP="009E0728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Муниципальные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4A22" w:rsidRPr="00BA361B" w:rsidRDefault="00A14A22" w:rsidP="009E0728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A22" w:rsidRPr="00BA361B" w:rsidRDefault="00A14A22" w:rsidP="009E0728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104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14A22" w:rsidRPr="00BA361B" w:rsidRDefault="00A14A22" w:rsidP="009E0728">
            <w:pPr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59</w:t>
            </w:r>
          </w:p>
        </w:tc>
      </w:tr>
      <w:tr w:rsidR="00A14A22" w:rsidRPr="00BA361B" w:rsidTr="009E0728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4A22" w:rsidRPr="00BA361B" w:rsidRDefault="00A14A22" w:rsidP="009E0728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Республиканские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4A22" w:rsidRPr="00BA361B" w:rsidRDefault="00A14A22" w:rsidP="009E0728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A22" w:rsidRPr="00BA361B" w:rsidRDefault="00A14A22" w:rsidP="009E0728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14A22" w:rsidRPr="00BA361B" w:rsidRDefault="00A14A22" w:rsidP="009E0728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16</w:t>
            </w:r>
          </w:p>
        </w:tc>
      </w:tr>
      <w:tr w:rsidR="00A14A22" w:rsidRPr="00BA361B" w:rsidTr="009E0728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4A22" w:rsidRPr="00BA361B" w:rsidRDefault="00A14A22" w:rsidP="009E0728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Федеральные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4A22" w:rsidRPr="00BA361B" w:rsidRDefault="00A14A22" w:rsidP="009E0728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A22" w:rsidRPr="00BA361B" w:rsidRDefault="00A14A22" w:rsidP="009E0728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14A22" w:rsidRPr="00BA361B" w:rsidRDefault="00A14A22" w:rsidP="009E0728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5</w:t>
            </w:r>
          </w:p>
        </w:tc>
      </w:tr>
      <w:tr w:rsidR="00A14A22" w:rsidRPr="00BA361B" w:rsidTr="009E0728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4A22" w:rsidRPr="00BA361B" w:rsidRDefault="00A14A22" w:rsidP="009E0728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Международные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4A22" w:rsidRPr="00BA361B" w:rsidRDefault="00A14A22" w:rsidP="009E0728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A22" w:rsidRPr="00BA361B" w:rsidRDefault="00A14A22" w:rsidP="009E0728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4A22" w:rsidRPr="00BA361B" w:rsidRDefault="00A14A22" w:rsidP="009E0728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3</w:t>
            </w:r>
          </w:p>
        </w:tc>
      </w:tr>
    </w:tbl>
    <w:p w:rsidR="00A14A22" w:rsidRPr="00BA361B" w:rsidRDefault="00A14A22" w:rsidP="00A14A22">
      <w:pPr>
        <w:ind w:left="-284" w:firstLine="357"/>
        <w:jc w:val="both"/>
        <w:rPr>
          <w:sz w:val="26"/>
          <w:szCs w:val="26"/>
        </w:rPr>
      </w:pPr>
    </w:p>
    <w:p w:rsidR="00A14A22" w:rsidRPr="00BA361B" w:rsidRDefault="00A14A22" w:rsidP="00A14A22">
      <w:pPr>
        <w:ind w:firstLine="73"/>
        <w:jc w:val="both"/>
        <w:rPr>
          <w:sz w:val="26"/>
          <w:szCs w:val="26"/>
        </w:rPr>
      </w:pPr>
    </w:p>
    <w:p w:rsidR="00A14A22" w:rsidRPr="00BA361B" w:rsidRDefault="00A14A22" w:rsidP="00A14A22">
      <w:pPr>
        <w:tabs>
          <w:tab w:val="left" w:pos="851"/>
        </w:tabs>
        <w:suppressAutoHyphens/>
        <w:ind w:left="567"/>
        <w:jc w:val="center"/>
        <w:rPr>
          <w:b/>
          <w:sz w:val="26"/>
          <w:szCs w:val="26"/>
          <w:lang w:val="en-US" w:eastAsia="en-US"/>
        </w:rPr>
      </w:pPr>
      <w:r w:rsidRPr="00BA361B">
        <w:rPr>
          <w:b/>
          <w:sz w:val="26"/>
          <w:szCs w:val="26"/>
        </w:rPr>
        <w:t>К</w:t>
      </w:r>
      <w:r w:rsidRPr="00BA361B">
        <w:rPr>
          <w:b/>
          <w:sz w:val="26"/>
          <w:szCs w:val="26"/>
          <w:lang w:val="en-US"/>
        </w:rPr>
        <w:t>лубныепрограммы: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3053"/>
        <w:gridCol w:w="3827"/>
      </w:tblGrid>
      <w:tr w:rsidR="00A14A22" w:rsidRPr="00BA361B" w:rsidTr="009E0728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uppressAutoHyphens/>
              <w:rPr>
                <w:sz w:val="26"/>
                <w:szCs w:val="26"/>
                <w:lang w:val="en-US" w:eastAsia="en-US"/>
              </w:rPr>
            </w:pPr>
            <w:r w:rsidRPr="00BA361B">
              <w:rPr>
                <w:sz w:val="26"/>
                <w:szCs w:val="26"/>
                <w:lang w:val="en-US"/>
              </w:rPr>
              <w:t>Названиеклуба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uppressAutoHyphens/>
              <w:rPr>
                <w:sz w:val="26"/>
                <w:szCs w:val="26"/>
                <w:lang w:eastAsia="en-US"/>
              </w:rPr>
            </w:pPr>
            <w:r w:rsidRPr="00BA361B">
              <w:rPr>
                <w:sz w:val="26"/>
                <w:szCs w:val="26"/>
              </w:rPr>
              <w:t>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uppressAutoHyphens/>
              <w:rPr>
                <w:sz w:val="26"/>
                <w:szCs w:val="26"/>
                <w:lang w:val="en-US" w:eastAsia="en-US"/>
              </w:rPr>
            </w:pPr>
            <w:r w:rsidRPr="00BA361B">
              <w:rPr>
                <w:sz w:val="26"/>
                <w:szCs w:val="26"/>
                <w:lang w:val="en-US"/>
              </w:rPr>
              <w:t>Составучастников</w:t>
            </w:r>
          </w:p>
        </w:tc>
      </w:tr>
      <w:tr w:rsidR="00A14A22" w:rsidRPr="00BA361B" w:rsidTr="009E0728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uppressAutoHyphens/>
              <w:rPr>
                <w:sz w:val="26"/>
                <w:szCs w:val="26"/>
                <w:lang w:val="en-US" w:eastAsia="en-US"/>
              </w:rPr>
            </w:pPr>
            <w:r w:rsidRPr="00BA361B">
              <w:rPr>
                <w:sz w:val="26"/>
                <w:szCs w:val="26"/>
              </w:rPr>
              <w:t>Районный к</w:t>
            </w:r>
            <w:r w:rsidRPr="00BA361B">
              <w:rPr>
                <w:sz w:val="26"/>
                <w:szCs w:val="26"/>
                <w:lang w:val="en-US"/>
              </w:rPr>
              <w:t>луб «Досуг»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uppressAutoHyphens/>
              <w:rPr>
                <w:sz w:val="26"/>
                <w:szCs w:val="26"/>
                <w:lang w:eastAsia="en-US"/>
              </w:rPr>
            </w:pPr>
            <w:r w:rsidRPr="00BA361B">
              <w:rPr>
                <w:sz w:val="26"/>
                <w:szCs w:val="26"/>
                <w:lang w:val="en-US"/>
              </w:rPr>
              <w:t>Социально-</w:t>
            </w:r>
            <w:r w:rsidRPr="00BA361B">
              <w:rPr>
                <w:sz w:val="26"/>
                <w:szCs w:val="26"/>
              </w:rPr>
              <w:t>гуманитарная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uppressAutoHyphens/>
              <w:rPr>
                <w:sz w:val="26"/>
                <w:szCs w:val="26"/>
                <w:lang w:eastAsia="en-US"/>
              </w:rPr>
            </w:pPr>
            <w:r w:rsidRPr="00BA361B">
              <w:rPr>
                <w:sz w:val="26"/>
                <w:szCs w:val="26"/>
              </w:rPr>
              <w:t>Воспитанники детских объединений ЦДТ, учащиеся школ Бейского района (возраст 5-18 лет)</w:t>
            </w:r>
          </w:p>
        </w:tc>
      </w:tr>
      <w:tr w:rsidR="00A14A22" w:rsidRPr="00BA361B" w:rsidTr="009E0728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uppressAutoHyphens/>
              <w:rPr>
                <w:sz w:val="26"/>
                <w:szCs w:val="26"/>
                <w:lang w:val="en-US" w:eastAsia="en-US"/>
              </w:rPr>
            </w:pPr>
            <w:r w:rsidRPr="00BA361B">
              <w:rPr>
                <w:sz w:val="26"/>
                <w:szCs w:val="26"/>
              </w:rPr>
              <w:t>Районный к</w:t>
            </w:r>
            <w:r w:rsidRPr="00BA361B">
              <w:rPr>
                <w:sz w:val="26"/>
                <w:szCs w:val="26"/>
                <w:lang w:val="en-US"/>
              </w:rPr>
              <w:t>луб «КВН</w:t>
            </w:r>
            <w:r w:rsidRPr="00BA361B">
              <w:rPr>
                <w:sz w:val="26"/>
                <w:szCs w:val="26"/>
              </w:rPr>
              <w:t xml:space="preserve"> - юниор</w:t>
            </w:r>
            <w:r w:rsidRPr="00BA361B">
              <w:rPr>
                <w:sz w:val="26"/>
                <w:szCs w:val="26"/>
                <w:lang w:val="en-US"/>
              </w:rPr>
              <w:t>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uppressAutoHyphens/>
              <w:rPr>
                <w:sz w:val="26"/>
                <w:szCs w:val="26"/>
                <w:lang w:eastAsia="en-US"/>
              </w:rPr>
            </w:pPr>
            <w:r w:rsidRPr="00BA361B">
              <w:rPr>
                <w:sz w:val="26"/>
                <w:szCs w:val="26"/>
                <w:lang w:val="en-US"/>
              </w:rPr>
              <w:t>Социально-</w:t>
            </w:r>
            <w:r w:rsidRPr="00BA361B">
              <w:rPr>
                <w:sz w:val="26"/>
                <w:szCs w:val="26"/>
              </w:rPr>
              <w:t>гуманитарная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uppressAutoHyphens/>
              <w:rPr>
                <w:sz w:val="26"/>
                <w:szCs w:val="26"/>
                <w:lang w:eastAsia="en-US"/>
              </w:rPr>
            </w:pPr>
            <w:r w:rsidRPr="00BA361B">
              <w:rPr>
                <w:sz w:val="26"/>
                <w:szCs w:val="26"/>
              </w:rPr>
              <w:t xml:space="preserve">Команды  школ Бейского района (возраст 10-18 лет) </w:t>
            </w:r>
          </w:p>
        </w:tc>
      </w:tr>
      <w:tr w:rsidR="00A14A22" w:rsidRPr="00BA361B" w:rsidTr="009E0728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uppressAutoHyphens/>
              <w:rPr>
                <w:sz w:val="26"/>
                <w:szCs w:val="26"/>
                <w:lang w:eastAsia="en-US"/>
              </w:rPr>
            </w:pPr>
            <w:r w:rsidRPr="00BA361B">
              <w:rPr>
                <w:sz w:val="26"/>
                <w:szCs w:val="26"/>
              </w:rPr>
              <w:t>Районный интеллектуальный клуб «Хочу все знать»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uppressAutoHyphens/>
              <w:rPr>
                <w:sz w:val="26"/>
                <w:szCs w:val="26"/>
                <w:lang w:eastAsia="en-US"/>
              </w:rPr>
            </w:pPr>
            <w:r w:rsidRPr="00BA361B">
              <w:rPr>
                <w:sz w:val="26"/>
                <w:szCs w:val="26"/>
                <w:lang w:val="en-US"/>
              </w:rPr>
              <w:t>Социально-</w:t>
            </w:r>
            <w:r w:rsidRPr="00BA361B">
              <w:rPr>
                <w:sz w:val="26"/>
                <w:szCs w:val="26"/>
              </w:rPr>
              <w:t>гуманитарная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22" w:rsidRPr="00BA361B" w:rsidRDefault="00A14A22" w:rsidP="009E0728">
            <w:pPr>
              <w:tabs>
                <w:tab w:val="left" w:pos="851"/>
              </w:tabs>
              <w:suppressAutoHyphens/>
              <w:rPr>
                <w:sz w:val="26"/>
                <w:szCs w:val="26"/>
                <w:lang w:eastAsia="en-US"/>
              </w:rPr>
            </w:pPr>
            <w:r w:rsidRPr="00BA361B">
              <w:rPr>
                <w:sz w:val="26"/>
                <w:szCs w:val="26"/>
              </w:rPr>
              <w:t xml:space="preserve">Команды  школ Бейского района (возраст 14 -18 лет) </w:t>
            </w:r>
          </w:p>
        </w:tc>
      </w:tr>
    </w:tbl>
    <w:p w:rsidR="00A14A22" w:rsidRPr="00BA361B" w:rsidRDefault="00A14A22" w:rsidP="00A14A22">
      <w:pPr>
        <w:tabs>
          <w:tab w:val="left" w:pos="851"/>
          <w:tab w:val="num" w:pos="2007"/>
        </w:tabs>
        <w:ind w:firstLine="567"/>
        <w:jc w:val="both"/>
        <w:rPr>
          <w:i/>
          <w:iCs/>
          <w:sz w:val="26"/>
          <w:szCs w:val="26"/>
        </w:rPr>
      </w:pPr>
    </w:p>
    <w:p w:rsidR="00634E0D" w:rsidRPr="00BA361B" w:rsidRDefault="00634E0D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2. 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634E0D" w:rsidRPr="00BA361B" w:rsidTr="00A0742B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BA361B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4E0D" w:rsidRPr="00BA361B" w:rsidRDefault="00634E0D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BA361B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4E0D" w:rsidRPr="00BA361B" w:rsidRDefault="00634E0D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BA361B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D" w:rsidRPr="00BA361B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34E0D" w:rsidRPr="00BA361B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BA361B" w:rsidRDefault="00634E0D" w:rsidP="00C2548D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BA361B" w:rsidRDefault="00634E0D" w:rsidP="00C254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BA361B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</w:t>
            </w:r>
          </w:p>
          <w:p w:rsidR="00634E0D" w:rsidRPr="00BA361B" w:rsidRDefault="00634E0D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BA361B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</w:t>
            </w:r>
          </w:p>
          <w:p w:rsidR="00634E0D" w:rsidRPr="00BA361B" w:rsidRDefault="00634E0D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BA361B" w:rsidRDefault="00634E0D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</w:t>
            </w:r>
          </w:p>
          <w:p w:rsidR="00634E0D" w:rsidRPr="00BA361B" w:rsidRDefault="00634E0D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  <w:p w:rsidR="00634E0D" w:rsidRPr="00BA361B" w:rsidRDefault="00634E0D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BA361B" w:rsidRDefault="00634E0D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</w:t>
            </w:r>
          </w:p>
          <w:p w:rsidR="00634E0D" w:rsidRPr="00BA361B" w:rsidRDefault="00634E0D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  <w:p w:rsidR="00634E0D" w:rsidRPr="00BA361B" w:rsidRDefault="00634E0D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BA361B" w:rsidRDefault="00634E0D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</w:t>
            </w:r>
          </w:p>
          <w:p w:rsidR="00634E0D" w:rsidRPr="00BA361B" w:rsidRDefault="00634E0D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  <w:p w:rsidR="00634E0D" w:rsidRPr="00BA361B" w:rsidRDefault="00634E0D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E0D" w:rsidRPr="00BA361B" w:rsidRDefault="00634E0D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итого</w:t>
            </w:r>
          </w:p>
        </w:tc>
      </w:tr>
      <w:tr w:rsidR="00634E0D" w:rsidRPr="00BA361B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BA361B" w:rsidRDefault="00634E0D" w:rsidP="00C2548D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BA361B" w:rsidRDefault="00634E0D" w:rsidP="00C2548D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BA361B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тыс. руб.</w:t>
            </w:r>
          </w:p>
        </w:tc>
      </w:tr>
      <w:tr w:rsidR="00634E0D" w:rsidRPr="00BA361B" w:rsidTr="00A0742B">
        <w:trPr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BA361B" w:rsidRDefault="00634E0D" w:rsidP="00C2548D">
            <w:pPr>
              <w:jc w:val="center"/>
              <w:rPr>
                <w:b/>
              </w:rPr>
            </w:pPr>
            <w:r w:rsidRPr="00BA361B">
              <w:rPr>
                <w:b/>
              </w:rPr>
              <w:t xml:space="preserve">Направление: </w:t>
            </w:r>
            <w:r w:rsidR="00602941" w:rsidRPr="00BA361B">
              <w:rPr>
                <w:b/>
                <w:sz w:val="26"/>
                <w:szCs w:val="26"/>
              </w:rPr>
              <w:t>Создание условий для развития ребенка в соответствии с его интересами и возможностями</w:t>
            </w:r>
          </w:p>
        </w:tc>
      </w:tr>
      <w:tr w:rsidR="00F314BC" w:rsidRPr="00BA361B" w:rsidTr="00A0742B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BA361B" w:rsidRDefault="00F314BC" w:rsidP="00C2548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 xml:space="preserve">Субсидии бюджетным учреждениям на выполнение муниципального задания на оказание муниципальных </w:t>
            </w:r>
            <w:r w:rsidRPr="00BA361B">
              <w:rPr>
                <w:rFonts w:cs="Tahoma"/>
                <w:sz w:val="26"/>
                <w:szCs w:val="26"/>
              </w:rPr>
              <w:lastRenderedPageBreak/>
              <w:t>услуг (выполнение работ),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BA361B" w:rsidRDefault="00B84EA9" w:rsidP="00C2548D">
            <w:pPr>
              <w:jc w:val="center"/>
            </w:pPr>
            <w:r>
              <w:lastRenderedPageBreak/>
              <w:t>УОБР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BA361B" w:rsidRDefault="00F314BC" w:rsidP="00C2548D">
            <w:pPr>
              <w:jc w:val="center"/>
            </w:pPr>
            <w:r w:rsidRPr="00BA361B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BA361B" w:rsidRDefault="00CF3EDE" w:rsidP="00537AB5">
            <w:pPr>
              <w:jc w:val="center"/>
            </w:pPr>
            <w:r w:rsidRPr="00BA361B">
              <w:t>11591,6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BA361B" w:rsidRDefault="005B6CB7" w:rsidP="005538E7">
            <w:pPr>
              <w:jc w:val="center"/>
            </w:pPr>
            <w:r w:rsidRPr="00BA361B">
              <w:t>15</w:t>
            </w:r>
            <w:r w:rsidR="005538E7" w:rsidRPr="00BA361B">
              <w:t>36</w:t>
            </w:r>
            <w:r w:rsidRPr="00BA361B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BA361B" w:rsidRDefault="00036FCF" w:rsidP="00C2548D">
            <w:pPr>
              <w:jc w:val="center"/>
            </w:pPr>
            <w:r w:rsidRPr="00BA361B">
              <w:t>9694,5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BA361B" w:rsidRDefault="00036FCF" w:rsidP="00C2548D">
            <w:pPr>
              <w:jc w:val="center"/>
            </w:pPr>
            <w:r w:rsidRPr="00BA361B">
              <w:t>9694,5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BC" w:rsidRPr="00BA361B" w:rsidRDefault="008C77BF" w:rsidP="002B4738">
            <w:r w:rsidRPr="00BA361B">
              <w:fldChar w:fldCharType="begin"/>
            </w:r>
            <w:r w:rsidR="002B4738" w:rsidRPr="00BA361B">
              <w:instrText xml:space="preserve"> =SUM(LEFT) </w:instrText>
            </w:r>
            <w:r w:rsidRPr="00BA361B">
              <w:fldChar w:fldCharType="separate"/>
            </w:r>
            <w:r w:rsidR="002B4738" w:rsidRPr="00BA361B">
              <w:rPr>
                <w:noProof/>
              </w:rPr>
              <w:t>62635,939</w:t>
            </w:r>
            <w:r w:rsidRPr="00BA361B">
              <w:fldChar w:fldCharType="end"/>
            </w:r>
          </w:p>
        </w:tc>
      </w:tr>
      <w:tr w:rsidR="00E163A3" w:rsidRPr="00BA361B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lastRenderedPageBreak/>
              <w:t>исполнение муниципального задания по ПФДО МБУ ДО «Бейский 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CF3EDE" w:rsidP="009E0728">
            <w:pPr>
              <w:jc w:val="center"/>
            </w:pPr>
            <w:r w:rsidRPr="00BA361B">
              <w:t>570,439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5867,0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BA361B" w:rsidRDefault="00E163A3" w:rsidP="009E0728">
            <w:r w:rsidRPr="00BA361B">
              <w:t>8212,5</w:t>
            </w:r>
          </w:p>
        </w:tc>
      </w:tr>
      <w:tr w:rsidR="00E163A3" w:rsidRPr="00BA361B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предоставление грантов в форме субсидий для бюджетных учреждений, учредителем которых не является Администрация Бейского района по виду 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CF3EDE" w:rsidP="009E0728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BA361B" w:rsidRDefault="00E163A3" w:rsidP="009E0728">
            <w:r w:rsidRPr="00BA361B">
              <w:t>74,7</w:t>
            </w:r>
          </w:p>
        </w:tc>
      </w:tr>
      <w:tr w:rsidR="00E163A3" w:rsidRPr="00BA361B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предоставление грантов в форме субсидий для автономных учреждений, учредителем которых не является Администрация Бейского района по виду 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CF3EDE" w:rsidP="009E0728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BA361B" w:rsidRDefault="00E163A3" w:rsidP="009E0728">
            <w:r w:rsidRPr="00BA361B">
              <w:t>74,7</w:t>
            </w:r>
          </w:p>
        </w:tc>
      </w:tr>
      <w:tr w:rsidR="00E163A3" w:rsidRPr="00BA361B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 xml:space="preserve">предоставление грантов в форме субсидий для иных некоммерческих организаций по виду 633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CF3EDE" w:rsidP="009E0728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BA361B" w:rsidRDefault="00E163A3" w:rsidP="009E0728">
            <w:r w:rsidRPr="00BA361B">
              <w:t>74,7</w:t>
            </w:r>
          </w:p>
        </w:tc>
      </w:tr>
      <w:tr w:rsidR="00E163A3" w:rsidRPr="00BA361B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предоставление грантов в форме субсидий для коммерческих организаций по виду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CF3EDE" w:rsidP="009E0728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9E0728">
            <w:pPr>
              <w:jc w:val="center"/>
            </w:pPr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BA361B" w:rsidRDefault="00E163A3" w:rsidP="009E0728">
            <w:r w:rsidRPr="00BA361B">
              <w:t>74,6</w:t>
            </w:r>
          </w:p>
        </w:tc>
      </w:tr>
      <w:tr w:rsidR="00E163A3" w:rsidRPr="00BA361B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CF3EDE" w:rsidP="00537AB5">
            <w:pPr>
              <w:jc w:val="center"/>
            </w:pPr>
            <w:r w:rsidRPr="00BA361B">
              <w:t>11591,6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5B6CB7" w:rsidP="005538E7">
            <w:pPr>
              <w:jc w:val="center"/>
            </w:pPr>
            <w:r w:rsidRPr="00BA361B">
              <w:t>15</w:t>
            </w:r>
            <w:r w:rsidR="005538E7" w:rsidRPr="00BA361B">
              <w:t>36</w:t>
            </w:r>
            <w:r w:rsidRPr="00BA361B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9694,5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9694,5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BA361B" w:rsidRDefault="00ED5E8B" w:rsidP="00036FCF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163A3" w:rsidRPr="00BA361B">
              <w:rPr>
                <w:noProof/>
              </w:rPr>
              <w:t>62635,939</w:t>
            </w:r>
            <w:r>
              <w:rPr>
                <w:noProof/>
              </w:rPr>
              <w:fldChar w:fldCharType="end"/>
            </w:r>
          </w:p>
        </w:tc>
      </w:tr>
      <w:tr w:rsidR="00CF3EDE" w:rsidRPr="00BA361B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EDE" w:rsidRPr="00BA361B" w:rsidRDefault="00CF3EDE" w:rsidP="00C2548D">
            <w:pPr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ПФДО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EDE" w:rsidRPr="00BA361B" w:rsidRDefault="00CF3EDE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EDE" w:rsidRPr="00BA361B" w:rsidRDefault="00CF3EDE" w:rsidP="00C2548D">
            <w:pPr>
              <w:jc w:val="center"/>
            </w:pPr>
            <w:r w:rsidRPr="00BA36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DE" w:rsidRPr="00BA361B" w:rsidRDefault="00CF3EDE" w:rsidP="00C2548D">
            <w:pPr>
              <w:jc w:val="center"/>
            </w:pPr>
            <w:r w:rsidRPr="00BA361B">
              <w:t>570,439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DE" w:rsidRPr="00BA361B" w:rsidRDefault="005B6CB7" w:rsidP="00C2548D">
            <w:pPr>
              <w:jc w:val="center"/>
            </w:pPr>
            <w:r w:rsidRPr="00BA361B">
              <w:t>6035,0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DE" w:rsidRPr="00BA361B" w:rsidRDefault="00CF3EDE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DE" w:rsidRPr="00BA361B" w:rsidRDefault="00CF3EDE" w:rsidP="00C2548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DE" w:rsidRPr="00BA361B" w:rsidRDefault="00CF3EDE" w:rsidP="00C2548D"/>
        </w:tc>
      </w:tr>
      <w:tr w:rsidR="00E163A3" w:rsidRPr="00BA361B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BA361B" w:rsidRDefault="00E163A3" w:rsidP="00C2548D">
            <w:r w:rsidRPr="00BA361B">
              <w:t>0</w:t>
            </w:r>
          </w:p>
        </w:tc>
      </w:tr>
      <w:tr w:rsidR="00E163A3" w:rsidRPr="00BA361B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</w:tr>
      <w:tr w:rsidR="00E163A3" w:rsidRPr="00BA361B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B84EA9" w:rsidP="00C2548D">
            <w:pPr>
              <w:jc w:val="center"/>
            </w:pPr>
            <w:r>
              <w:t>УОБР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BA361B" w:rsidRDefault="00E163A3" w:rsidP="00C2548D">
            <w:pPr>
              <w:jc w:val="center"/>
            </w:pPr>
            <w:r w:rsidRPr="00BA361B">
              <w:t>80,0</w:t>
            </w:r>
          </w:p>
        </w:tc>
      </w:tr>
      <w:tr w:rsidR="00E163A3" w:rsidRPr="00BA361B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BA361B" w:rsidRDefault="00E163A3" w:rsidP="00C2548D">
            <w:pPr>
              <w:jc w:val="center"/>
            </w:pPr>
            <w:r w:rsidRPr="00BA361B">
              <w:t>80,0</w:t>
            </w:r>
          </w:p>
        </w:tc>
      </w:tr>
      <w:tr w:rsidR="00E163A3" w:rsidRPr="00BA361B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</w:tr>
      <w:tr w:rsidR="00E163A3" w:rsidRPr="00BA361B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BA361B" w:rsidRDefault="00E163A3" w:rsidP="00C2548D">
            <w:r w:rsidRPr="00BA361B">
              <w:t>0</w:t>
            </w:r>
          </w:p>
        </w:tc>
      </w:tr>
      <w:tr w:rsidR="00E163A3" w:rsidRPr="00B7175F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7175F" w:rsidRDefault="00E163A3" w:rsidP="00C2548D">
            <w:pPr>
              <w:jc w:val="both"/>
              <w:rPr>
                <w:rFonts w:cs="Tahoma"/>
                <w:b/>
                <w:sz w:val="26"/>
                <w:szCs w:val="26"/>
              </w:rPr>
            </w:pPr>
            <w:r w:rsidRPr="00B7175F">
              <w:rPr>
                <w:rFonts w:cs="Tahoma"/>
                <w:b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7175F" w:rsidRDefault="00E163A3" w:rsidP="00C2548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7175F" w:rsidRDefault="00E163A3" w:rsidP="00C2548D">
            <w:pPr>
              <w:jc w:val="center"/>
              <w:rPr>
                <w:b/>
              </w:rPr>
            </w:pPr>
            <w:r w:rsidRPr="00B7175F">
              <w:rPr>
                <w:b/>
              </w:rPr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7175F" w:rsidRDefault="00E163A3" w:rsidP="00537AB5">
            <w:pPr>
              <w:jc w:val="center"/>
              <w:rPr>
                <w:b/>
              </w:rPr>
            </w:pPr>
            <w:r w:rsidRPr="00B7175F">
              <w:rPr>
                <w:b/>
              </w:rPr>
              <w:t>12162,039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7175F" w:rsidRDefault="00E163A3" w:rsidP="00431E6A">
            <w:pPr>
              <w:jc w:val="center"/>
              <w:rPr>
                <w:b/>
              </w:rPr>
            </w:pPr>
            <w:r w:rsidRPr="00B7175F">
              <w:rPr>
                <w:b/>
              </w:rPr>
              <w:t>21477,0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7175F" w:rsidRDefault="00E163A3" w:rsidP="00C2548D">
            <w:pPr>
              <w:jc w:val="center"/>
              <w:rPr>
                <w:b/>
              </w:rPr>
            </w:pPr>
            <w:r w:rsidRPr="00B7175F">
              <w:rPr>
                <w:b/>
              </w:rPr>
              <w:t>9694,5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7175F" w:rsidRDefault="00E163A3" w:rsidP="00C2548D">
            <w:pPr>
              <w:jc w:val="center"/>
              <w:rPr>
                <w:b/>
              </w:rPr>
            </w:pPr>
            <w:r w:rsidRPr="00B7175F">
              <w:rPr>
                <w:b/>
              </w:rPr>
              <w:t>9694,5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B7175F" w:rsidRDefault="00ED5E8B" w:rsidP="00C2548D">
            <w:pPr>
              <w:jc w:val="center"/>
              <w:rPr>
                <w:b/>
              </w:rPr>
            </w:pPr>
            <w:r w:rsidRPr="00B7175F">
              <w:rPr>
                <w:b/>
              </w:rPr>
              <w:fldChar w:fldCharType="begin"/>
            </w:r>
            <w:r w:rsidRPr="00B7175F">
              <w:rPr>
                <w:b/>
              </w:rPr>
              <w:instrText xml:space="preserve"> =SUM(LEFT) </w:instrText>
            </w:r>
            <w:r w:rsidRPr="00B7175F">
              <w:rPr>
                <w:b/>
              </w:rPr>
              <w:fldChar w:fldCharType="separate"/>
            </w:r>
            <w:r w:rsidR="00E163A3" w:rsidRPr="00B7175F">
              <w:rPr>
                <w:b/>
                <w:noProof/>
              </w:rPr>
              <w:t>62715,939</w:t>
            </w:r>
            <w:r w:rsidRPr="00B7175F">
              <w:rPr>
                <w:b/>
                <w:noProof/>
              </w:rPr>
              <w:fldChar w:fldCharType="end"/>
            </w:r>
          </w:p>
        </w:tc>
      </w:tr>
      <w:tr w:rsidR="00E163A3" w:rsidRPr="00BA361B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r w:rsidRPr="00BA361B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CF3EDE" w:rsidP="00537AB5">
            <w:pPr>
              <w:jc w:val="center"/>
            </w:pPr>
            <w:r w:rsidRPr="00BA361B">
              <w:t>11591,6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5B6CB7" w:rsidP="005538E7">
            <w:pPr>
              <w:jc w:val="center"/>
            </w:pPr>
            <w:r w:rsidRPr="00BA361B">
              <w:t>15</w:t>
            </w:r>
            <w:r w:rsidR="005538E7" w:rsidRPr="00BA361B">
              <w:t>44</w:t>
            </w:r>
            <w:r w:rsidRPr="00BA361B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9694,5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  <w:r w:rsidRPr="00BA361B">
              <w:t>9694,5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BA361B" w:rsidRDefault="00ED5E8B" w:rsidP="00C2548D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163A3" w:rsidRPr="00BA361B">
              <w:rPr>
                <w:noProof/>
              </w:rPr>
              <w:t>62715,939</w:t>
            </w:r>
            <w:r>
              <w:rPr>
                <w:noProof/>
              </w:rPr>
              <w:fldChar w:fldCharType="end"/>
            </w:r>
          </w:p>
        </w:tc>
      </w:tr>
      <w:tr w:rsidR="00CF3EDE" w:rsidRPr="00BA361B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EDE" w:rsidRPr="00BA361B" w:rsidRDefault="00CF3EDE" w:rsidP="00C2548D">
            <w:pPr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ПФДО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EDE" w:rsidRPr="00BA361B" w:rsidRDefault="00CF3EDE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EDE" w:rsidRPr="00BA361B" w:rsidRDefault="00CF3EDE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DE" w:rsidRPr="00BA361B" w:rsidRDefault="00CF3EDE" w:rsidP="00C2548D">
            <w:pPr>
              <w:jc w:val="center"/>
            </w:pPr>
            <w:r w:rsidRPr="00BA361B">
              <w:t>570,439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DE" w:rsidRPr="00BA361B" w:rsidRDefault="005B6CB7" w:rsidP="00C2548D">
            <w:pPr>
              <w:jc w:val="center"/>
            </w:pPr>
            <w:r w:rsidRPr="00BA361B">
              <w:t>6035,0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DE" w:rsidRPr="00BA361B" w:rsidRDefault="00CF3EDE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DE" w:rsidRPr="00BA361B" w:rsidRDefault="00CF3EDE" w:rsidP="00C2548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DE" w:rsidRPr="00BA361B" w:rsidRDefault="00CF3EDE" w:rsidP="00C2548D"/>
        </w:tc>
      </w:tr>
      <w:tr w:rsidR="00E163A3" w:rsidRPr="00BA361B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A3" w:rsidRPr="00BA361B" w:rsidRDefault="00E163A3" w:rsidP="00C2548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3" w:rsidRPr="00BA361B" w:rsidRDefault="00E163A3" w:rsidP="00C2548D"/>
        </w:tc>
      </w:tr>
    </w:tbl>
    <w:p w:rsidR="00634E0D" w:rsidRPr="00BA361B" w:rsidRDefault="00634E0D" w:rsidP="00C2548D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634E0D" w:rsidRPr="00BA361B" w:rsidRDefault="00634E0D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3. Механизм и сроки реализации подпрограммы</w:t>
      </w:r>
    </w:p>
    <w:p w:rsidR="00634E0D" w:rsidRPr="00BA361B" w:rsidRDefault="00634E0D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</w:p>
    <w:p w:rsidR="00634E0D" w:rsidRPr="00BA361B" w:rsidRDefault="00634E0D" w:rsidP="00C2548D">
      <w:pPr>
        <w:spacing w:line="288" w:lineRule="atLeast"/>
        <w:ind w:firstLine="708"/>
        <w:rPr>
          <w:rFonts w:cs="Tahoma"/>
          <w:sz w:val="26"/>
          <w:szCs w:val="19"/>
        </w:rPr>
      </w:pPr>
      <w:r w:rsidRPr="00BA361B">
        <w:rPr>
          <w:sz w:val="26"/>
          <w:szCs w:val="26"/>
        </w:rPr>
        <w:t>Срок реализации подпрограммы 5 лет (2021-2025 годы).</w:t>
      </w:r>
    </w:p>
    <w:p w:rsidR="00634E0D" w:rsidRPr="00BA361B" w:rsidRDefault="00634E0D" w:rsidP="00C2548D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lastRenderedPageBreak/>
        <w:t xml:space="preserve">Управление реализацией подпрограммы осуществляется Управлением образования администрации Бейского района. </w:t>
      </w:r>
    </w:p>
    <w:p w:rsidR="00634E0D" w:rsidRPr="00BA361B" w:rsidRDefault="00634E0D" w:rsidP="00C2548D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Управление образования  разрабатывает в пределах своих полномочий нормативные правовые акты, необходимые для реализации мероприятий подпрограммы, организует мониторинг реализации, оценку эффективности подпрограммы.</w:t>
      </w:r>
    </w:p>
    <w:p w:rsidR="00634E0D" w:rsidRPr="00BA361B" w:rsidRDefault="00634E0D" w:rsidP="00C2548D">
      <w:pPr>
        <w:ind w:firstLine="709"/>
        <w:jc w:val="both"/>
        <w:rPr>
          <w:rFonts w:cs="Tahoma"/>
          <w:sz w:val="26"/>
          <w:szCs w:val="19"/>
        </w:rPr>
      </w:pPr>
      <w:r w:rsidRPr="00BA361B">
        <w:rPr>
          <w:rFonts w:cs="Tahoma"/>
          <w:sz w:val="26"/>
          <w:szCs w:val="19"/>
        </w:rPr>
        <w:t xml:space="preserve">Ежегодно в ходе реализации подпрограммы экономический отдел </w:t>
      </w:r>
      <w:r w:rsidRPr="00BA361B">
        <w:rPr>
          <w:sz w:val="26"/>
          <w:szCs w:val="26"/>
        </w:rPr>
        <w:t>Администрации</w:t>
      </w:r>
      <w:r w:rsidR="00425E43">
        <w:rPr>
          <w:sz w:val="26"/>
          <w:szCs w:val="26"/>
        </w:rPr>
        <w:t xml:space="preserve"> </w:t>
      </w:r>
      <w:r w:rsidRPr="00BA361B">
        <w:rPr>
          <w:sz w:val="26"/>
          <w:szCs w:val="26"/>
        </w:rPr>
        <w:t>Бейского района Республики Хакасия</w:t>
      </w:r>
      <w:r w:rsidRPr="00BA361B"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подпрограммы.</w:t>
      </w:r>
    </w:p>
    <w:p w:rsidR="00634E0D" w:rsidRPr="00BA361B" w:rsidRDefault="00634E0D" w:rsidP="00C2548D">
      <w:pPr>
        <w:spacing w:line="288" w:lineRule="atLeast"/>
        <w:jc w:val="center"/>
        <w:rPr>
          <w:rFonts w:cs="Tahoma"/>
          <w:sz w:val="26"/>
          <w:szCs w:val="19"/>
        </w:rPr>
      </w:pPr>
    </w:p>
    <w:p w:rsidR="00634E0D" w:rsidRPr="00BA361B" w:rsidRDefault="00634E0D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4. Оценка социально-экономической эффективности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23"/>
        <w:gridCol w:w="992"/>
        <w:gridCol w:w="1134"/>
        <w:gridCol w:w="1134"/>
        <w:gridCol w:w="992"/>
        <w:gridCol w:w="992"/>
        <w:gridCol w:w="992"/>
      </w:tblGrid>
      <w:tr w:rsidR="009E7E9C" w:rsidRPr="00BA361B" w:rsidTr="00434359">
        <w:tc>
          <w:tcPr>
            <w:tcW w:w="3323" w:type="dxa"/>
            <w:vMerge w:val="restart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36" w:type="dxa"/>
            <w:gridSpan w:val="6"/>
          </w:tcPr>
          <w:p w:rsidR="009E7E9C" w:rsidRPr="00BA361B" w:rsidRDefault="009E7E9C" w:rsidP="00C254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(%)</w:t>
            </w:r>
          </w:p>
        </w:tc>
      </w:tr>
      <w:tr w:rsidR="009E7E9C" w:rsidRPr="00BA361B" w:rsidTr="00434359">
        <w:tc>
          <w:tcPr>
            <w:tcW w:w="3323" w:type="dxa"/>
            <w:vMerge/>
          </w:tcPr>
          <w:p w:rsidR="009E7E9C" w:rsidRPr="00BA361B" w:rsidRDefault="009E7E9C" w:rsidP="00C254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9E7E9C" w:rsidRPr="00BA361B" w:rsidRDefault="009E7E9C" w:rsidP="00C254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E9C" w:rsidRPr="00BA361B" w:rsidRDefault="008E636D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E7E9C" w:rsidRPr="00BA361B">
              <w:rPr>
                <w:rFonts w:ascii="Times New Roman" w:hAnsi="Times New Roman" w:cs="Times New Roman"/>
                <w:sz w:val="26"/>
                <w:szCs w:val="26"/>
              </w:rPr>
              <w:t>азовое</w:t>
            </w:r>
          </w:p>
          <w:p w:rsidR="008E636D" w:rsidRPr="00BA361B" w:rsidRDefault="008E636D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5244" w:type="dxa"/>
            <w:gridSpan w:val="5"/>
          </w:tcPr>
          <w:p w:rsidR="009E7E9C" w:rsidRPr="00BA361B" w:rsidRDefault="00FC01A5" w:rsidP="00C254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 xml:space="preserve">плановое, </w:t>
            </w:r>
            <w:r w:rsidR="009E7E9C" w:rsidRPr="00BA361B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</w:tc>
      </w:tr>
      <w:tr w:rsidR="009E7E9C" w:rsidRPr="00BA361B" w:rsidTr="00434359">
        <w:tc>
          <w:tcPr>
            <w:tcW w:w="3323" w:type="dxa"/>
            <w:vMerge/>
          </w:tcPr>
          <w:p w:rsidR="009E7E9C" w:rsidRPr="00BA361B" w:rsidRDefault="009E7E9C" w:rsidP="00C254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E7E9C" w:rsidRPr="00BA361B" w:rsidRDefault="009E7E9C" w:rsidP="00C254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1134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9E7E9C" w:rsidRPr="00BA361B" w:rsidTr="00434359">
        <w:tc>
          <w:tcPr>
            <w:tcW w:w="3323" w:type="dxa"/>
          </w:tcPr>
          <w:p w:rsidR="009E7E9C" w:rsidRPr="00BA361B" w:rsidRDefault="009E7E9C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Доля педагогических работников, которым при прохождении аттестации присвоена первая или высшая категория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39,7</w:t>
            </w:r>
          </w:p>
        </w:tc>
        <w:tc>
          <w:tcPr>
            <w:tcW w:w="1134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134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41,0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42,0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43,0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44,0</w:t>
            </w:r>
          </w:p>
        </w:tc>
      </w:tr>
      <w:tr w:rsidR="009E7E9C" w:rsidRPr="00BA361B" w:rsidTr="00434359">
        <w:tc>
          <w:tcPr>
            <w:tcW w:w="3323" w:type="dxa"/>
          </w:tcPr>
          <w:p w:rsidR="009E7E9C" w:rsidRPr="00BA361B" w:rsidRDefault="009E7E9C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Отношение среднемесячной зарплаты педагогических работников организаций дополнительного образования к средней зарплате учителей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73,3</w:t>
            </w:r>
          </w:p>
        </w:tc>
        <w:tc>
          <w:tcPr>
            <w:tcW w:w="1134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73,3</w:t>
            </w:r>
          </w:p>
        </w:tc>
        <w:tc>
          <w:tcPr>
            <w:tcW w:w="1134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74,5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75,5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78,5</w:t>
            </w:r>
          </w:p>
        </w:tc>
      </w:tr>
      <w:tr w:rsidR="009E7E9C" w:rsidRPr="00BA361B" w:rsidTr="00434359">
        <w:tc>
          <w:tcPr>
            <w:tcW w:w="3323" w:type="dxa"/>
          </w:tcPr>
          <w:p w:rsidR="009E7E9C" w:rsidRPr="00BA361B" w:rsidRDefault="009E7E9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Доля детей, получающих услуги дополнительного образования в Детской школе искусств в возрасте с 6-17 лет,  обучающихся по Бейскому району составляет от общего количества детей 2011 чел.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764F4A" w:rsidRPr="00BA36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764F4A" w:rsidRPr="00BA36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764F4A" w:rsidRPr="00BA36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764F4A" w:rsidRPr="00BA36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764F4A" w:rsidRPr="00BA36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764F4A" w:rsidRPr="00BA36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E7E9C" w:rsidRPr="00BA361B" w:rsidTr="00434359">
        <w:tc>
          <w:tcPr>
            <w:tcW w:w="3323" w:type="dxa"/>
          </w:tcPr>
          <w:p w:rsidR="009E7E9C" w:rsidRPr="00BA361B" w:rsidRDefault="009E7E9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19"/>
              </w:rPr>
              <w:t>Увеличение численности граждан занимающихся в соответствии со стратегией развития физической культуры и спорта в Бейском районе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134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32,6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35,1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38,1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39,0</w:t>
            </w:r>
          </w:p>
        </w:tc>
      </w:tr>
      <w:tr w:rsidR="009E7E9C" w:rsidRPr="00BA361B" w:rsidTr="00434359">
        <w:tc>
          <w:tcPr>
            <w:tcW w:w="3323" w:type="dxa"/>
          </w:tcPr>
          <w:p w:rsidR="009E7E9C" w:rsidRPr="00BA361B" w:rsidRDefault="009E7E9C" w:rsidP="00C2548D">
            <w:pPr>
              <w:ind w:left="708" w:hanging="708"/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 xml:space="preserve">Увеличение удельного веса </w:t>
            </w:r>
          </w:p>
          <w:p w:rsidR="009E7E9C" w:rsidRPr="00BA361B" w:rsidRDefault="009E7E9C" w:rsidP="00C2548D">
            <w:pPr>
              <w:ind w:left="708" w:hanging="708"/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населения с ограниченными</w:t>
            </w:r>
          </w:p>
          <w:p w:rsidR="009E7E9C" w:rsidRPr="00BA361B" w:rsidRDefault="009E7E9C" w:rsidP="00C2548D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t>возможностями здоровья¸ занимающиеся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</w:tcPr>
          <w:p w:rsidR="009E7E9C" w:rsidRPr="00BA361B" w:rsidRDefault="003370E9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17,3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18,4</w:t>
            </w:r>
          </w:p>
        </w:tc>
        <w:tc>
          <w:tcPr>
            <w:tcW w:w="992" w:type="dxa"/>
          </w:tcPr>
          <w:p w:rsidR="009E7E9C" w:rsidRPr="00BA361B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2D3BFA" w:rsidRPr="00BA361B" w:rsidTr="00434359">
        <w:tc>
          <w:tcPr>
            <w:tcW w:w="3323" w:type="dxa"/>
          </w:tcPr>
          <w:p w:rsidR="002D3BFA" w:rsidRPr="00BA361B" w:rsidRDefault="002D3BFA" w:rsidP="009E0728">
            <w:pPr>
              <w:jc w:val="both"/>
              <w:rPr>
                <w:sz w:val="26"/>
                <w:szCs w:val="19"/>
              </w:rPr>
            </w:pPr>
            <w:r w:rsidRPr="00BA361B">
              <w:rPr>
                <w:sz w:val="26"/>
                <w:szCs w:val="19"/>
              </w:rPr>
              <w:lastRenderedPageBreak/>
              <w:t>Увеличение охвата детей в возрасте от 5 до 18 лет, имеющих право на получение дополнительного образования в рамках системы персонифицированного финансирования к 2025 году до 25%.</w:t>
            </w:r>
          </w:p>
        </w:tc>
        <w:tc>
          <w:tcPr>
            <w:tcW w:w="992" w:type="dxa"/>
          </w:tcPr>
          <w:p w:rsidR="002D3BFA" w:rsidRPr="00BA361B" w:rsidRDefault="002D3BFA" w:rsidP="009E07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D3BFA" w:rsidRPr="00BA361B" w:rsidRDefault="002D3BFA" w:rsidP="009E07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D3BFA" w:rsidRPr="00BA361B" w:rsidRDefault="002D3BFA" w:rsidP="009E07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2D3BFA" w:rsidRPr="00BA361B" w:rsidRDefault="002D3BFA" w:rsidP="009E07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2D3BFA" w:rsidRPr="00BA361B" w:rsidRDefault="002D3BFA" w:rsidP="009E07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2D3BFA" w:rsidRPr="00BA361B" w:rsidRDefault="002D3BFA" w:rsidP="009E07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B34BAE" w:rsidRPr="00BA361B" w:rsidRDefault="00B34BAE" w:rsidP="00C2548D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780"/>
      </w:tblGrid>
      <w:tr w:rsidR="00A0742B" w:rsidRPr="00BA361B" w:rsidTr="00A0742B">
        <w:trPr>
          <w:trHeight w:val="1245"/>
        </w:trPr>
        <w:tc>
          <w:tcPr>
            <w:tcW w:w="6408" w:type="dxa"/>
          </w:tcPr>
          <w:p w:rsidR="008E636D" w:rsidRPr="00BA361B" w:rsidRDefault="008E636D" w:rsidP="00C2548D">
            <w:pPr>
              <w:jc w:val="both"/>
              <w:rPr>
                <w:sz w:val="26"/>
                <w:szCs w:val="26"/>
              </w:rPr>
            </w:pPr>
          </w:p>
          <w:p w:rsidR="008E636D" w:rsidRPr="00BA361B" w:rsidRDefault="008E636D" w:rsidP="00C2548D">
            <w:pPr>
              <w:jc w:val="both"/>
              <w:rPr>
                <w:sz w:val="26"/>
                <w:szCs w:val="26"/>
              </w:rPr>
            </w:pPr>
          </w:p>
          <w:p w:rsidR="008E636D" w:rsidRPr="00BA361B" w:rsidRDefault="008E636D" w:rsidP="00C2548D">
            <w:pPr>
              <w:jc w:val="both"/>
              <w:rPr>
                <w:sz w:val="26"/>
                <w:szCs w:val="26"/>
              </w:rPr>
            </w:pPr>
          </w:p>
          <w:p w:rsidR="008E636D" w:rsidRPr="00BA361B" w:rsidRDefault="008E636D" w:rsidP="00C2548D">
            <w:pPr>
              <w:jc w:val="both"/>
              <w:rPr>
                <w:sz w:val="26"/>
                <w:szCs w:val="26"/>
              </w:rPr>
            </w:pPr>
          </w:p>
          <w:p w:rsidR="008E636D" w:rsidRPr="00BA361B" w:rsidRDefault="008E636D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A0742B" w:rsidRPr="00BA361B" w:rsidRDefault="00A0742B" w:rsidP="00C2548D">
            <w:pPr>
              <w:rPr>
                <w:sz w:val="26"/>
                <w:szCs w:val="26"/>
              </w:rPr>
            </w:pPr>
          </w:p>
          <w:p w:rsidR="00A0742B" w:rsidRPr="00BA361B" w:rsidRDefault="00A0742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Приложение № </w:t>
            </w:r>
            <w:r w:rsidR="009E7E9C" w:rsidRPr="00BA361B">
              <w:rPr>
                <w:sz w:val="26"/>
                <w:szCs w:val="26"/>
              </w:rPr>
              <w:t>5</w:t>
            </w:r>
          </w:p>
          <w:p w:rsidR="00A0742B" w:rsidRPr="00BA361B" w:rsidRDefault="00A0742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 муниципальной программе</w:t>
            </w:r>
          </w:p>
          <w:p w:rsidR="00A0742B" w:rsidRPr="00BA361B" w:rsidRDefault="00A0742B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«Развитие и совершенствование образования в Бейском районе на 2021 – 2025 годы»</w:t>
            </w:r>
          </w:p>
        </w:tc>
      </w:tr>
    </w:tbl>
    <w:p w:rsidR="00A0742B" w:rsidRPr="00BA361B" w:rsidRDefault="00A0742B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A0742B" w:rsidRPr="00BA361B" w:rsidRDefault="00A0742B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ПОДПРОГРАММА</w:t>
      </w:r>
    </w:p>
    <w:p w:rsidR="009E7E9C" w:rsidRPr="00BA361B" w:rsidRDefault="00A0742B" w:rsidP="00C2548D">
      <w:pPr>
        <w:jc w:val="center"/>
        <w:rPr>
          <w:sz w:val="26"/>
          <w:szCs w:val="26"/>
        </w:rPr>
      </w:pPr>
      <w:r w:rsidRPr="00BA361B">
        <w:rPr>
          <w:rFonts w:cs="Tahoma"/>
          <w:sz w:val="26"/>
          <w:szCs w:val="19"/>
        </w:rPr>
        <w:tab/>
      </w:r>
      <w:r w:rsidR="009E7E9C" w:rsidRPr="00BA361B">
        <w:rPr>
          <w:sz w:val="26"/>
          <w:szCs w:val="26"/>
        </w:rPr>
        <w:t xml:space="preserve">«Образование детей-инвалидов и детей </w:t>
      </w:r>
    </w:p>
    <w:p w:rsidR="00A0742B" w:rsidRPr="00BA361B" w:rsidRDefault="009E7E9C" w:rsidP="00C2548D">
      <w:pPr>
        <w:jc w:val="center"/>
        <w:rPr>
          <w:sz w:val="26"/>
          <w:szCs w:val="26"/>
        </w:rPr>
      </w:pPr>
      <w:r w:rsidRPr="00BA361B">
        <w:rPr>
          <w:sz w:val="26"/>
          <w:szCs w:val="26"/>
        </w:rPr>
        <w:t xml:space="preserve">с ограниченными возможностями здоровья на </w:t>
      </w:r>
      <w:r w:rsidRPr="00BA361B">
        <w:rPr>
          <w:bCs/>
          <w:sz w:val="26"/>
          <w:szCs w:val="26"/>
        </w:rPr>
        <w:t>2021-2025 гг.</w:t>
      </w:r>
      <w:r w:rsidRPr="00BA361B">
        <w:rPr>
          <w:sz w:val="26"/>
          <w:szCs w:val="26"/>
        </w:rPr>
        <w:t>»</w:t>
      </w:r>
    </w:p>
    <w:p w:rsidR="00FC01A5" w:rsidRPr="00BA361B" w:rsidRDefault="00FC01A5" w:rsidP="00C2548D">
      <w:pPr>
        <w:jc w:val="center"/>
        <w:rPr>
          <w:rFonts w:cs="Tahoma"/>
          <w:sz w:val="26"/>
          <w:szCs w:val="19"/>
        </w:rPr>
      </w:pPr>
    </w:p>
    <w:p w:rsidR="00A0742B" w:rsidRPr="00BA361B" w:rsidRDefault="00A0742B" w:rsidP="00C2548D">
      <w:pPr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7503"/>
      </w:tblGrid>
      <w:tr w:rsidR="00A0742B" w:rsidRPr="00BA361B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BA361B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Полное наименование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E7E9C" w:rsidRPr="00BA361B" w:rsidRDefault="009E7E9C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«Образование детей-инвалидов и детей </w:t>
            </w:r>
          </w:p>
          <w:p w:rsidR="00A0742B" w:rsidRPr="00BA361B" w:rsidRDefault="009E7E9C" w:rsidP="00C2548D">
            <w:pPr>
              <w:jc w:val="center"/>
              <w:rPr>
                <w:rFonts w:cs="Tahoma"/>
                <w:sz w:val="26"/>
                <w:szCs w:val="19"/>
              </w:rPr>
            </w:pPr>
            <w:r w:rsidRPr="00BA361B">
              <w:rPr>
                <w:sz w:val="26"/>
                <w:szCs w:val="26"/>
              </w:rPr>
              <w:t xml:space="preserve">с ограниченными возможностями здоровья на </w:t>
            </w:r>
            <w:r w:rsidRPr="00BA361B">
              <w:rPr>
                <w:bCs/>
                <w:sz w:val="26"/>
                <w:szCs w:val="26"/>
              </w:rPr>
              <w:t>2021-2025 гг.</w:t>
            </w:r>
            <w:r w:rsidRPr="00BA361B">
              <w:rPr>
                <w:sz w:val="26"/>
                <w:szCs w:val="26"/>
              </w:rPr>
              <w:t>»</w:t>
            </w:r>
          </w:p>
        </w:tc>
      </w:tr>
      <w:tr w:rsidR="00A0742B" w:rsidRPr="00BA361B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BA361B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Ответственный исполнитель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BA361B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Управление образования администрации Бейского района</w:t>
            </w:r>
          </w:p>
        </w:tc>
      </w:tr>
      <w:tr w:rsidR="009E7E9C" w:rsidRPr="00BA361B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E7E9C" w:rsidRPr="00BA361B" w:rsidRDefault="009E7E9C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Цель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E7E9C" w:rsidRPr="00BA361B" w:rsidRDefault="009E7E9C" w:rsidP="00C2548D">
            <w:pPr>
              <w:ind w:firstLine="567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Обеспечить условия для динамичного развития школы как ресурсного центра Бейского района, реализующего ФГОС для обучающихся с умственной отсталостью (интеллектуальными нарушениями) и ЗПР, обеспечивающего всесторонний охват образовательного пространства  детей данных категорий, центра сопровождения учителей, реализующих АОП, который мог бы эффективно содействовать решению задач кадрового, методического и информационного обеспечения инновационного развития национальной системы образования, способствовать успешной реализации стратегических планов государства образования детей с ОВЗ (умственной отсталостью, ЗПР) и инклюзивного образования</w:t>
            </w:r>
          </w:p>
        </w:tc>
      </w:tr>
      <w:tr w:rsidR="009E7E9C" w:rsidRPr="00BA361B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E7E9C" w:rsidRPr="00BA361B" w:rsidRDefault="009E7E9C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Задачи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F33A6" w:rsidRPr="00BA361B" w:rsidRDefault="00DF33A6" w:rsidP="00DF33A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 образования  и сопровождения для детей с ОВЗ.</w:t>
            </w:r>
          </w:p>
          <w:p w:rsidR="00DF33A6" w:rsidRPr="00BA361B" w:rsidRDefault="00DF33A6" w:rsidP="00DF33A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Повышение квалификации педагогических работников образовательных организаций. </w:t>
            </w:r>
          </w:p>
          <w:p w:rsidR="009E7E9C" w:rsidRPr="00BA361B" w:rsidRDefault="00DF33A6" w:rsidP="00DF33A6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Достижения целевых показателей по средней заработной плате в РХ.</w:t>
            </w:r>
          </w:p>
        </w:tc>
      </w:tr>
      <w:tr w:rsidR="009E7E9C" w:rsidRPr="00BA361B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E7E9C" w:rsidRPr="00BA361B" w:rsidRDefault="009E7E9C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lastRenderedPageBreak/>
              <w:t xml:space="preserve">Показатели </w:t>
            </w:r>
          </w:p>
          <w:p w:rsidR="009E7E9C" w:rsidRPr="00BA361B" w:rsidRDefault="009E7E9C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9E7E9C" w:rsidRPr="00BA361B" w:rsidRDefault="009E7E9C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подпрограммы</w:t>
            </w:r>
          </w:p>
          <w:p w:rsidR="009E7E9C" w:rsidRPr="00BA361B" w:rsidRDefault="009E7E9C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E7E9C" w:rsidRPr="00BA361B" w:rsidRDefault="009E7E9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Удельный вес численности обучающихся МБОУ «Бейская школа-интернат», в общей численности обучающихся в муниципальных образовательных учреждениях:</w:t>
            </w:r>
          </w:p>
          <w:p w:rsidR="009E7E9C" w:rsidRPr="00BA361B" w:rsidRDefault="009E7E9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</w:t>
            </w:r>
            <w:r w:rsidR="003370E9" w:rsidRPr="00BA361B">
              <w:rPr>
                <w:sz w:val="26"/>
                <w:szCs w:val="26"/>
              </w:rPr>
              <w:t xml:space="preserve"> год – 5,5</w:t>
            </w:r>
            <w:r w:rsidRPr="00BA361B">
              <w:rPr>
                <w:sz w:val="26"/>
                <w:szCs w:val="26"/>
              </w:rPr>
              <w:t>%;</w:t>
            </w:r>
          </w:p>
          <w:p w:rsidR="009E7E9C" w:rsidRPr="00BA361B" w:rsidRDefault="009E7E9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</w:t>
            </w:r>
            <w:r w:rsidR="003370E9" w:rsidRPr="00BA361B">
              <w:rPr>
                <w:sz w:val="26"/>
                <w:szCs w:val="26"/>
              </w:rPr>
              <w:t xml:space="preserve"> год – 5,5</w:t>
            </w:r>
            <w:r w:rsidRPr="00BA361B">
              <w:rPr>
                <w:sz w:val="26"/>
                <w:szCs w:val="26"/>
              </w:rPr>
              <w:t xml:space="preserve">%; </w:t>
            </w:r>
          </w:p>
          <w:p w:rsidR="009E7E9C" w:rsidRPr="00BA361B" w:rsidRDefault="009E7E9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2023 год – </w:t>
            </w:r>
            <w:r w:rsidR="003370E9" w:rsidRPr="00BA361B">
              <w:rPr>
                <w:sz w:val="26"/>
                <w:szCs w:val="26"/>
              </w:rPr>
              <w:t>5,5</w:t>
            </w:r>
            <w:r w:rsidRPr="00BA361B">
              <w:rPr>
                <w:sz w:val="26"/>
                <w:szCs w:val="26"/>
              </w:rPr>
              <w:t>%;</w:t>
            </w:r>
          </w:p>
          <w:p w:rsidR="009E7E9C" w:rsidRPr="00BA361B" w:rsidRDefault="009E7E9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</w:t>
            </w:r>
            <w:r w:rsidR="003370E9" w:rsidRPr="00BA361B">
              <w:rPr>
                <w:sz w:val="26"/>
                <w:szCs w:val="26"/>
              </w:rPr>
              <w:t xml:space="preserve"> год – 5,5</w:t>
            </w:r>
            <w:r w:rsidRPr="00BA361B">
              <w:rPr>
                <w:sz w:val="26"/>
                <w:szCs w:val="26"/>
              </w:rPr>
              <w:t>%;</w:t>
            </w:r>
          </w:p>
          <w:p w:rsidR="009E7E9C" w:rsidRPr="00BA361B" w:rsidRDefault="003370E9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 год – 5,4</w:t>
            </w:r>
            <w:r w:rsidR="009E7E9C" w:rsidRPr="00BA361B">
              <w:rPr>
                <w:sz w:val="26"/>
                <w:szCs w:val="26"/>
              </w:rPr>
              <w:t>%</w:t>
            </w:r>
          </w:p>
          <w:p w:rsidR="009E7E9C" w:rsidRPr="00BA361B" w:rsidRDefault="009E7E9C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Доля педагогических работников МБОУ «Бейская школа-интернат», которым при прохождении аттестации присвоена первая или высшая категория:</w:t>
            </w:r>
          </w:p>
          <w:p w:rsidR="009E7E9C" w:rsidRPr="00BA361B" w:rsidRDefault="009E7E9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 год – 7</w:t>
            </w:r>
            <w:r w:rsidR="003370E9" w:rsidRPr="00BA361B">
              <w:rPr>
                <w:sz w:val="26"/>
                <w:szCs w:val="26"/>
              </w:rPr>
              <w:t>4</w:t>
            </w:r>
            <w:r w:rsidRPr="00BA361B">
              <w:rPr>
                <w:sz w:val="26"/>
                <w:szCs w:val="26"/>
              </w:rPr>
              <w:t>,0%;</w:t>
            </w:r>
          </w:p>
          <w:p w:rsidR="009E7E9C" w:rsidRPr="00BA361B" w:rsidRDefault="009E7E9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</w:t>
            </w:r>
            <w:r w:rsidR="003370E9" w:rsidRPr="00BA361B">
              <w:rPr>
                <w:sz w:val="26"/>
                <w:szCs w:val="26"/>
              </w:rPr>
              <w:t xml:space="preserve"> год – 75</w:t>
            </w:r>
            <w:r w:rsidRPr="00BA361B">
              <w:rPr>
                <w:sz w:val="26"/>
                <w:szCs w:val="26"/>
              </w:rPr>
              <w:t xml:space="preserve">,0%; </w:t>
            </w:r>
          </w:p>
          <w:p w:rsidR="009E7E9C" w:rsidRPr="00BA361B" w:rsidRDefault="009E7E9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</w:t>
            </w:r>
            <w:r w:rsidR="003370E9" w:rsidRPr="00BA361B">
              <w:rPr>
                <w:sz w:val="26"/>
                <w:szCs w:val="26"/>
              </w:rPr>
              <w:t xml:space="preserve"> год – 76</w:t>
            </w:r>
            <w:r w:rsidRPr="00BA361B">
              <w:rPr>
                <w:sz w:val="26"/>
                <w:szCs w:val="26"/>
              </w:rPr>
              <w:t>,0%;</w:t>
            </w:r>
          </w:p>
          <w:p w:rsidR="009E7E9C" w:rsidRPr="00BA361B" w:rsidRDefault="009E7E9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</w:t>
            </w:r>
            <w:r w:rsidR="003370E9" w:rsidRPr="00BA361B">
              <w:rPr>
                <w:sz w:val="26"/>
                <w:szCs w:val="26"/>
              </w:rPr>
              <w:t xml:space="preserve"> год – 77</w:t>
            </w:r>
            <w:r w:rsidRPr="00BA361B">
              <w:rPr>
                <w:sz w:val="26"/>
                <w:szCs w:val="26"/>
              </w:rPr>
              <w:t>,0%;</w:t>
            </w:r>
          </w:p>
          <w:p w:rsidR="009E7E9C" w:rsidRPr="00BA361B" w:rsidRDefault="009E7E9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2025 </w:t>
            </w:r>
            <w:r w:rsidR="003370E9" w:rsidRPr="00BA361B">
              <w:rPr>
                <w:sz w:val="26"/>
                <w:szCs w:val="26"/>
              </w:rPr>
              <w:t>год – 78</w:t>
            </w:r>
            <w:r w:rsidRPr="00BA361B">
              <w:rPr>
                <w:sz w:val="26"/>
                <w:szCs w:val="26"/>
              </w:rPr>
              <w:t>,0%</w:t>
            </w:r>
          </w:p>
          <w:p w:rsidR="009E7E9C" w:rsidRPr="00BA361B" w:rsidRDefault="009E7E9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Отношение средней заработной платы педагогических работников МБОУ «Бейская школа-интернат» к средней заработной плате в РХ:</w:t>
            </w:r>
          </w:p>
          <w:p w:rsidR="009E7E9C" w:rsidRPr="00BA361B" w:rsidRDefault="009E7E9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 год – 100,0%;</w:t>
            </w:r>
          </w:p>
          <w:p w:rsidR="009E7E9C" w:rsidRPr="00BA361B" w:rsidRDefault="009E7E9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2022 год – 100,0%; </w:t>
            </w:r>
          </w:p>
          <w:p w:rsidR="009E7E9C" w:rsidRPr="00BA361B" w:rsidRDefault="009E7E9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 год – 100,0%;</w:t>
            </w:r>
          </w:p>
          <w:p w:rsidR="009E7E9C" w:rsidRPr="00BA361B" w:rsidRDefault="009E7E9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 год – 100,0%;</w:t>
            </w:r>
          </w:p>
          <w:p w:rsidR="009E7E9C" w:rsidRPr="00BA361B" w:rsidRDefault="009E7E9C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 год –  100,0%</w:t>
            </w:r>
          </w:p>
        </w:tc>
      </w:tr>
      <w:tr w:rsidR="00A0742B" w:rsidRPr="00BA361B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BA361B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Сроки  и этапы реализации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BA361B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2021–2025 годы</w:t>
            </w:r>
          </w:p>
          <w:p w:rsidR="00A0742B" w:rsidRPr="00BA361B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Этапы не выделяются</w:t>
            </w:r>
          </w:p>
        </w:tc>
      </w:tr>
      <w:tr w:rsidR="00A0742B" w:rsidRPr="00BA361B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BA361B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Объемы </w:t>
            </w:r>
          </w:p>
          <w:p w:rsidR="00A0742B" w:rsidRPr="00BA361B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финансирования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2EC5" w:rsidRPr="00BA361B" w:rsidRDefault="00A02EC5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«Финансирование подпрограммы осуществляется в объёме  </w:t>
            </w:r>
            <w:r w:rsidR="004350B8" w:rsidRPr="00BA361B">
              <w:rPr>
                <w:sz w:val="26"/>
                <w:szCs w:val="26"/>
              </w:rPr>
              <w:t>260367,975</w:t>
            </w:r>
            <w:r w:rsidRPr="00BA361B">
              <w:rPr>
                <w:sz w:val="26"/>
                <w:szCs w:val="26"/>
              </w:rPr>
              <w:t xml:space="preserve"> тыс. рублей, в том числе»:</w:t>
            </w:r>
          </w:p>
          <w:p w:rsidR="00A02EC5" w:rsidRPr="00BA361B" w:rsidRDefault="00A02EC5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 год –48898,75 тыс. рублей,  в том числе 3470,591 тыс. рублей  из местного бюджета, из республиканского бюджета – 44200,499 тыс. рублей, из федерального бюджета-1227,660тыс.рублей;</w:t>
            </w:r>
          </w:p>
          <w:p w:rsidR="00A02EC5" w:rsidRPr="00BA361B" w:rsidRDefault="00A02EC5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2022 год –  </w:t>
            </w:r>
            <w:r w:rsidR="005538F3" w:rsidRPr="00BA361B">
              <w:rPr>
                <w:sz w:val="26"/>
                <w:szCs w:val="26"/>
              </w:rPr>
              <w:t>50986,665</w:t>
            </w:r>
            <w:r w:rsidRPr="00BA361B">
              <w:rPr>
                <w:sz w:val="26"/>
                <w:szCs w:val="26"/>
              </w:rPr>
              <w:t xml:space="preserve">тыс. рублей, в том числе из местного бюджета </w:t>
            </w:r>
            <w:r w:rsidR="005538F3" w:rsidRPr="00BA361B">
              <w:rPr>
                <w:sz w:val="26"/>
                <w:szCs w:val="26"/>
              </w:rPr>
              <w:t>5087,567</w:t>
            </w:r>
            <w:r w:rsidRPr="00BA361B">
              <w:rPr>
                <w:sz w:val="26"/>
                <w:szCs w:val="26"/>
              </w:rPr>
              <w:t xml:space="preserve"> тыс. рублей, из республиканского бюджета – </w:t>
            </w:r>
            <w:r w:rsidR="005538F3" w:rsidRPr="00BA361B">
              <w:rPr>
                <w:sz w:val="26"/>
                <w:szCs w:val="26"/>
              </w:rPr>
              <w:t>44891,763</w:t>
            </w:r>
            <w:r w:rsidRPr="00BA361B">
              <w:rPr>
                <w:sz w:val="26"/>
                <w:szCs w:val="26"/>
              </w:rPr>
              <w:t xml:space="preserve"> тыс. рублей,</w:t>
            </w:r>
            <w:r w:rsidR="00425E43">
              <w:rPr>
                <w:sz w:val="26"/>
                <w:szCs w:val="26"/>
              </w:rPr>
              <w:t xml:space="preserve"> </w:t>
            </w:r>
            <w:r w:rsidRPr="00BA361B">
              <w:rPr>
                <w:sz w:val="26"/>
                <w:szCs w:val="26"/>
              </w:rPr>
              <w:t>из федерального бюджета-</w:t>
            </w:r>
            <w:r w:rsidR="005538F3" w:rsidRPr="00BA361B">
              <w:rPr>
                <w:sz w:val="26"/>
                <w:szCs w:val="26"/>
              </w:rPr>
              <w:t xml:space="preserve">1007,335 </w:t>
            </w:r>
            <w:r w:rsidRPr="00BA361B">
              <w:rPr>
                <w:sz w:val="26"/>
                <w:szCs w:val="26"/>
              </w:rPr>
              <w:t>тыс.</w:t>
            </w:r>
            <w:r w:rsidR="00425E43">
              <w:rPr>
                <w:sz w:val="26"/>
                <w:szCs w:val="26"/>
              </w:rPr>
              <w:t xml:space="preserve"> </w:t>
            </w:r>
            <w:r w:rsidRPr="00BA361B">
              <w:rPr>
                <w:sz w:val="26"/>
                <w:szCs w:val="26"/>
              </w:rPr>
              <w:t>рублей;</w:t>
            </w:r>
          </w:p>
          <w:p w:rsidR="00A02EC5" w:rsidRPr="00BA361B" w:rsidRDefault="00A02EC5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2023 год – </w:t>
            </w:r>
            <w:r w:rsidR="005538F3" w:rsidRPr="00BA361B">
              <w:rPr>
                <w:sz w:val="26"/>
                <w:szCs w:val="26"/>
              </w:rPr>
              <w:t>55843,42</w:t>
            </w:r>
            <w:r w:rsidRPr="00BA361B">
              <w:rPr>
                <w:sz w:val="26"/>
                <w:szCs w:val="26"/>
              </w:rPr>
              <w:t xml:space="preserve">тыс. рублей, в том числе из местного бюджета </w:t>
            </w:r>
            <w:r w:rsidR="005538F3" w:rsidRPr="00BA361B">
              <w:rPr>
                <w:sz w:val="26"/>
                <w:szCs w:val="26"/>
              </w:rPr>
              <w:t>6693,5</w:t>
            </w:r>
            <w:r w:rsidRPr="00BA361B">
              <w:rPr>
                <w:sz w:val="26"/>
                <w:szCs w:val="26"/>
              </w:rPr>
              <w:t xml:space="preserve"> тыс. рублей, из республиканского бюджета –  </w:t>
            </w:r>
            <w:r w:rsidR="005538F3" w:rsidRPr="00BA361B">
              <w:rPr>
                <w:sz w:val="26"/>
                <w:szCs w:val="26"/>
              </w:rPr>
              <w:t>47900</w:t>
            </w:r>
            <w:r w:rsidRPr="00BA361B">
              <w:rPr>
                <w:sz w:val="26"/>
                <w:szCs w:val="26"/>
              </w:rPr>
              <w:t xml:space="preserve"> тыс. рублей;из федерального бюджета-</w:t>
            </w:r>
            <w:r w:rsidR="005538F3" w:rsidRPr="00BA361B">
              <w:rPr>
                <w:sz w:val="26"/>
                <w:szCs w:val="26"/>
              </w:rPr>
              <w:t>1249,92</w:t>
            </w:r>
            <w:r w:rsidRPr="00BA361B">
              <w:rPr>
                <w:sz w:val="26"/>
                <w:szCs w:val="26"/>
              </w:rPr>
              <w:t>тыс.рублей;</w:t>
            </w:r>
          </w:p>
          <w:p w:rsidR="00A02EC5" w:rsidRPr="00BA361B" w:rsidRDefault="00A02EC5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2024 год –  </w:t>
            </w:r>
            <w:r w:rsidR="005538F3" w:rsidRPr="00BA361B">
              <w:rPr>
                <w:sz w:val="26"/>
                <w:szCs w:val="26"/>
              </w:rPr>
              <w:t>49330,22</w:t>
            </w:r>
            <w:r w:rsidRPr="00BA361B">
              <w:rPr>
                <w:sz w:val="26"/>
                <w:szCs w:val="26"/>
              </w:rPr>
              <w:t xml:space="preserve"> тыс. рублей, в том числе из местного бюджета </w:t>
            </w:r>
            <w:r w:rsidR="005538F3" w:rsidRPr="00BA361B">
              <w:rPr>
                <w:sz w:val="26"/>
                <w:szCs w:val="26"/>
              </w:rPr>
              <w:t>1472,3</w:t>
            </w:r>
            <w:r w:rsidRPr="00BA361B">
              <w:rPr>
                <w:sz w:val="26"/>
                <w:szCs w:val="26"/>
              </w:rPr>
              <w:t xml:space="preserve"> тыс. рублей, из республиканского бюджета –  </w:t>
            </w:r>
            <w:r w:rsidR="005538F3" w:rsidRPr="00BA361B">
              <w:rPr>
                <w:sz w:val="26"/>
                <w:szCs w:val="26"/>
              </w:rPr>
              <w:t>46608,0</w:t>
            </w:r>
            <w:r w:rsidRPr="00BA361B">
              <w:rPr>
                <w:sz w:val="26"/>
                <w:szCs w:val="26"/>
              </w:rPr>
              <w:t>тыс. рублей;из федерального бюджета-</w:t>
            </w:r>
            <w:r w:rsidR="005538F3" w:rsidRPr="00BA361B">
              <w:rPr>
                <w:sz w:val="26"/>
                <w:szCs w:val="26"/>
              </w:rPr>
              <w:t>1249,92</w:t>
            </w:r>
            <w:r w:rsidRPr="00BA361B">
              <w:rPr>
                <w:sz w:val="26"/>
                <w:szCs w:val="26"/>
              </w:rPr>
              <w:t>тыс.рублей;</w:t>
            </w:r>
          </w:p>
          <w:p w:rsidR="00A0742B" w:rsidRPr="00BA361B" w:rsidRDefault="00A02EC5" w:rsidP="005538F3">
            <w:pPr>
              <w:ind w:firstLine="708"/>
              <w:jc w:val="both"/>
              <w:rPr>
                <w:color w:val="FF0000"/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 год –</w:t>
            </w:r>
            <w:r w:rsidR="005538F3" w:rsidRPr="00BA361B">
              <w:rPr>
                <w:sz w:val="26"/>
                <w:szCs w:val="26"/>
              </w:rPr>
              <w:t>55308,92</w:t>
            </w:r>
            <w:r w:rsidRPr="00BA361B">
              <w:rPr>
                <w:sz w:val="26"/>
                <w:szCs w:val="26"/>
              </w:rPr>
              <w:t xml:space="preserve"> тыс. рублей, в том числе из местного бюджета </w:t>
            </w:r>
            <w:r w:rsidR="005538F3" w:rsidRPr="00BA361B">
              <w:rPr>
                <w:sz w:val="26"/>
                <w:szCs w:val="26"/>
              </w:rPr>
              <w:t>3037,0</w:t>
            </w:r>
            <w:r w:rsidRPr="00BA361B">
              <w:rPr>
                <w:sz w:val="26"/>
                <w:szCs w:val="26"/>
              </w:rPr>
              <w:t xml:space="preserve"> тыс. рублей, из республиканского бюджета –</w:t>
            </w:r>
            <w:r w:rsidR="005538F3" w:rsidRPr="00BA361B">
              <w:rPr>
                <w:sz w:val="26"/>
                <w:szCs w:val="26"/>
              </w:rPr>
              <w:t>51022,0</w:t>
            </w:r>
            <w:r w:rsidRPr="00BA361B">
              <w:rPr>
                <w:sz w:val="26"/>
                <w:szCs w:val="26"/>
              </w:rPr>
              <w:t>тыс. рублей</w:t>
            </w:r>
          </w:p>
        </w:tc>
      </w:tr>
      <w:tr w:rsidR="00A0742B" w:rsidRPr="00BA361B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BA361B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Ожидаемые конечные результаты реализации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60BDD" w:rsidRPr="00BA361B" w:rsidRDefault="00960BD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Удельный вес численности обучающихся МБОУ «Бейская</w:t>
            </w:r>
            <w:r w:rsidR="00425E43">
              <w:rPr>
                <w:sz w:val="26"/>
                <w:szCs w:val="26"/>
              </w:rPr>
              <w:t xml:space="preserve"> </w:t>
            </w:r>
            <w:r w:rsidRPr="00BA361B">
              <w:rPr>
                <w:sz w:val="26"/>
                <w:szCs w:val="26"/>
              </w:rPr>
              <w:t>школа-интернат», в общей численности обучающихся в муниципальных образовательных учреждениях к 2026</w:t>
            </w:r>
            <w:r w:rsidR="003370E9" w:rsidRPr="00BA361B">
              <w:rPr>
                <w:sz w:val="26"/>
                <w:szCs w:val="26"/>
              </w:rPr>
              <w:t xml:space="preserve"> году  -5,4</w:t>
            </w:r>
            <w:r w:rsidRPr="00BA361B">
              <w:rPr>
                <w:sz w:val="26"/>
                <w:szCs w:val="26"/>
              </w:rPr>
              <w:t>%.</w:t>
            </w:r>
          </w:p>
          <w:p w:rsidR="00960BDD" w:rsidRPr="00BA361B" w:rsidRDefault="00960BD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lastRenderedPageBreak/>
              <w:t xml:space="preserve"> Доля педагогических работников МБОУ «Бейская школа-интернат», которым при прохождении аттестации присвоена первая или высшая категория к 2026</w:t>
            </w:r>
            <w:r w:rsidR="003370E9" w:rsidRPr="00BA361B">
              <w:rPr>
                <w:sz w:val="26"/>
                <w:szCs w:val="26"/>
              </w:rPr>
              <w:t xml:space="preserve"> году - 78</w:t>
            </w:r>
            <w:r w:rsidRPr="00BA361B">
              <w:rPr>
                <w:sz w:val="26"/>
                <w:szCs w:val="26"/>
              </w:rPr>
              <w:t>,0%.</w:t>
            </w:r>
          </w:p>
          <w:p w:rsidR="00A0742B" w:rsidRPr="00BA361B" w:rsidRDefault="00960BDD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Отношение средней заработной платы педагогических работников МБОУ «Бейская школа-интернат» к средней заработной плате в РХ к 2026 году - 100,0%</w:t>
            </w:r>
          </w:p>
        </w:tc>
      </w:tr>
    </w:tbl>
    <w:p w:rsidR="00A0742B" w:rsidRPr="00BA361B" w:rsidRDefault="00A0742B" w:rsidP="00C2548D">
      <w:pPr>
        <w:jc w:val="center"/>
        <w:rPr>
          <w:rFonts w:cs="Tahoma"/>
          <w:b/>
          <w:sz w:val="26"/>
          <w:szCs w:val="19"/>
        </w:rPr>
      </w:pPr>
    </w:p>
    <w:p w:rsidR="00A0742B" w:rsidRPr="00BA361B" w:rsidRDefault="00A0742B" w:rsidP="00C2548D">
      <w:pPr>
        <w:pStyle w:val="a6"/>
        <w:numPr>
          <w:ilvl w:val="0"/>
          <w:numId w:val="24"/>
        </w:numPr>
        <w:jc w:val="center"/>
        <w:rPr>
          <w:rFonts w:ascii="Times New Roman" w:hAnsi="Times New Roman"/>
          <w:b/>
          <w:sz w:val="26"/>
          <w:szCs w:val="19"/>
        </w:rPr>
      </w:pPr>
      <w:r w:rsidRPr="00BA361B">
        <w:rPr>
          <w:rFonts w:ascii="Times New Roman" w:hAnsi="Times New Roman"/>
          <w:b/>
          <w:sz w:val="26"/>
          <w:szCs w:val="19"/>
        </w:rPr>
        <w:t>Характеристика проблемы</w:t>
      </w:r>
    </w:p>
    <w:p w:rsidR="0051279F" w:rsidRPr="00BA361B" w:rsidRDefault="0051279F" w:rsidP="0051279F">
      <w:pPr>
        <w:ind w:firstLine="567"/>
        <w:rPr>
          <w:sz w:val="26"/>
          <w:szCs w:val="26"/>
        </w:rPr>
      </w:pPr>
      <w:r w:rsidRPr="00BA361B">
        <w:rPr>
          <w:sz w:val="26"/>
          <w:szCs w:val="26"/>
        </w:rPr>
        <w:t>В 2022/2023 учебном году в МБОУ для обучающихся с умственной отсталостью «Бейская школа-интернат» обучается 129 учащегося из 23 населенных пунктов Бейского района .</w:t>
      </w:r>
    </w:p>
    <w:p w:rsidR="0051279F" w:rsidRPr="00BA361B" w:rsidRDefault="0051279F" w:rsidP="0051279F">
      <w:pPr>
        <w:ind w:firstLine="567"/>
        <w:rPr>
          <w:sz w:val="26"/>
          <w:szCs w:val="26"/>
        </w:rPr>
      </w:pPr>
      <w:r w:rsidRPr="00BA361B">
        <w:rPr>
          <w:bCs/>
          <w:sz w:val="26"/>
          <w:szCs w:val="26"/>
        </w:rPr>
        <w:t>Реализуемые образовательные программы:</w:t>
      </w:r>
    </w:p>
    <w:p w:rsidR="0051279F" w:rsidRPr="00BA361B" w:rsidRDefault="0051279F" w:rsidP="0051279F">
      <w:pPr>
        <w:pStyle w:val="Default"/>
        <w:rPr>
          <w:color w:val="auto"/>
          <w:sz w:val="26"/>
          <w:szCs w:val="26"/>
        </w:rPr>
      </w:pPr>
      <w:r w:rsidRPr="00BA361B">
        <w:rPr>
          <w:color w:val="auto"/>
          <w:sz w:val="26"/>
          <w:szCs w:val="26"/>
        </w:rPr>
        <w:t xml:space="preserve">Адаптированная общая образовательная программа. </w:t>
      </w:r>
    </w:p>
    <w:p w:rsidR="0051279F" w:rsidRPr="00BA361B" w:rsidRDefault="0051279F" w:rsidP="0051279F">
      <w:pPr>
        <w:pStyle w:val="Default"/>
        <w:rPr>
          <w:color w:val="auto"/>
          <w:sz w:val="26"/>
          <w:szCs w:val="26"/>
        </w:rPr>
      </w:pPr>
      <w:r w:rsidRPr="00BA361B">
        <w:rPr>
          <w:color w:val="auto"/>
          <w:sz w:val="26"/>
          <w:szCs w:val="26"/>
        </w:rPr>
        <w:t>Программа реализует обучение по уровням:</w:t>
      </w:r>
    </w:p>
    <w:p w:rsidR="0051279F" w:rsidRPr="00BA361B" w:rsidRDefault="0051279F" w:rsidP="0051279F">
      <w:pPr>
        <w:pStyle w:val="Default"/>
        <w:numPr>
          <w:ilvl w:val="0"/>
          <w:numId w:val="25"/>
        </w:numPr>
        <w:rPr>
          <w:color w:val="auto"/>
          <w:sz w:val="26"/>
          <w:szCs w:val="26"/>
        </w:rPr>
      </w:pPr>
      <w:r w:rsidRPr="00BA361B">
        <w:rPr>
          <w:bCs/>
          <w:color w:val="auto"/>
          <w:sz w:val="26"/>
          <w:szCs w:val="26"/>
        </w:rPr>
        <w:t xml:space="preserve">начальное специальное (коррекционное)  образование </w:t>
      </w:r>
      <w:r w:rsidRPr="00BA361B">
        <w:rPr>
          <w:color w:val="auto"/>
          <w:sz w:val="26"/>
          <w:szCs w:val="26"/>
          <w:lang w:val="en-US"/>
        </w:rPr>
        <w:t>VIII</w:t>
      </w:r>
      <w:r w:rsidRPr="00BA361B">
        <w:rPr>
          <w:color w:val="auto"/>
          <w:sz w:val="26"/>
          <w:szCs w:val="26"/>
        </w:rPr>
        <w:t xml:space="preserve"> вида (0-4 кл.);</w:t>
      </w:r>
    </w:p>
    <w:p w:rsidR="0051279F" w:rsidRPr="00BA361B" w:rsidRDefault="0051279F" w:rsidP="0051279F">
      <w:pPr>
        <w:pStyle w:val="Default"/>
        <w:numPr>
          <w:ilvl w:val="0"/>
          <w:numId w:val="25"/>
        </w:numPr>
        <w:rPr>
          <w:color w:val="auto"/>
          <w:sz w:val="26"/>
          <w:szCs w:val="26"/>
        </w:rPr>
      </w:pPr>
      <w:r w:rsidRPr="00BA361B">
        <w:rPr>
          <w:bCs/>
          <w:color w:val="auto"/>
          <w:sz w:val="26"/>
          <w:szCs w:val="26"/>
        </w:rPr>
        <w:t xml:space="preserve">основное специальное (коррекционное)  образование </w:t>
      </w:r>
      <w:r w:rsidRPr="00BA361B">
        <w:rPr>
          <w:color w:val="auto"/>
          <w:sz w:val="26"/>
          <w:szCs w:val="26"/>
          <w:lang w:val="en-US"/>
        </w:rPr>
        <w:t>VIII</w:t>
      </w:r>
      <w:r w:rsidRPr="00BA361B">
        <w:rPr>
          <w:color w:val="auto"/>
          <w:sz w:val="26"/>
          <w:szCs w:val="26"/>
        </w:rPr>
        <w:t xml:space="preserve">  вида  (5-9 кл.);</w:t>
      </w:r>
    </w:p>
    <w:p w:rsidR="0051279F" w:rsidRPr="00BA361B" w:rsidRDefault="0051279F" w:rsidP="0051279F">
      <w:pPr>
        <w:pStyle w:val="Default"/>
        <w:numPr>
          <w:ilvl w:val="0"/>
          <w:numId w:val="25"/>
        </w:numPr>
        <w:rPr>
          <w:color w:val="auto"/>
          <w:sz w:val="26"/>
          <w:szCs w:val="26"/>
        </w:rPr>
      </w:pPr>
      <w:r w:rsidRPr="00BA361B">
        <w:rPr>
          <w:bCs/>
          <w:color w:val="auto"/>
          <w:sz w:val="26"/>
          <w:szCs w:val="26"/>
        </w:rPr>
        <w:t xml:space="preserve">начальное общее образование (специальное (коррекционное)  образование </w:t>
      </w:r>
      <w:r w:rsidRPr="00BA361B">
        <w:rPr>
          <w:color w:val="auto"/>
          <w:sz w:val="26"/>
          <w:szCs w:val="26"/>
          <w:lang w:val="en-US"/>
        </w:rPr>
        <w:t>VII</w:t>
      </w:r>
      <w:r w:rsidRPr="00BA361B">
        <w:rPr>
          <w:color w:val="auto"/>
          <w:sz w:val="26"/>
          <w:szCs w:val="26"/>
        </w:rPr>
        <w:t xml:space="preserve"> вида) (1-4 кл);</w:t>
      </w:r>
    </w:p>
    <w:p w:rsidR="0051279F" w:rsidRPr="00BA361B" w:rsidRDefault="0051279F" w:rsidP="0051279F">
      <w:pPr>
        <w:rPr>
          <w:sz w:val="26"/>
          <w:szCs w:val="26"/>
        </w:rPr>
      </w:pPr>
      <w:r w:rsidRPr="00BA361B">
        <w:rPr>
          <w:sz w:val="26"/>
          <w:szCs w:val="26"/>
        </w:rPr>
        <w:t>Общее количество обучающихся - 129 обучающихся.</w:t>
      </w:r>
    </w:p>
    <w:p w:rsidR="0051279F" w:rsidRPr="00BA361B" w:rsidRDefault="0051279F" w:rsidP="0051279F">
      <w:pPr>
        <w:rPr>
          <w:sz w:val="26"/>
          <w:szCs w:val="26"/>
        </w:rPr>
      </w:pPr>
      <w:r w:rsidRPr="00BA361B">
        <w:rPr>
          <w:sz w:val="26"/>
          <w:szCs w:val="26"/>
        </w:rPr>
        <w:t>Начальное специальное (коррекционное) образование VIII вида -  47 обучающихся;</w:t>
      </w:r>
      <w:r w:rsidRPr="00BA361B">
        <w:rPr>
          <w:sz w:val="26"/>
          <w:szCs w:val="26"/>
        </w:rPr>
        <w:br/>
        <w:t>Основное специальное (коррекционное) образование VIII вида - 82 обучающихся.</w:t>
      </w:r>
    </w:p>
    <w:p w:rsidR="00FC01A5" w:rsidRPr="00BA361B" w:rsidRDefault="00FC01A5" w:rsidP="00C2548D">
      <w:pPr>
        <w:jc w:val="center"/>
        <w:rPr>
          <w:rFonts w:cs="Tahoma"/>
          <w:b/>
          <w:sz w:val="26"/>
          <w:szCs w:val="19"/>
        </w:rPr>
      </w:pPr>
    </w:p>
    <w:p w:rsidR="00A0742B" w:rsidRPr="00BA361B" w:rsidRDefault="00A0742B" w:rsidP="00C2548D">
      <w:pPr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2. 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434359" w:rsidRPr="00BA361B" w:rsidTr="00A0742B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BA361B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BA361B" w:rsidRDefault="00A0742B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BA361B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BA361B" w:rsidRDefault="00A0742B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BA361B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2B" w:rsidRPr="00BA361B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34359" w:rsidRPr="00BA361B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BA361B" w:rsidRDefault="00A0742B" w:rsidP="00C2548D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BA361B" w:rsidRDefault="00A0742B" w:rsidP="00C254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BA361B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</w:t>
            </w:r>
          </w:p>
          <w:p w:rsidR="00A0742B" w:rsidRPr="00BA361B" w:rsidRDefault="00A0742B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BA361B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</w:t>
            </w:r>
          </w:p>
          <w:p w:rsidR="00A0742B" w:rsidRPr="00BA361B" w:rsidRDefault="00A0742B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BA361B" w:rsidRDefault="00A0742B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</w:t>
            </w:r>
          </w:p>
          <w:p w:rsidR="00A0742B" w:rsidRPr="00BA361B" w:rsidRDefault="00A0742B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  <w:p w:rsidR="00A0742B" w:rsidRPr="00BA361B" w:rsidRDefault="00A0742B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BA361B" w:rsidRDefault="00A0742B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</w:t>
            </w:r>
          </w:p>
          <w:p w:rsidR="00A0742B" w:rsidRPr="00BA361B" w:rsidRDefault="00A0742B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  <w:p w:rsidR="00A0742B" w:rsidRPr="00BA361B" w:rsidRDefault="00A0742B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BA361B" w:rsidRDefault="00A0742B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</w:t>
            </w:r>
          </w:p>
          <w:p w:rsidR="00A0742B" w:rsidRPr="00BA361B" w:rsidRDefault="00A0742B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год</w:t>
            </w:r>
          </w:p>
          <w:p w:rsidR="00A0742B" w:rsidRPr="00BA361B" w:rsidRDefault="00A0742B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42B" w:rsidRPr="00BA361B" w:rsidRDefault="00A0742B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итого</w:t>
            </w:r>
          </w:p>
        </w:tc>
      </w:tr>
      <w:tr w:rsidR="00434359" w:rsidRPr="00BA361B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BA361B" w:rsidRDefault="00A0742B" w:rsidP="00C2548D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BA361B" w:rsidRDefault="00A0742B" w:rsidP="00C2548D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BA361B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тыс. руб.</w:t>
            </w:r>
          </w:p>
        </w:tc>
      </w:tr>
      <w:tr w:rsidR="00434359" w:rsidRPr="00BA361B" w:rsidTr="00A0742B">
        <w:trPr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BA361B" w:rsidRDefault="00A0742B" w:rsidP="00C2548D">
            <w:pPr>
              <w:jc w:val="center"/>
              <w:rPr>
                <w:b/>
              </w:rPr>
            </w:pPr>
            <w:r w:rsidRPr="00BA361B">
              <w:rPr>
                <w:b/>
              </w:rPr>
              <w:t xml:space="preserve">Направление: </w:t>
            </w:r>
            <w:r w:rsidR="00434359" w:rsidRPr="00BA361B">
              <w:rPr>
                <w:b/>
                <w:sz w:val="26"/>
                <w:szCs w:val="26"/>
              </w:rPr>
              <w:t>Создание условий, обеспечивающих обучение и развитие детей с ограниченными возможностями здоровья</w:t>
            </w:r>
          </w:p>
        </w:tc>
      </w:tr>
      <w:tr w:rsidR="00A02EC5" w:rsidRPr="00BA361B" w:rsidTr="00A0742B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072E8F" w:rsidP="00072E8F">
            <w:pPr>
              <w:jc w:val="center"/>
            </w:pPr>
            <w:r>
              <w:t>УОБР</w:t>
            </w:r>
            <w:r w:rsidR="00A02EC5" w:rsidRPr="00BA361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48456,53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D238BC" w:rsidP="00C2548D">
            <w:r w:rsidRPr="00BA361B">
              <w:t>50349,731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47873,92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40894,22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29000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BA361B" w:rsidRDefault="00A02EC5" w:rsidP="00C2548D">
            <w:r w:rsidRPr="00BA361B">
              <w:t>213322,69</w:t>
            </w:r>
          </w:p>
        </w:tc>
      </w:tr>
      <w:tr w:rsidR="00A02EC5" w:rsidRPr="00BA361B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3470,591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363344" w:rsidP="00D238BC">
            <w:r w:rsidRPr="00BA361B">
              <w:t>5042,39</w:t>
            </w:r>
            <w:r w:rsidR="00D238BC" w:rsidRPr="00BA361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BD0A10" w:rsidP="00C2548D">
            <w:r w:rsidRPr="00BA361B">
              <w:t>6643,5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C6C75" w:rsidP="00C2548D">
            <w:r w:rsidRPr="00BA361B">
              <w:t>1472,3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C6C75" w:rsidP="00C2548D">
            <w:r w:rsidRPr="00BA361B">
              <w:t>3037,0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BA361B" w:rsidRDefault="008C77BF" w:rsidP="00C2548D">
            <w:r w:rsidRPr="00BA361B">
              <w:fldChar w:fldCharType="begin"/>
            </w:r>
            <w:r w:rsidR="00FB5F66" w:rsidRPr="00BA361B">
              <w:instrText xml:space="preserve"> =SUM(LEFT) </w:instrText>
            </w:r>
            <w:r w:rsidRPr="00BA361B">
              <w:fldChar w:fldCharType="separate"/>
            </w:r>
            <w:r w:rsidR="00FB5F66" w:rsidRPr="00BA361B">
              <w:rPr>
                <w:noProof/>
              </w:rPr>
              <w:t>19665,788</w:t>
            </w:r>
            <w:r w:rsidRPr="00BA361B">
              <w:fldChar w:fldCharType="end"/>
            </w:r>
          </w:p>
        </w:tc>
      </w:tr>
      <w:tr w:rsidR="00A02EC5" w:rsidRPr="00BA361B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43758,279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363344" w:rsidP="00C2548D">
            <w:r w:rsidRPr="00BA361B">
              <w:t>44300,0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80937" w:rsidP="00C2548D">
            <w:r w:rsidRPr="00BA361B">
              <w:t>47300,0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94E55" w:rsidP="00C2548D">
            <w:r w:rsidRPr="00BA361B">
              <w:t>46008,0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94E55" w:rsidP="00C2548D">
            <w:r w:rsidRPr="00BA361B">
              <w:t>50422,0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BA361B" w:rsidRDefault="008C77BF" w:rsidP="00C2548D">
            <w:r w:rsidRPr="00BA361B">
              <w:fldChar w:fldCharType="begin"/>
            </w:r>
            <w:r w:rsidR="00FB5F66" w:rsidRPr="00BA361B">
              <w:instrText xml:space="preserve"> =SUM(LEFT) </w:instrText>
            </w:r>
            <w:r w:rsidRPr="00BA361B">
              <w:fldChar w:fldCharType="separate"/>
            </w:r>
            <w:r w:rsidR="00FB5F66" w:rsidRPr="00BA361B">
              <w:rPr>
                <w:noProof/>
              </w:rPr>
              <w:t>231788,279</w:t>
            </w:r>
            <w:r w:rsidRPr="00BA361B">
              <w:fldChar w:fldCharType="end"/>
            </w:r>
          </w:p>
        </w:tc>
      </w:tr>
      <w:tr w:rsidR="00A02EC5" w:rsidRPr="00BA361B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1227,660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363344" w:rsidP="00C2548D">
            <w:r w:rsidRPr="00BA361B">
              <w:t>1007,335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80937" w:rsidP="00C2548D">
            <w:r w:rsidRPr="00BA361B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80937" w:rsidP="00C2548D">
            <w:r w:rsidRPr="00BA361B">
              <w:t>1249,920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BA361B" w:rsidRDefault="008C77BF" w:rsidP="00C2548D">
            <w:r w:rsidRPr="00BA361B">
              <w:fldChar w:fldCharType="begin"/>
            </w:r>
            <w:r w:rsidR="00A80937" w:rsidRPr="00BA361B">
              <w:instrText xml:space="preserve"> =SUM(LEFT) </w:instrText>
            </w:r>
            <w:r w:rsidRPr="00BA361B">
              <w:fldChar w:fldCharType="separate"/>
            </w:r>
            <w:r w:rsidR="00A80937" w:rsidRPr="00BA361B">
              <w:rPr>
                <w:noProof/>
              </w:rPr>
              <w:t>5984,755</w:t>
            </w:r>
            <w:r w:rsidRPr="00BA361B">
              <w:fldChar w:fldCharType="end"/>
            </w:r>
          </w:p>
        </w:tc>
      </w:tr>
      <w:tr w:rsidR="00A02EC5" w:rsidRPr="00BA361B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072E8F" w:rsidP="00072E8F">
            <w:pPr>
              <w:jc w:val="center"/>
            </w:pPr>
            <w:r>
              <w:t>УОБР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442,220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D238BC" w:rsidP="00C2548D">
            <w:r w:rsidRPr="00BA361B">
              <w:t>636,932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7F67FB" w:rsidP="00C2548D">
            <w:r w:rsidRPr="00BA361B">
              <w:t>743,751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7F67FB" w:rsidP="00C2548D">
            <w:r w:rsidRPr="00BA361B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7F67FB" w:rsidP="00C2548D">
            <w:r w:rsidRPr="00BA361B"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BA361B" w:rsidRDefault="008C77BF" w:rsidP="00C2548D">
            <w:r w:rsidRPr="00BA361B">
              <w:fldChar w:fldCharType="begin"/>
            </w:r>
            <w:r w:rsidR="003739E4" w:rsidRPr="00BA361B">
              <w:instrText xml:space="preserve"> =SUM(LEFT) </w:instrText>
            </w:r>
            <w:r w:rsidRPr="00BA361B">
              <w:fldChar w:fldCharType="separate"/>
            </w:r>
            <w:r w:rsidR="00FB5F66" w:rsidRPr="00BA361B">
              <w:rPr>
                <w:noProof/>
              </w:rPr>
              <w:t>3022,903</w:t>
            </w:r>
            <w:r w:rsidRPr="00BA361B">
              <w:rPr>
                <w:noProof/>
              </w:rPr>
              <w:fldChar w:fldCharType="end"/>
            </w:r>
          </w:p>
        </w:tc>
      </w:tr>
      <w:tr w:rsidR="00A02EC5" w:rsidRPr="00BA361B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363344" w:rsidP="00C2548D">
            <w:r w:rsidRPr="00BA361B">
              <w:t>45,170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C6C75" w:rsidP="00C2548D">
            <w:r w:rsidRPr="00BA361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C6C75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BA361B" w:rsidRDefault="008C77BF" w:rsidP="00C2548D">
            <w:r w:rsidRPr="00BA361B">
              <w:fldChar w:fldCharType="begin"/>
            </w:r>
            <w:r w:rsidR="007F67FB" w:rsidRPr="00BA361B">
              <w:instrText xml:space="preserve"> =SUM(LEFT) </w:instrText>
            </w:r>
            <w:r w:rsidRPr="00BA361B">
              <w:fldChar w:fldCharType="separate"/>
            </w:r>
            <w:r w:rsidR="007F67FB" w:rsidRPr="00BA361B">
              <w:rPr>
                <w:noProof/>
              </w:rPr>
              <w:t>95,17</w:t>
            </w:r>
            <w:r w:rsidRPr="00BA361B">
              <w:fldChar w:fldCharType="end"/>
            </w:r>
          </w:p>
        </w:tc>
      </w:tr>
      <w:tr w:rsidR="00A02EC5" w:rsidRPr="00BA361B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442,220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363344" w:rsidP="00D238BC">
            <w:r w:rsidRPr="00BA361B">
              <w:t>591,76</w:t>
            </w:r>
            <w:r w:rsidR="00D238BC" w:rsidRPr="00BA361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7F67FB" w:rsidP="00C2548D">
            <w:r w:rsidRPr="00BA361B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94E55" w:rsidP="00C2548D">
            <w:r w:rsidRPr="00BA361B"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BA361B" w:rsidRDefault="008C77BF" w:rsidP="00C2548D">
            <w:r w:rsidRPr="00BA361B">
              <w:fldChar w:fldCharType="begin"/>
            </w:r>
            <w:r w:rsidR="007F67FB" w:rsidRPr="00BA361B">
              <w:instrText xml:space="preserve"> =SUM(LEFT) </w:instrText>
            </w:r>
            <w:r w:rsidRPr="00BA361B">
              <w:fldChar w:fldCharType="separate"/>
            </w:r>
            <w:r w:rsidR="007F67FB" w:rsidRPr="00BA361B">
              <w:rPr>
                <w:noProof/>
              </w:rPr>
              <w:t>2927,734</w:t>
            </w:r>
            <w:r w:rsidRPr="00BA361B">
              <w:fldChar w:fldCharType="end"/>
            </w:r>
          </w:p>
        </w:tc>
      </w:tr>
      <w:tr w:rsidR="00A02EC5" w:rsidRPr="00BA361B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BA361B" w:rsidRDefault="00A02EC5" w:rsidP="00C2548D">
            <w:r w:rsidRPr="00BA361B">
              <w:t>0</w:t>
            </w:r>
          </w:p>
        </w:tc>
      </w:tr>
      <w:tr w:rsidR="00A02EC5" w:rsidRPr="00BA361B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lastRenderedPageBreak/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48898,75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D238BC" w:rsidP="00C2548D">
            <w:r w:rsidRPr="00BA361B">
              <w:t>50986,665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22645B" w:rsidP="00C2548D">
            <w:r w:rsidRPr="00BA361B">
              <w:t>55843,420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943892" w:rsidP="00C2548D">
            <w:r w:rsidRPr="00BA361B">
              <w:t>49330,22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943892" w:rsidP="00225FCF">
            <w:r w:rsidRPr="00BA361B">
              <w:t>55308,</w:t>
            </w:r>
            <w:r w:rsidR="00225FCF" w:rsidRPr="00BA361B">
              <w:t>9</w:t>
            </w:r>
            <w:r w:rsidRPr="00BA361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BA361B" w:rsidRDefault="008C77BF" w:rsidP="00C2548D">
            <w:r w:rsidRPr="00BA361B">
              <w:fldChar w:fldCharType="begin"/>
            </w:r>
            <w:r w:rsidR="00F80EEE" w:rsidRPr="00BA361B">
              <w:instrText xml:space="preserve"> =SUM(LEFT) </w:instrText>
            </w:r>
            <w:r w:rsidRPr="00BA361B">
              <w:fldChar w:fldCharType="separate"/>
            </w:r>
            <w:r w:rsidR="00F80EEE" w:rsidRPr="00BA361B">
              <w:rPr>
                <w:noProof/>
              </w:rPr>
              <w:t>260367,975</w:t>
            </w:r>
            <w:r w:rsidRPr="00BA361B">
              <w:fldChar w:fldCharType="end"/>
            </w:r>
          </w:p>
        </w:tc>
      </w:tr>
      <w:tr w:rsidR="00A02EC5" w:rsidRPr="00BA361B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r w:rsidRPr="00BA361B">
              <w:t>3470,591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D238BC" w:rsidP="00D238BC">
            <w:r w:rsidRPr="00BA361B">
              <w:t>5087,567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7F67FB" w:rsidP="00C2548D">
            <w:r w:rsidRPr="00BA361B">
              <w:t>6693,5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7F67FB" w:rsidP="00C2548D">
            <w:r w:rsidRPr="00BA361B">
              <w:t>1472,3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7F67FB" w:rsidP="00C2548D">
            <w:r w:rsidRPr="00BA361B">
              <w:t>3037,0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BA361B" w:rsidRDefault="008C77BF" w:rsidP="00C2548D">
            <w:r w:rsidRPr="00BA361B">
              <w:fldChar w:fldCharType="begin"/>
            </w:r>
            <w:r w:rsidR="00F80EEE" w:rsidRPr="00BA361B">
              <w:instrText xml:space="preserve"> =SUM(LEFT) </w:instrText>
            </w:r>
            <w:r w:rsidRPr="00BA361B">
              <w:fldChar w:fldCharType="separate"/>
            </w:r>
            <w:r w:rsidR="00F80EEE" w:rsidRPr="00BA361B">
              <w:rPr>
                <w:noProof/>
              </w:rPr>
              <w:t>19760,958</w:t>
            </w:r>
            <w:r w:rsidRPr="00BA361B">
              <w:fldChar w:fldCharType="end"/>
            </w:r>
          </w:p>
        </w:tc>
      </w:tr>
      <w:tr w:rsidR="00A02EC5" w:rsidRPr="00BA361B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F80EEE" w:rsidP="00C2548D">
            <w:r w:rsidRPr="00BA361B">
              <w:t>44200,499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D238BC" w:rsidP="00D238BC">
            <w:r w:rsidRPr="00BA361B">
              <w:t>44891,763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7F67FB" w:rsidP="00C2548D">
            <w:r w:rsidRPr="00BA361B">
              <w:t>47900,</w:t>
            </w:r>
          </w:p>
          <w:p w:rsidR="007F67FB" w:rsidRPr="00BA361B" w:rsidRDefault="007F67FB" w:rsidP="00C2548D">
            <w:r w:rsidRPr="00BA36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7F67FB" w:rsidP="00C2548D">
            <w:r w:rsidRPr="00BA361B">
              <w:t>46608,0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7F67FB" w:rsidP="00C2548D">
            <w:r w:rsidRPr="00BA361B">
              <w:t>51022,0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BA361B" w:rsidRDefault="008C77BF" w:rsidP="00C2548D">
            <w:r w:rsidRPr="00BA361B">
              <w:fldChar w:fldCharType="begin"/>
            </w:r>
            <w:r w:rsidR="00F80EEE" w:rsidRPr="00BA361B">
              <w:instrText xml:space="preserve"> =SUM(LEFT) </w:instrText>
            </w:r>
            <w:r w:rsidRPr="00BA361B">
              <w:fldChar w:fldCharType="separate"/>
            </w:r>
            <w:r w:rsidR="00F80EEE" w:rsidRPr="00BA361B">
              <w:rPr>
                <w:noProof/>
              </w:rPr>
              <w:t>97630</w:t>
            </w:r>
            <w:r w:rsidRPr="00BA361B">
              <w:fldChar w:fldCharType="end"/>
            </w:r>
          </w:p>
        </w:tc>
      </w:tr>
      <w:tr w:rsidR="00A02EC5" w:rsidRPr="00BA361B" w:rsidTr="00334661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BA361B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jc w:val="center"/>
            </w:pPr>
            <w:r w:rsidRPr="00BA361B">
              <w:t>1227,660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D238BC" w:rsidP="00C2548D">
            <w:pPr>
              <w:jc w:val="center"/>
            </w:pPr>
            <w:r w:rsidRPr="00BA361B">
              <w:t>1007,335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A02EC5" w:rsidP="00C2548D">
            <w:pPr>
              <w:jc w:val="center"/>
            </w:pPr>
            <w:r w:rsidRPr="00BA361B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225FCF" w:rsidP="00C2548D">
            <w:pPr>
              <w:jc w:val="center"/>
            </w:pPr>
            <w:r w:rsidRPr="00BA361B">
              <w:t>1249,92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BA361B" w:rsidRDefault="007F67FB" w:rsidP="00C2548D">
            <w:pPr>
              <w:jc w:val="center"/>
            </w:pPr>
            <w:r w:rsidRPr="00BA361B">
              <w:t>1249,92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BA361B" w:rsidRDefault="008C77BF" w:rsidP="00C2548D">
            <w:pPr>
              <w:jc w:val="center"/>
            </w:pPr>
            <w:r w:rsidRPr="00BA361B">
              <w:fldChar w:fldCharType="begin"/>
            </w:r>
            <w:r w:rsidR="00F80EEE" w:rsidRPr="00BA361B">
              <w:instrText xml:space="preserve"> =SUM(LEFT) </w:instrText>
            </w:r>
            <w:r w:rsidRPr="00BA361B">
              <w:fldChar w:fldCharType="separate"/>
            </w:r>
            <w:r w:rsidR="00F80EEE" w:rsidRPr="00BA361B">
              <w:rPr>
                <w:noProof/>
              </w:rPr>
              <w:t>5984,755</w:t>
            </w:r>
            <w:r w:rsidRPr="00BA361B">
              <w:fldChar w:fldCharType="end"/>
            </w:r>
          </w:p>
        </w:tc>
      </w:tr>
    </w:tbl>
    <w:p w:rsidR="00A0742B" w:rsidRPr="00BA361B" w:rsidRDefault="00A0742B" w:rsidP="00C2548D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A0742B" w:rsidRPr="00BA361B" w:rsidRDefault="00A0742B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3. Механизм и сроки реализации подпрограммы</w:t>
      </w:r>
    </w:p>
    <w:p w:rsidR="00A0742B" w:rsidRPr="00BA361B" w:rsidRDefault="00A0742B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</w:p>
    <w:p w:rsidR="00A0742B" w:rsidRPr="00BA361B" w:rsidRDefault="00A0742B" w:rsidP="00C2548D">
      <w:pPr>
        <w:spacing w:line="288" w:lineRule="atLeast"/>
        <w:ind w:firstLine="708"/>
        <w:rPr>
          <w:rFonts w:cs="Tahoma"/>
          <w:sz w:val="26"/>
          <w:szCs w:val="19"/>
        </w:rPr>
      </w:pPr>
      <w:r w:rsidRPr="00BA361B">
        <w:rPr>
          <w:sz w:val="26"/>
          <w:szCs w:val="26"/>
        </w:rPr>
        <w:t>Срок реализации подпрограммы 5 лет (2021-2025 годы).</w:t>
      </w:r>
    </w:p>
    <w:p w:rsidR="00A0742B" w:rsidRPr="00BA361B" w:rsidRDefault="00A0742B" w:rsidP="00C2548D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Управление реализацией подпрограммы осуществляется Управлением образования администрации Бейского района. </w:t>
      </w:r>
    </w:p>
    <w:p w:rsidR="00A0742B" w:rsidRPr="00BA361B" w:rsidRDefault="00A0742B" w:rsidP="00C2548D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Управление образования  разрабатывает в пределах своих полномочий нормативные правовые акты, необходимые для реализации мероприятий подпрограммы, организует мониторинг реализации, оценку эффективности подпрограммы.</w:t>
      </w:r>
    </w:p>
    <w:p w:rsidR="00A0742B" w:rsidRPr="00BA361B" w:rsidRDefault="00A0742B" w:rsidP="00C2548D">
      <w:pPr>
        <w:ind w:firstLine="709"/>
        <w:jc w:val="both"/>
        <w:rPr>
          <w:rFonts w:cs="Tahoma"/>
          <w:sz w:val="26"/>
          <w:szCs w:val="19"/>
        </w:rPr>
      </w:pPr>
      <w:r w:rsidRPr="00BA361B">
        <w:rPr>
          <w:rFonts w:cs="Tahoma"/>
          <w:sz w:val="26"/>
          <w:szCs w:val="19"/>
        </w:rPr>
        <w:t xml:space="preserve">Ежегодно в ходе реализации подпрограммы экономический отдел </w:t>
      </w:r>
      <w:r w:rsidRPr="00BA361B">
        <w:rPr>
          <w:sz w:val="26"/>
          <w:szCs w:val="26"/>
        </w:rPr>
        <w:t>Администрации</w:t>
      </w:r>
      <w:r w:rsidR="00425E43">
        <w:rPr>
          <w:sz w:val="26"/>
          <w:szCs w:val="26"/>
        </w:rPr>
        <w:t xml:space="preserve"> </w:t>
      </w:r>
      <w:r w:rsidRPr="00BA361B">
        <w:rPr>
          <w:sz w:val="26"/>
          <w:szCs w:val="26"/>
        </w:rPr>
        <w:t>Бейского района Республики Хакасия</w:t>
      </w:r>
      <w:r w:rsidRPr="00BA361B"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подпрограммы.</w:t>
      </w:r>
    </w:p>
    <w:p w:rsidR="00A0742B" w:rsidRPr="00BA361B" w:rsidRDefault="00A0742B" w:rsidP="00C2548D">
      <w:pPr>
        <w:spacing w:line="288" w:lineRule="atLeast"/>
        <w:jc w:val="center"/>
        <w:rPr>
          <w:rFonts w:cs="Tahoma"/>
          <w:sz w:val="26"/>
          <w:szCs w:val="19"/>
        </w:rPr>
      </w:pPr>
    </w:p>
    <w:p w:rsidR="00A0742B" w:rsidRPr="00BA361B" w:rsidRDefault="00A0742B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4. Оценка социально-экономической эффективности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"/>
        <w:gridCol w:w="3323"/>
        <w:gridCol w:w="992"/>
        <w:gridCol w:w="1134"/>
        <w:gridCol w:w="913"/>
        <w:gridCol w:w="221"/>
        <w:gridCol w:w="992"/>
        <w:gridCol w:w="992"/>
        <w:gridCol w:w="992"/>
        <w:gridCol w:w="583"/>
      </w:tblGrid>
      <w:tr w:rsidR="00764F4A" w:rsidRPr="00BA361B" w:rsidTr="00316724">
        <w:trPr>
          <w:trHeight w:val="80"/>
        </w:trPr>
        <w:tc>
          <w:tcPr>
            <w:tcW w:w="6408" w:type="dxa"/>
            <w:gridSpan w:val="5"/>
          </w:tcPr>
          <w:p w:rsidR="00764F4A" w:rsidRPr="00BA361B" w:rsidRDefault="00764F4A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5"/>
          </w:tcPr>
          <w:p w:rsidR="00764F4A" w:rsidRPr="00BA361B" w:rsidRDefault="00764F4A" w:rsidP="00C2548D">
            <w:pPr>
              <w:rPr>
                <w:sz w:val="26"/>
                <w:szCs w:val="26"/>
              </w:rPr>
            </w:pPr>
          </w:p>
        </w:tc>
      </w:tr>
      <w:tr w:rsidR="00764F4A" w:rsidRPr="00BA361B" w:rsidTr="00764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6" w:type="dxa"/>
          <w:wAfter w:w="583" w:type="dxa"/>
        </w:trPr>
        <w:tc>
          <w:tcPr>
            <w:tcW w:w="3323" w:type="dxa"/>
            <w:vMerge/>
          </w:tcPr>
          <w:p w:rsidR="00764F4A" w:rsidRPr="00BA361B" w:rsidRDefault="00764F4A" w:rsidP="00C254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764F4A" w:rsidRPr="00BA361B" w:rsidRDefault="00764F4A" w:rsidP="00C254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F4A" w:rsidRPr="00BA361B" w:rsidRDefault="008E636D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764F4A" w:rsidRPr="00BA361B">
              <w:rPr>
                <w:rFonts w:ascii="Times New Roman" w:hAnsi="Times New Roman" w:cs="Times New Roman"/>
                <w:sz w:val="26"/>
                <w:szCs w:val="26"/>
              </w:rPr>
              <w:t>азовое</w:t>
            </w:r>
          </w:p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8E636D" w:rsidRPr="00BA361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244" w:type="dxa"/>
            <w:gridSpan w:val="6"/>
          </w:tcPr>
          <w:p w:rsidR="00764F4A" w:rsidRPr="00BA361B" w:rsidRDefault="00764F4A" w:rsidP="00C254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плановое по годам</w:t>
            </w:r>
          </w:p>
        </w:tc>
      </w:tr>
      <w:tr w:rsidR="00764F4A" w:rsidRPr="00BA361B" w:rsidTr="00764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6" w:type="dxa"/>
          <w:wAfter w:w="583" w:type="dxa"/>
        </w:trPr>
        <w:tc>
          <w:tcPr>
            <w:tcW w:w="3323" w:type="dxa"/>
            <w:vMerge/>
          </w:tcPr>
          <w:p w:rsidR="00764F4A" w:rsidRPr="00BA361B" w:rsidRDefault="00764F4A" w:rsidP="00C254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64F4A" w:rsidRPr="00BA361B" w:rsidRDefault="00764F4A" w:rsidP="00C254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gridSpan w:val="2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92" w:type="dxa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764F4A" w:rsidRPr="00BA361B" w:rsidTr="00764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6" w:type="dxa"/>
          <w:wAfter w:w="583" w:type="dxa"/>
        </w:trPr>
        <w:tc>
          <w:tcPr>
            <w:tcW w:w="3323" w:type="dxa"/>
          </w:tcPr>
          <w:p w:rsidR="00764F4A" w:rsidRPr="00BA361B" w:rsidRDefault="00764F4A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Удельный вес численности обучающихся МБОУ «Бейская школа-интернат», в общей численности обучающихся в муниципальных образовательных учреждениях </w:t>
            </w:r>
          </w:p>
        </w:tc>
        <w:tc>
          <w:tcPr>
            <w:tcW w:w="992" w:type="dxa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1134" w:type="dxa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134" w:type="dxa"/>
            <w:gridSpan w:val="2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992" w:type="dxa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992" w:type="dxa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992" w:type="dxa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</w:tr>
      <w:tr w:rsidR="00764F4A" w:rsidRPr="00BA361B" w:rsidTr="00764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6" w:type="dxa"/>
          <w:wAfter w:w="583" w:type="dxa"/>
        </w:trPr>
        <w:tc>
          <w:tcPr>
            <w:tcW w:w="3323" w:type="dxa"/>
          </w:tcPr>
          <w:p w:rsidR="00764F4A" w:rsidRPr="00BA361B" w:rsidRDefault="00764F4A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Доля педагогических работников МБОУ «Бейская школа-интернат», которым при прохождении аттестации присвоена первая или высшая категория</w:t>
            </w:r>
          </w:p>
        </w:tc>
        <w:tc>
          <w:tcPr>
            <w:tcW w:w="992" w:type="dxa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34" w:type="dxa"/>
            <w:gridSpan w:val="2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992" w:type="dxa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92" w:type="dxa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764F4A" w:rsidRPr="00BA361B" w:rsidTr="00764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6" w:type="dxa"/>
          <w:wAfter w:w="583" w:type="dxa"/>
        </w:trPr>
        <w:tc>
          <w:tcPr>
            <w:tcW w:w="3323" w:type="dxa"/>
          </w:tcPr>
          <w:p w:rsidR="00764F4A" w:rsidRPr="00BA361B" w:rsidRDefault="00764F4A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Отношение средней заработной платы педагогических работников МБОУ «Бейская школа-интенат» к средней заработной плате в РХ</w:t>
            </w:r>
          </w:p>
        </w:tc>
        <w:tc>
          <w:tcPr>
            <w:tcW w:w="992" w:type="dxa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  <w:tc>
          <w:tcPr>
            <w:tcW w:w="1134" w:type="dxa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gridSpan w:val="2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64F4A" w:rsidRPr="00BA361B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61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408DA" w:rsidRPr="00BA361B" w:rsidTr="00764F4A">
        <w:trPr>
          <w:trHeight w:val="1245"/>
        </w:trPr>
        <w:tc>
          <w:tcPr>
            <w:tcW w:w="6408" w:type="dxa"/>
            <w:gridSpan w:val="5"/>
          </w:tcPr>
          <w:p w:rsidR="000408DA" w:rsidRDefault="000408DA" w:rsidP="00C2548D">
            <w:pPr>
              <w:jc w:val="both"/>
              <w:rPr>
                <w:sz w:val="26"/>
                <w:szCs w:val="26"/>
              </w:rPr>
            </w:pPr>
          </w:p>
          <w:p w:rsidR="00940BC4" w:rsidRDefault="00940BC4" w:rsidP="00C2548D">
            <w:pPr>
              <w:jc w:val="both"/>
              <w:rPr>
                <w:sz w:val="26"/>
                <w:szCs w:val="26"/>
              </w:rPr>
            </w:pPr>
          </w:p>
          <w:p w:rsidR="00940BC4" w:rsidRPr="00BA361B" w:rsidRDefault="00940BC4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5"/>
          </w:tcPr>
          <w:p w:rsidR="000408DA" w:rsidRPr="00BA361B" w:rsidRDefault="000408DA" w:rsidP="00C2548D">
            <w:pPr>
              <w:rPr>
                <w:sz w:val="26"/>
                <w:szCs w:val="26"/>
              </w:rPr>
            </w:pPr>
          </w:p>
          <w:p w:rsidR="002A251D" w:rsidRPr="00BA361B" w:rsidRDefault="002A251D" w:rsidP="00C2548D">
            <w:pPr>
              <w:rPr>
                <w:sz w:val="26"/>
                <w:szCs w:val="26"/>
              </w:rPr>
            </w:pPr>
          </w:p>
          <w:p w:rsidR="002A251D" w:rsidRPr="00BA361B" w:rsidRDefault="002A251D" w:rsidP="00C2548D">
            <w:pPr>
              <w:rPr>
                <w:sz w:val="26"/>
                <w:szCs w:val="26"/>
              </w:rPr>
            </w:pPr>
          </w:p>
          <w:p w:rsidR="002A251D" w:rsidRPr="00BA361B" w:rsidRDefault="002A251D" w:rsidP="00C2548D">
            <w:pPr>
              <w:rPr>
                <w:sz w:val="26"/>
                <w:szCs w:val="26"/>
              </w:rPr>
            </w:pPr>
          </w:p>
          <w:p w:rsidR="002A251D" w:rsidRPr="00BA361B" w:rsidRDefault="002A251D" w:rsidP="00C2548D">
            <w:pPr>
              <w:rPr>
                <w:sz w:val="26"/>
                <w:szCs w:val="26"/>
              </w:rPr>
            </w:pPr>
          </w:p>
          <w:p w:rsidR="00DF33A6" w:rsidRPr="00BA361B" w:rsidRDefault="00DF33A6" w:rsidP="00C2548D">
            <w:pPr>
              <w:rPr>
                <w:sz w:val="26"/>
                <w:szCs w:val="26"/>
              </w:rPr>
            </w:pPr>
          </w:p>
          <w:p w:rsidR="00E367AE" w:rsidRPr="00BA361B" w:rsidRDefault="00E367AE" w:rsidP="00C2548D">
            <w:pPr>
              <w:rPr>
                <w:sz w:val="26"/>
                <w:szCs w:val="26"/>
              </w:rPr>
            </w:pPr>
          </w:p>
          <w:p w:rsidR="00E367AE" w:rsidRPr="00BA361B" w:rsidRDefault="00E367AE" w:rsidP="00C2548D">
            <w:pPr>
              <w:rPr>
                <w:sz w:val="26"/>
                <w:szCs w:val="26"/>
              </w:rPr>
            </w:pPr>
          </w:p>
          <w:p w:rsidR="00E367AE" w:rsidRDefault="00E367AE" w:rsidP="00C2548D">
            <w:pPr>
              <w:rPr>
                <w:sz w:val="26"/>
                <w:szCs w:val="26"/>
              </w:rPr>
            </w:pPr>
          </w:p>
          <w:p w:rsidR="00940BC4" w:rsidRPr="00BA361B" w:rsidRDefault="00940BC4" w:rsidP="00C2548D">
            <w:pPr>
              <w:rPr>
                <w:sz w:val="26"/>
                <w:szCs w:val="26"/>
              </w:rPr>
            </w:pPr>
          </w:p>
          <w:p w:rsidR="00072E8F" w:rsidRDefault="00072E8F" w:rsidP="00C2548D">
            <w:pPr>
              <w:rPr>
                <w:sz w:val="26"/>
                <w:szCs w:val="26"/>
              </w:rPr>
            </w:pPr>
          </w:p>
          <w:p w:rsidR="008E636D" w:rsidRPr="00BA361B" w:rsidRDefault="008E636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Приложение № 6</w:t>
            </w:r>
          </w:p>
          <w:p w:rsidR="008E636D" w:rsidRPr="00BA361B" w:rsidRDefault="008E636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к муниципальной программе</w:t>
            </w:r>
          </w:p>
          <w:p w:rsidR="00C450F9" w:rsidRPr="00BA361B" w:rsidRDefault="008E636D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«Развитие и совершенствование образования в Бейском районе на 2021 – 2025 годы»</w:t>
            </w:r>
          </w:p>
          <w:p w:rsidR="00316724" w:rsidRPr="00BA361B" w:rsidRDefault="00316724" w:rsidP="00C2548D">
            <w:pPr>
              <w:rPr>
                <w:sz w:val="26"/>
                <w:szCs w:val="26"/>
              </w:rPr>
            </w:pPr>
          </w:p>
          <w:p w:rsidR="000408DA" w:rsidRPr="00BA361B" w:rsidRDefault="000408DA" w:rsidP="00C2548D">
            <w:pPr>
              <w:rPr>
                <w:sz w:val="26"/>
                <w:szCs w:val="26"/>
              </w:rPr>
            </w:pPr>
          </w:p>
        </w:tc>
      </w:tr>
    </w:tbl>
    <w:p w:rsidR="000408DA" w:rsidRPr="00BA361B" w:rsidRDefault="000408DA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ПОДПРОГРАММА</w:t>
      </w:r>
    </w:p>
    <w:p w:rsidR="000408DA" w:rsidRPr="00BA361B" w:rsidRDefault="000408DA" w:rsidP="00C2548D">
      <w:pPr>
        <w:jc w:val="center"/>
        <w:rPr>
          <w:sz w:val="26"/>
          <w:szCs w:val="26"/>
        </w:rPr>
      </w:pPr>
      <w:r w:rsidRPr="00BA361B">
        <w:rPr>
          <w:rFonts w:cs="Tahoma"/>
          <w:sz w:val="26"/>
          <w:szCs w:val="19"/>
        </w:rPr>
        <w:tab/>
      </w:r>
      <w:r w:rsidRPr="00BA361B">
        <w:rPr>
          <w:sz w:val="26"/>
          <w:szCs w:val="26"/>
        </w:rPr>
        <w:t>«</w:t>
      </w:r>
      <w:r w:rsidR="00E513F9" w:rsidRPr="00BA361B">
        <w:rPr>
          <w:sz w:val="26"/>
          <w:szCs w:val="26"/>
        </w:rPr>
        <w:t>Развитие образования</w:t>
      </w:r>
      <w:r w:rsidRPr="00BA361B">
        <w:rPr>
          <w:sz w:val="26"/>
          <w:szCs w:val="26"/>
        </w:rPr>
        <w:t>на</w:t>
      </w:r>
      <w:r w:rsidRPr="00BA361B">
        <w:rPr>
          <w:bCs/>
          <w:sz w:val="26"/>
          <w:szCs w:val="26"/>
        </w:rPr>
        <w:t>2021-2025 гг.</w:t>
      </w:r>
      <w:r w:rsidRPr="00BA361B">
        <w:rPr>
          <w:sz w:val="26"/>
          <w:szCs w:val="26"/>
        </w:rPr>
        <w:t>»</w:t>
      </w:r>
    </w:p>
    <w:p w:rsidR="00FC01A5" w:rsidRPr="00BA361B" w:rsidRDefault="00FC01A5" w:rsidP="00C2548D">
      <w:pPr>
        <w:jc w:val="center"/>
        <w:rPr>
          <w:rFonts w:cs="Tahoma"/>
          <w:sz w:val="26"/>
          <w:szCs w:val="19"/>
        </w:rPr>
      </w:pPr>
    </w:p>
    <w:p w:rsidR="000408DA" w:rsidRPr="00BA361B" w:rsidRDefault="000408DA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7503"/>
      </w:tblGrid>
      <w:tr w:rsidR="000408DA" w:rsidRPr="00BA361B" w:rsidTr="00A8368A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408DA" w:rsidRPr="00BA361B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Полное наименование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408DA" w:rsidRPr="00BA361B" w:rsidRDefault="000408DA" w:rsidP="00C2548D">
            <w:pPr>
              <w:jc w:val="center"/>
              <w:rPr>
                <w:rFonts w:cs="Tahoma"/>
                <w:sz w:val="26"/>
                <w:szCs w:val="19"/>
              </w:rPr>
            </w:pPr>
            <w:r w:rsidRPr="00BA361B">
              <w:rPr>
                <w:sz w:val="26"/>
                <w:szCs w:val="26"/>
              </w:rPr>
              <w:t>«</w:t>
            </w:r>
            <w:r w:rsidR="00E513F9" w:rsidRPr="00BA361B">
              <w:rPr>
                <w:sz w:val="26"/>
                <w:szCs w:val="26"/>
              </w:rPr>
              <w:t>Развитие образования</w:t>
            </w:r>
            <w:r w:rsidRPr="00BA361B">
              <w:rPr>
                <w:sz w:val="26"/>
                <w:szCs w:val="26"/>
              </w:rPr>
              <w:t>на</w:t>
            </w:r>
            <w:r w:rsidRPr="00BA361B">
              <w:rPr>
                <w:bCs/>
                <w:sz w:val="26"/>
                <w:szCs w:val="26"/>
              </w:rPr>
              <w:t>2021-2025 гг.</w:t>
            </w:r>
            <w:r w:rsidRPr="00BA361B">
              <w:rPr>
                <w:sz w:val="26"/>
                <w:szCs w:val="26"/>
              </w:rPr>
              <w:t>»</w:t>
            </w:r>
          </w:p>
        </w:tc>
      </w:tr>
      <w:tr w:rsidR="000408DA" w:rsidRPr="00BA361B" w:rsidTr="00A8368A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408DA" w:rsidRPr="00BA361B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Ответственный исполнитель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408DA" w:rsidRPr="00BA361B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Управление образования администрации Бейского района</w:t>
            </w:r>
          </w:p>
        </w:tc>
      </w:tr>
      <w:tr w:rsidR="00E513F9" w:rsidRPr="00BA361B" w:rsidTr="00A8368A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513F9" w:rsidRPr="00BA361B" w:rsidRDefault="00E513F9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Цель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513F9" w:rsidRPr="00BA361B" w:rsidRDefault="00E513F9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Создание единого образовательного пространства в рамках муниципальной системы образования Бейского района, обеспечивающего потребности местного сообщества, нации в целом в высоком качестве, разнообразии и доступности образовательных ресурсов и услуг дошкольного, общего и дополнительного образования, соответствующих современным запросам, интересам и склонностям развивающейся личности</w:t>
            </w:r>
          </w:p>
        </w:tc>
      </w:tr>
      <w:tr w:rsidR="00E513F9" w:rsidRPr="00BA361B" w:rsidTr="00A8368A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513F9" w:rsidRPr="00BA361B" w:rsidRDefault="00E513F9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Задачи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513F9" w:rsidRPr="00BA361B" w:rsidRDefault="00E513F9" w:rsidP="00C254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-развитие механизмов независимой оценки качества образования и повышение уровня информационной открытости системы образования;</w:t>
            </w:r>
          </w:p>
          <w:p w:rsidR="00E513F9" w:rsidRPr="00BA361B" w:rsidRDefault="00E513F9" w:rsidP="00C254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 обеспечение качественного проведения государственной итоговой аттестации обучающихся;</w:t>
            </w:r>
          </w:p>
          <w:p w:rsidR="00E513F9" w:rsidRPr="00BA361B" w:rsidRDefault="00E513F9" w:rsidP="00C254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  укрепление материально- технической базы, обеспечение противопожарной, санитарной и антитеррористической безопасности, благоустройство дворов и зданий, подготовка к отопительному сезону муниципальных образовательных организаций;</w:t>
            </w:r>
          </w:p>
          <w:p w:rsidR="00E513F9" w:rsidRPr="00BA361B" w:rsidRDefault="00E513F9" w:rsidP="00C254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 обеспечение безопасности перевозки школьников;</w:t>
            </w:r>
          </w:p>
          <w:p w:rsidR="00E513F9" w:rsidRPr="00BA361B" w:rsidRDefault="00E513F9" w:rsidP="00C254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- оказание поддержки по организации питания детей муниципальных образовательных организаций;</w:t>
            </w:r>
          </w:p>
          <w:p w:rsidR="00E513F9" w:rsidRPr="00BA361B" w:rsidRDefault="00E513F9" w:rsidP="00C254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lastRenderedPageBreak/>
              <w:t>- выявление и поддержка одаренных детей.</w:t>
            </w:r>
          </w:p>
        </w:tc>
      </w:tr>
      <w:tr w:rsidR="000408DA" w:rsidRPr="00BA361B" w:rsidTr="00A8368A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408DA" w:rsidRPr="00BA361B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lastRenderedPageBreak/>
              <w:t xml:space="preserve">Показатели </w:t>
            </w:r>
          </w:p>
          <w:p w:rsidR="000408DA" w:rsidRPr="00BA361B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0408DA" w:rsidRPr="00BA361B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подпрограммы</w:t>
            </w:r>
          </w:p>
          <w:p w:rsidR="000408DA" w:rsidRPr="00BA361B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513F9" w:rsidRPr="00BA361B" w:rsidRDefault="00E513F9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Доля школьников охваченных горячим питанием, от общего числа обучающихся образовательных организаций:</w:t>
            </w:r>
          </w:p>
          <w:p w:rsidR="00E513F9" w:rsidRPr="00BA361B" w:rsidRDefault="00FC01A5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 2021</w:t>
            </w:r>
            <w:r w:rsidR="00E513F9" w:rsidRPr="00BA361B">
              <w:rPr>
                <w:sz w:val="26"/>
                <w:szCs w:val="26"/>
              </w:rPr>
              <w:t xml:space="preserve"> год – </w:t>
            </w:r>
            <w:r w:rsidR="003370E9" w:rsidRPr="00BA361B">
              <w:rPr>
                <w:sz w:val="26"/>
                <w:szCs w:val="26"/>
              </w:rPr>
              <w:t>88,5</w:t>
            </w:r>
            <w:r w:rsidR="00E513F9" w:rsidRPr="00BA361B">
              <w:rPr>
                <w:sz w:val="26"/>
                <w:szCs w:val="26"/>
              </w:rPr>
              <w:t>%;</w:t>
            </w:r>
          </w:p>
          <w:p w:rsidR="00E513F9" w:rsidRPr="00BA361B" w:rsidRDefault="00FC01A5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</w:t>
            </w:r>
            <w:r w:rsidR="003370E9" w:rsidRPr="00BA361B">
              <w:rPr>
                <w:sz w:val="26"/>
                <w:szCs w:val="26"/>
              </w:rPr>
              <w:t xml:space="preserve"> год – 89</w:t>
            </w:r>
            <w:r w:rsidR="00E513F9" w:rsidRPr="00BA361B">
              <w:rPr>
                <w:sz w:val="26"/>
                <w:szCs w:val="26"/>
              </w:rPr>
              <w:t xml:space="preserve">%; </w:t>
            </w:r>
          </w:p>
          <w:p w:rsidR="00E513F9" w:rsidRPr="00BA361B" w:rsidRDefault="00FC01A5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</w:t>
            </w:r>
            <w:r w:rsidR="00E513F9" w:rsidRPr="00BA361B">
              <w:rPr>
                <w:sz w:val="26"/>
                <w:szCs w:val="26"/>
              </w:rPr>
              <w:t xml:space="preserve"> год</w:t>
            </w:r>
            <w:r w:rsidR="003370E9" w:rsidRPr="00BA361B">
              <w:rPr>
                <w:sz w:val="26"/>
                <w:szCs w:val="26"/>
              </w:rPr>
              <w:t xml:space="preserve"> – 89,5</w:t>
            </w:r>
            <w:r w:rsidR="00E513F9" w:rsidRPr="00BA361B">
              <w:rPr>
                <w:sz w:val="26"/>
                <w:szCs w:val="26"/>
              </w:rPr>
              <w:t>%;</w:t>
            </w:r>
          </w:p>
          <w:p w:rsidR="00E513F9" w:rsidRPr="00BA361B" w:rsidRDefault="00FC01A5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</w:t>
            </w:r>
            <w:r w:rsidR="003370E9" w:rsidRPr="00BA361B">
              <w:rPr>
                <w:sz w:val="26"/>
                <w:szCs w:val="26"/>
              </w:rPr>
              <w:t xml:space="preserve"> год – 90</w:t>
            </w:r>
            <w:r w:rsidR="00E513F9" w:rsidRPr="00BA361B">
              <w:rPr>
                <w:sz w:val="26"/>
                <w:szCs w:val="26"/>
              </w:rPr>
              <w:t>%;</w:t>
            </w:r>
          </w:p>
          <w:p w:rsidR="00E513F9" w:rsidRPr="00BA361B" w:rsidRDefault="00FC01A5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</w:t>
            </w:r>
            <w:r w:rsidR="003370E9" w:rsidRPr="00BA361B">
              <w:rPr>
                <w:sz w:val="26"/>
                <w:szCs w:val="26"/>
              </w:rPr>
              <w:t xml:space="preserve"> год – 93</w:t>
            </w:r>
            <w:r w:rsidR="00E513F9" w:rsidRPr="00BA361B">
              <w:rPr>
                <w:sz w:val="26"/>
                <w:szCs w:val="26"/>
              </w:rPr>
              <w:t>,</w:t>
            </w:r>
            <w:r w:rsidR="003370E9" w:rsidRPr="00BA361B">
              <w:rPr>
                <w:sz w:val="26"/>
                <w:szCs w:val="26"/>
              </w:rPr>
              <w:t>6</w:t>
            </w:r>
            <w:r w:rsidR="00E513F9" w:rsidRPr="00BA361B">
              <w:rPr>
                <w:sz w:val="26"/>
                <w:szCs w:val="26"/>
              </w:rPr>
              <w:t>%.</w:t>
            </w:r>
          </w:p>
          <w:p w:rsidR="00E513F9" w:rsidRPr="00BA361B" w:rsidRDefault="00E513F9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Удельный вес числа образовательных организаций, обеспечивающих предоставление нормативного перечня сведений о своей деятельности на официальных сайтах: </w:t>
            </w:r>
          </w:p>
          <w:p w:rsidR="00E513F9" w:rsidRPr="00BA361B" w:rsidRDefault="00FC01A5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</w:t>
            </w:r>
            <w:r w:rsidR="00E513F9" w:rsidRPr="00BA361B">
              <w:rPr>
                <w:sz w:val="26"/>
                <w:szCs w:val="26"/>
              </w:rPr>
              <w:t xml:space="preserve"> год - 100,0%;</w:t>
            </w:r>
          </w:p>
          <w:p w:rsidR="00E513F9" w:rsidRPr="00BA361B" w:rsidRDefault="00FC01A5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</w:t>
            </w:r>
            <w:r w:rsidR="00E513F9" w:rsidRPr="00BA361B">
              <w:rPr>
                <w:sz w:val="26"/>
                <w:szCs w:val="26"/>
              </w:rPr>
              <w:t xml:space="preserve"> год - 100,0%;</w:t>
            </w:r>
          </w:p>
          <w:p w:rsidR="00E513F9" w:rsidRPr="00BA361B" w:rsidRDefault="00FC01A5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</w:t>
            </w:r>
            <w:r w:rsidR="00E513F9" w:rsidRPr="00BA361B">
              <w:rPr>
                <w:sz w:val="26"/>
                <w:szCs w:val="26"/>
              </w:rPr>
              <w:t xml:space="preserve"> год - 100,0%;</w:t>
            </w:r>
          </w:p>
          <w:p w:rsidR="00E513F9" w:rsidRPr="00BA361B" w:rsidRDefault="00FC01A5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</w:t>
            </w:r>
            <w:r w:rsidR="00E513F9" w:rsidRPr="00BA361B">
              <w:rPr>
                <w:sz w:val="26"/>
                <w:szCs w:val="26"/>
              </w:rPr>
              <w:t xml:space="preserve"> год -100,0%;</w:t>
            </w:r>
          </w:p>
          <w:p w:rsidR="000408DA" w:rsidRPr="00BA361B" w:rsidRDefault="00FC01A5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</w:t>
            </w:r>
            <w:r w:rsidR="00E513F9" w:rsidRPr="00BA361B">
              <w:rPr>
                <w:sz w:val="26"/>
                <w:szCs w:val="26"/>
              </w:rPr>
              <w:t xml:space="preserve"> год - 100,0%</w:t>
            </w:r>
            <w:r w:rsidR="003370E9" w:rsidRPr="00BA361B">
              <w:rPr>
                <w:sz w:val="26"/>
                <w:szCs w:val="26"/>
              </w:rPr>
              <w:t>;</w:t>
            </w:r>
          </w:p>
          <w:p w:rsidR="003370E9" w:rsidRPr="00BA361B" w:rsidRDefault="003370E9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Снижение доли износа объектов образования, в т.ч. коммунальной инфраструктуры:</w:t>
            </w:r>
          </w:p>
          <w:p w:rsidR="003370E9" w:rsidRPr="00BA361B" w:rsidRDefault="003370E9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 год – 57%;</w:t>
            </w:r>
          </w:p>
          <w:p w:rsidR="003370E9" w:rsidRPr="00BA361B" w:rsidRDefault="003370E9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 год – 55%;</w:t>
            </w:r>
          </w:p>
          <w:p w:rsidR="003370E9" w:rsidRPr="00BA361B" w:rsidRDefault="003370E9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 год –50%;</w:t>
            </w:r>
          </w:p>
          <w:p w:rsidR="003370E9" w:rsidRPr="00BA361B" w:rsidRDefault="003370E9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 год -49%;</w:t>
            </w:r>
          </w:p>
          <w:p w:rsidR="003370E9" w:rsidRPr="00BA361B" w:rsidRDefault="003370E9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 год - 45%</w:t>
            </w:r>
          </w:p>
          <w:p w:rsidR="00805D1B" w:rsidRPr="00BA361B" w:rsidRDefault="00805D1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Ввод в эксплуатацию нового  детского  сада на 80 мест, ед.  </w:t>
            </w:r>
          </w:p>
          <w:p w:rsidR="00805D1B" w:rsidRPr="00BA361B" w:rsidRDefault="00805D1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 год – 1;</w:t>
            </w:r>
          </w:p>
          <w:p w:rsidR="00805D1B" w:rsidRPr="00BA361B" w:rsidRDefault="00805D1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2022 год – 0;</w:t>
            </w:r>
          </w:p>
          <w:p w:rsidR="00805D1B" w:rsidRPr="00BA361B" w:rsidRDefault="00805D1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2023 год – 0;</w:t>
            </w:r>
          </w:p>
          <w:p w:rsidR="00805D1B" w:rsidRPr="00BA361B" w:rsidRDefault="00805D1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2024 год - 0;</w:t>
            </w:r>
          </w:p>
          <w:p w:rsidR="00805D1B" w:rsidRPr="00BA361B" w:rsidRDefault="00805D1B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2025 год - 1</w:t>
            </w:r>
          </w:p>
        </w:tc>
      </w:tr>
      <w:tr w:rsidR="000408DA" w:rsidRPr="00BA361B" w:rsidTr="00A8368A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408DA" w:rsidRPr="00BA361B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Сроки  и этапы реализации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408DA" w:rsidRPr="00BA361B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2021–2025 годы</w:t>
            </w:r>
          </w:p>
          <w:p w:rsidR="000408DA" w:rsidRPr="00BA361B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Этапы не выделяются</w:t>
            </w:r>
          </w:p>
        </w:tc>
      </w:tr>
      <w:tr w:rsidR="000408DA" w:rsidRPr="00BA361B" w:rsidTr="00A8368A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408DA" w:rsidRPr="00BA361B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 xml:space="preserve">Объемы </w:t>
            </w:r>
          </w:p>
          <w:p w:rsidR="000408DA" w:rsidRPr="00BA361B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t>финансирования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34661" w:rsidRPr="00BA361B" w:rsidRDefault="00334661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«Финансирование подпрограммы осуществляется в объёме  </w:t>
            </w:r>
            <w:r w:rsidR="003D30BB" w:rsidRPr="00BA361B">
              <w:rPr>
                <w:sz w:val="26"/>
                <w:szCs w:val="26"/>
              </w:rPr>
              <w:t>424816,09</w:t>
            </w:r>
            <w:r w:rsidRPr="00BA361B">
              <w:rPr>
                <w:sz w:val="26"/>
                <w:szCs w:val="26"/>
              </w:rPr>
              <w:t>тыс. рублей, в том числе»:</w:t>
            </w:r>
          </w:p>
          <w:p w:rsidR="00334661" w:rsidRPr="00BA361B" w:rsidRDefault="00334661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2021 год – 71951,89тыс.рублей,  в том числе 10887,43 тыс. рублей  из местного бюджета, из республиканского бюджета – 12928,73 тыс. рублей, из федерального бюджета – 48135,73 тыс. рублей;</w:t>
            </w:r>
          </w:p>
          <w:p w:rsidR="00334661" w:rsidRPr="00BA361B" w:rsidRDefault="00334661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2022 год –  </w:t>
            </w:r>
            <w:r w:rsidR="003D30BB" w:rsidRPr="00BA361B">
              <w:rPr>
                <w:sz w:val="26"/>
                <w:szCs w:val="26"/>
              </w:rPr>
              <w:t>63109,441</w:t>
            </w:r>
            <w:r w:rsidRPr="00BA361B">
              <w:rPr>
                <w:sz w:val="26"/>
                <w:szCs w:val="26"/>
              </w:rPr>
              <w:t xml:space="preserve"> тыс. рублей,  в том числе </w:t>
            </w:r>
            <w:r w:rsidR="003D30BB" w:rsidRPr="00BA361B">
              <w:rPr>
                <w:sz w:val="26"/>
                <w:szCs w:val="26"/>
              </w:rPr>
              <w:t>32836,967</w:t>
            </w:r>
            <w:r w:rsidRPr="00BA361B">
              <w:rPr>
                <w:sz w:val="26"/>
                <w:szCs w:val="26"/>
              </w:rPr>
              <w:t xml:space="preserve"> тыс. рублей  из местного бюджета, из республиканского бюджета – </w:t>
            </w:r>
            <w:r w:rsidR="003D30BB" w:rsidRPr="00BA361B">
              <w:rPr>
                <w:sz w:val="26"/>
                <w:szCs w:val="26"/>
              </w:rPr>
              <w:t>21039,147</w:t>
            </w:r>
            <w:r w:rsidRPr="00BA361B">
              <w:rPr>
                <w:sz w:val="26"/>
                <w:szCs w:val="26"/>
              </w:rPr>
              <w:t xml:space="preserve">тыс.рублей, из федерального бюджета – </w:t>
            </w:r>
            <w:r w:rsidR="003D30BB" w:rsidRPr="00BA361B">
              <w:rPr>
                <w:sz w:val="26"/>
                <w:szCs w:val="26"/>
              </w:rPr>
              <w:t>9233,327</w:t>
            </w:r>
            <w:r w:rsidRPr="00BA361B">
              <w:rPr>
                <w:sz w:val="26"/>
                <w:szCs w:val="26"/>
              </w:rPr>
              <w:t>тыс.рублей;</w:t>
            </w:r>
          </w:p>
          <w:p w:rsidR="00334661" w:rsidRPr="00BA361B" w:rsidRDefault="00334661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2023 год </w:t>
            </w:r>
            <w:r w:rsidR="003D30BB" w:rsidRPr="00BA361B">
              <w:rPr>
                <w:sz w:val="26"/>
                <w:szCs w:val="26"/>
              </w:rPr>
              <w:t>– 185746,998</w:t>
            </w:r>
            <w:r w:rsidRPr="00BA361B">
              <w:rPr>
                <w:sz w:val="26"/>
                <w:szCs w:val="26"/>
              </w:rPr>
              <w:t xml:space="preserve"> тыс. рублей, в том числе из местного бюджета </w:t>
            </w:r>
            <w:r w:rsidR="003D30BB" w:rsidRPr="00BA361B">
              <w:rPr>
                <w:sz w:val="26"/>
                <w:szCs w:val="26"/>
              </w:rPr>
              <w:t>54568,214</w:t>
            </w:r>
            <w:r w:rsidRPr="00BA361B">
              <w:rPr>
                <w:sz w:val="26"/>
                <w:szCs w:val="26"/>
              </w:rPr>
              <w:t xml:space="preserve"> тыс. рублей, из республиканского бюджета –  </w:t>
            </w:r>
            <w:r w:rsidR="003D30BB" w:rsidRPr="00BA361B">
              <w:rPr>
                <w:sz w:val="26"/>
                <w:szCs w:val="26"/>
              </w:rPr>
              <w:t>59187,107</w:t>
            </w:r>
            <w:r w:rsidRPr="00BA361B">
              <w:rPr>
                <w:sz w:val="26"/>
                <w:szCs w:val="26"/>
              </w:rPr>
              <w:t xml:space="preserve"> тыс. рублей, из федерального бюджета – </w:t>
            </w:r>
            <w:r w:rsidR="003D30BB" w:rsidRPr="00BA361B">
              <w:rPr>
                <w:sz w:val="26"/>
                <w:szCs w:val="26"/>
              </w:rPr>
              <w:t>71991,677</w:t>
            </w:r>
            <w:r w:rsidRPr="00BA361B">
              <w:rPr>
                <w:sz w:val="26"/>
                <w:szCs w:val="26"/>
              </w:rPr>
              <w:t xml:space="preserve"> тыс. рублей;</w:t>
            </w:r>
          </w:p>
          <w:p w:rsidR="00334661" w:rsidRPr="00BA361B" w:rsidRDefault="00334661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 xml:space="preserve">2024 год </w:t>
            </w:r>
            <w:r w:rsidR="007D72C9" w:rsidRPr="00BA361B">
              <w:rPr>
                <w:sz w:val="26"/>
                <w:szCs w:val="26"/>
              </w:rPr>
              <w:t>- 66682,712</w:t>
            </w:r>
            <w:r w:rsidRPr="00BA361B">
              <w:rPr>
                <w:sz w:val="26"/>
                <w:szCs w:val="26"/>
              </w:rPr>
              <w:t xml:space="preserve"> тыс. рублей, в том числе из местного бюджета </w:t>
            </w:r>
            <w:r w:rsidR="007D72C9" w:rsidRPr="00BA361B">
              <w:rPr>
                <w:sz w:val="26"/>
                <w:szCs w:val="26"/>
              </w:rPr>
              <w:t>19388,923</w:t>
            </w:r>
            <w:r w:rsidRPr="00BA361B">
              <w:rPr>
                <w:sz w:val="26"/>
                <w:szCs w:val="26"/>
              </w:rPr>
              <w:t xml:space="preserve"> тыс. рублей, из республиканского бюджета –  </w:t>
            </w:r>
            <w:r w:rsidR="007D72C9" w:rsidRPr="00BA361B">
              <w:rPr>
                <w:sz w:val="26"/>
                <w:szCs w:val="26"/>
              </w:rPr>
              <w:t>35458,042тыс.</w:t>
            </w:r>
            <w:r w:rsidRPr="00BA361B">
              <w:rPr>
                <w:sz w:val="26"/>
                <w:szCs w:val="26"/>
              </w:rPr>
              <w:t xml:space="preserve">рублей, из федерального бюджета – </w:t>
            </w:r>
            <w:r w:rsidR="007D72C9" w:rsidRPr="00BA361B">
              <w:rPr>
                <w:sz w:val="26"/>
                <w:szCs w:val="26"/>
              </w:rPr>
              <w:t>11835,747</w:t>
            </w:r>
            <w:r w:rsidRPr="00BA361B">
              <w:rPr>
                <w:sz w:val="26"/>
                <w:szCs w:val="26"/>
              </w:rPr>
              <w:t xml:space="preserve"> тыс. рублей;</w:t>
            </w:r>
          </w:p>
          <w:p w:rsidR="000408DA" w:rsidRPr="00BA361B" w:rsidRDefault="00334661" w:rsidP="007D72C9">
            <w:pPr>
              <w:ind w:firstLine="708"/>
              <w:jc w:val="both"/>
              <w:rPr>
                <w:color w:val="FF0000"/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lastRenderedPageBreak/>
              <w:t>2025 год –</w:t>
            </w:r>
            <w:r w:rsidR="007D72C9" w:rsidRPr="00BA361B">
              <w:rPr>
                <w:sz w:val="26"/>
                <w:szCs w:val="26"/>
              </w:rPr>
              <w:t>37325,058</w:t>
            </w:r>
            <w:r w:rsidRPr="00BA361B">
              <w:rPr>
                <w:sz w:val="26"/>
                <w:szCs w:val="26"/>
              </w:rPr>
              <w:t xml:space="preserve">тыс. рублей, в том числе из местного бюджета </w:t>
            </w:r>
            <w:r w:rsidR="007D72C9" w:rsidRPr="00BA361B">
              <w:rPr>
                <w:sz w:val="26"/>
                <w:szCs w:val="26"/>
              </w:rPr>
              <w:t>19281,526</w:t>
            </w:r>
            <w:r w:rsidRPr="00BA361B">
              <w:rPr>
                <w:sz w:val="26"/>
                <w:szCs w:val="26"/>
              </w:rPr>
              <w:t>тыс. рублей, из республиканского бюджета –</w:t>
            </w:r>
            <w:r w:rsidR="007D72C9" w:rsidRPr="00BA361B">
              <w:rPr>
                <w:sz w:val="26"/>
                <w:szCs w:val="26"/>
              </w:rPr>
              <w:t>7205,359 тыс.</w:t>
            </w:r>
            <w:r w:rsidRPr="00BA361B">
              <w:rPr>
                <w:sz w:val="26"/>
                <w:szCs w:val="26"/>
              </w:rPr>
              <w:t>рублей</w:t>
            </w:r>
            <w:r w:rsidR="007D72C9" w:rsidRPr="00BA361B">
              <w:rPr>
                <w:sz w:val="26"/>
                <w:szCs w:val="26"/>
              </w:rPr>
              <w:t>из федерального бюджета – 10838,173 тыс. рублей;</w:t>
            </w:r>
          </w:p>
        </w:tc>
      </w:tr>
      <w:tr w:rsidR="000408DA" w:rsidRPr="00BA361B" w:rsidTr="00A8368A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408DA" w:rsidRPr="00BA361B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BA361B">
              <w:rPr>
                <w:rFonts w:cs="Tahoma"/>
                <w:sz w:val="26"/>
                <w:szCs w:val="19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513F9" w:rsidRPr="00BA361B" w:rsidRDefault="00E513F9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Удельный вес числа образовательных организаций, обеспечивающих предоставление нормативного перечня сведений о своей деятельности на официальных сайтах – 100,0%.</w:t>
            </w:r>
          </w:p>
          <w:p w:rsidR="00E513F9" w:rsidRPr="00BA361B" w:rsidRDefault="00E513F9" w:rsidP="00C2548D">
            <w:pPr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Доля школьников охваченных горячим питанием, от общего числа обучающихся образовательных организаций к 2026</w:t>
            </w:r>
            <w:r w:rsidR="00316724" w:rsidRPr="00BA361B">
              <w:rPr>
                <w:sz w:val="26"/>
                <w:szCs w:val="26"/>
              </w:rPr>
              <w:t xml:space="preserve"> году – 93</w:t>
            </w:r>
            <w:r w:rsidRPr="00BA361B">
              <w:rPr>
                <w:sz w:val="26"/>
                <w:szCs w:val="26"/>
              </w:rPr>
              <w:t>,</w:t>
            </w:r>
            <w:r w:rsidR="00316724" w:rsidRPr="00BA361B">
              <w:rPr>
                <w:sz w:val="26"/>
                <w:szCs w:val="26"/>
              </w:rPr>
              <w:t>6</w:t>
            </w:r>
            <w:r w:rsidRPr="00BA361B">
              <w:rPr>
                <w:sz w:val="26"/>
                <w:szCs w:val="26"/>
              </w:rPr>
              <w:t>%.</w:t>
            </w:r>
          </w:p>
          <w:p w:rsidR="000408DA" w:rsidRPr="00BA361B" w:rsidRDefault="00316724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Снижение доли износа объектов образования, в т.ч. коммунальной инфраструктуры до 45%</w:t>
            </w:r>
          </w:p>
        </w:tc>
      </w:tr>
    </w:tbl>
    <w:p w:rsidR="000408DA" w:rsidRPr="00BA361B" w:rsidRDefault="000408DA" w:rsidP="00C2548D">
      <w:pPr>
        <w:jc w:val="center"/>
        <w:rPr>
          <w:rFonts w:cs="Tahoma"/>
          <w:b/>
          <w:sz w:val="26"/>
          <w:szCs w:val="19"/>
        </w:rPr>
      </w:pPr>
    </w:p>
    <w:p w:rsidR="000408DA" w:rsidRPr="00BA361B" w:rsidRDefault="000408DA" w:rsidP="00C2548D">
      <w:pPr>
        <w:pStyle w:val="a6"/>
        <w:numPr>
          <w:ilvl w:val="0"/>
          <w:numId w:val="24"/>
        </w:numPr>
        <w:jc w:val="center"/>
        <w:rPr>
          <w:rFonts w:ascii="Times New Roman" w:hAnsi="Times New Roman"/>
          <w:b/>
          <w:sz w:val="26"/>
          <w:szCs w:val="26"/>
        </w:rPr>
      </w:pPr>
      <w:r w:rsidRPr="00BA361B">
        <w:rPr>
          <w:rFonts w:ascii="Times New Roman" w:hAnsi="Times New Roman"/>
          <w:b/>
          <w:sz w:val="26"/>
          <w:szCs w:val="26"/>
        </w:rPr>
        <w:t>Характеристика проблемы</w:t>
      </w:r>
    </w:p>
    <w:p w:rsidR="00E513F9" w:rsidRPr="00BA361B" w:rsidRDefault="00E513F9" w:rsidP="00C2548D">
      <w:pPr>
        <w:ind w:firstLine="702"/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Основными задачами деятельности управления образования являются организация предоставления общедоступного и бесплатного дошкольного и общего образования, организация предоставления дополнительного образования детям, обеспечение содержания зданий и сооружений муниципальных образовательных учреждений, учет детей, подлежащих обязательному обучению в образовательных учреждениях. </w:t>
      </w:r>
    </w:p>
    <w:p w:rsidR="00E513F9" w:rsidRPr="00BA361B" w:rsidRDefault="00E513F9" w:rsidP="00C2548D">
      <w:pPr>
        <w:tabs>
          <w:tab w:val="left" w:pos="149"/>
        </w:tabs>
        <w:ind w:right="-1" w:firstLine="567"/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В системе образования продолжается работа по приведению нормативно-правовой базы, регламентирующей деятельность образовательных учреждений, в соответствие с изменениями и дополнениями в действующее законодательство. Все образовательные учреждения имеют в полном объеме учредительные документы, лицензии на образовательную деятельность, свидетельства об аккредитации. </w:t>
      </w:r>
    </w:p>
    <w:p w:rsidR="00E513F9" w:rsidRPr="00BA361B" w:rsidRDefault="00E513F9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Принятые меры по организации отдыха и оздоровления детей летом на базе школ района позволили достаточно успешно решить проблему занятости школьников и оказать конкретную помощь семье в оздоровлении и воспитании детей. </w:t>
      </w:r>
    </w:p>
    <w:p w:rsidR="00E513F9" w:rsidRPr="00BA361B" w:rsidRDefault="00E513F9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Организация качественного, сбалансированного по основным пищевым веществам, рационального питания обучающихся направлена на поддержание и сохранение здоровья школьников.  Охват обучающихс</w:t>
      </w:r>
      <w:r w:rsidR="00B7212E" w:rsidRPr="00BA361B">
        <w:rPr>
          <w:sz w:val="26"/>
          <w:szCs w:val="26"/>
        </w:rPr>
        <w:t>я горячим питанием на конец 20</w:t>
      </w:r>
      <w:r w:rsidR="00412F96" w:rsidRPr="00BA361B">
        <w:rPr>
          <w:sz w:val="26"/>
          <w:szCs w:val="26"/>
        </w:rPr>
        <w:t>22</w:t>
      </w:r>
      <w:r w:rsidRPr="00BA361B">
        <w:rPr>
          <w:sz w:val="26"/>
          <w:szCs w:val="26"/>
        </w:rPr>
        <w:t xml:space="preserve"> года составляет 81% от общего числа обучающихся, что на 9% ниже показателя, установленного в сентябре 20</w:t>
      </w:r>
      <w:r w:rsidR="00412F96" w:rsidRPr="00BA361B">
        <w:rPr>
          <w:sz w:val="26"/>
          <w:szCs w:val="26"/>
        </w:rPr>
        <w:t>22</w:t>
      </w:r>
      <w:r w:rsidRPr="00BA361B">
        <w:rPr>
          <w:sz w:val="26"/>
          <w:szCs w:val="26"/>
        </w:rPr>
        <w:t xml:space="preserve"> года (90%). </w:t>
      </w:r>
    </w:p>
    <w:p w:rsidR="00A169B0" w:rsidRPr="00BA361B" w:rsidRDefault="00A169B0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Обеспечение охраны </w:t>
      </w:r>
      <w:r w:rsidR="001A04CA" w:rsidRPr="00BA361B">
        <w:rPr>
          <w:sz w:val="26"/>
          <w:szCs w:val="26"/>
        </w:rPr>
        <w:t xml:space="preserve">и укрепления </w:t>
      </w:r>
      <w:r w:rsidRPr="00BA361B">
        <w:rPr>
          <w:sz w:val="26"/>
          <w:szCs w:val="26"/>
        </w:rPr>
        <w:t xml:space="preserve">здоровья каждого ребенка. </w:t>
      </w:r>
      <w:r w:rsidR="001A04CA" w:rsidRPr="00BA361B">
        <w:rPr>
          <w:sz w:val="26"/>
          <w:szCs w:val="26"/>
        </w:rPr>
        <w:t>Для этих целей в образовательных учреждениях организуются</w:t>
      </w:r>
      <w:r w:rsidRPr="00BA361B">
        <w:rPr>
          <w:sz w:val="26"/>
          <w:szCs w:val="26"/>
        </w:rPr>
        <w:t xml:space="preserve"> медицин</w:t>
      </w:r>
      <w:r w:rsidR="001A04CA" w:rsidRPr="00BA361B">
        <w:rPr>
          <w:sz w:val="26"/>
          <w:szCs w:val="26"/>
        </w:rPr>
        <w:t>ские</w:t>
      </w:r>
      <w:r w:rsidRPr="00BA361B">
        <w:rPr>
          <w:sz w:val="26"/>
          <w:szCs w:val="26"/>
        </w:rPr>
        <w:t xml:space="preserve"> кабинет</w:t>
      </w:r>
      <w:r w:rsidR="001A04CA" w:rsidRPr="00BA361B">
        <w:rPr>
          <w:sz w:val="26"/>
          <w:szCs w:val="26"/>
        </w:rPr>
        <w:t>ы, которые должны</w:t>
      </w:r>
      <w:r w:rsidRPr="00BA361B">
        <w:rPr>
          <w:sz w:val="26"/>
          <w:szCs w:val="26"/>
        </w:rPr>
        <w:t xml:space="preserve"> соответствовать нормам, установленным в соответствующих санитарно-гигиенических правилах. Обустройство медицинского кабинета в школе и детском саду – важная задача, которую необходимо решить руководителю образовательной организации. При этом должны быть соблюдены требования СанПиНов. </w:t>
      </w:r>
      <w:r w:rsidR="00D61760" w:rsidRPr="00BA361B">
        <w:rPr>
          <w:sz w:val="26"/>
          <w:szCs w:val="26"/>
        </w:rPr>
        <w:t xml:space="preserve">Охват образовательных организаций имеющих лицензированные медицинские кабинеты составляет 35 % от </w:t>
      </w:r>
      <w:r w:rsidR="00DE3288" w:rsidRPr="00BA361B">
        <w:rPr>
          <w:sz w:val="26"/>
          <w:szCs w:val="26"/>
        </w:rPr>
        <w:t xml:space="preserve">их </w:t>
      </w:r>
      <w:r w:rsidR="00D61760" w:rsidRPr="00BA361B">
        <w:rPr>
          <w:sz w:val="26"/>
          <w:szCs w:val="26"/>
        </w:rPr>
        <w:t>общего количес</w:t>
      </w:r>
      <w:r w:rsidR="00DE3288" w:rsidRPr="00BA361B">
        <w:rPr>
          <w:sz w:val="26"/>
          <w:szCs w:val="26"/>
        </w:rPr>
        <w:t>тва.</w:t>
      </w:r>
    </w:p>
    <w:p w:rsidR="00A169B0" w:rsidRPr="00BA361B" w:rsidRDefault="00A169B0" w:rsidP="00C2548D">
      <w:pPr>
        <w:ind w:firstLine="708"/>
        <w:jc w:val="both"/>
        <w:rPr>
          <w:sz w:val="26"/>
          <w:szCs w:val="26"/>
        </w:rPr>
      </w:pPr>
    </w:p>
    <w:p w:rsidR="00E513F9" w:rsidRPr="00BA361B" w:rsidRDefault="00E513F9" w:rsidP="00C2548D">
      <w:pPr>
        <w:spacing w:after="200" w:line="276" w:lineRule="auto"/>
        <w:jc w:val="both"/>
        <w:rPr>
          <w:sz w:val="26"/>
          <w:szCs w:val="26"/>
        </w:rPr>
      </w:pPr>
      <w:r w:rsidRPr="00BA361B">
        <w:rPr>
          <w:b/>
          <w:sz w:val="26"/>
          <w:szCs w:val="26"/>
          <w:lang w:eastAsia="en-US"/>
        </w:rPr>
        <w:t>Ключевые направления развития в системе образования:</w:t>
      </w:r>
    </w:p>
    <w:p w:rsidR="00E513F9" w:rsidRPr="00BA361B" w:rsidRDefault="00E513F9" w:rsidP="00C2548D">
      <w:pPr>
        <w:jc w:val="both"/>
        <w:rPr>
          <w:sz w:val="26"/>
          <w:szCs w:val="26"/>
          <w:lang w:eastAsia="en-US"/>
        </w:rPr>
      </w:pPr>
      <w:r w:rsidRPr="00BA361B">
        <w:rPr>
          <w:b/>
          <w:sz w:val="26"/>
          <w:szCs w:val="26"/>
          <w:lang w:eastAsia="en-US"/>
        </w:rPr>
        <w:t xml:space="preserve">- </w:t>
      </w:r>
      <w:r w:rsidRPr="00BA361B">
        <w:rPr>
          <w:sz w:val="26"/>
          <w:szCs w:val="26"/>
          <w:lang w:eastAsia="en-US"/>
        </w:rPr>
        <w:t xml:space="preserve"> обеспечение доступности качественного образования в соответствии с запросами населения и перспективными задачами социально-экономического развития Бейского района;</w:t>
      </w:r>
    </w:p>
    <w:p w:rsidR="00E513F9" w:rsidRPr="00BA361B" w:rsidRDefault="00E513F9" w:rsidP="00C2548D">
      <w:pPr>
        <w:contextualSpacing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создание в системе дошкольного, начального общего, основного общего, среднего общего образования равных возможностей для качественного образования и позитивной социализации детей;</w:t>
      </w:r>
    </w:p>
    <w:p w:rsidR="00E513F9" w:rsidRPr="00BA361B" w:rsidRDefault="00E513F9" w:rsidP="00C2548D">
      <w:pPr>
        <w:contextualSpacing/>
        <w:jc w:val="both"/>
        <w:rPr>
          <w:sz w:val="26"/>
          <w:szCs w:val="26"/>
        </w:rPr>
      </w:pPr>
      <w:r w:rsidRPr="00BA361B">
        <w:rPr>
          <w:sz w:val="26"/>
          <w:szCs w:val="26"/>
        </w:rPr>
        <w:lastRenderedPageBreak/>
        <w:t>- развитие системы дополнительного образования детей, выявления и поддержки одаренных детей и талантливой молодежи;</w:t>
      </w:r>
    </w:p>
    <w:p w:rsidR="00E513F9" w:rsidRPr="00BA361B" w:rsidRDefault="00E513F9" w:rsidP="00C2548D">
      <w:pPr>
        <w:contextualSpacing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формирование современной системы оценки качества образования на основе принципов открытости, объективности и общественно-профессионального участия;</w:t>
      </w:r>
    </w:p>
    <w:p w:rsidR="00E513F9" w:rsidRPr="00BA361B" w:rsidRDefault="00E513F9" w:rsidP="00C2548D">
      <w:pPr>
        <w:contextualSpacing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повышение уровня квалификации педагогических работников, привлечение в систему образования молодых профессиональных педагогических и управленческих кадров;</w:t>
      </w:r>
    </w:p>
    <w:p w:rsidR="00E513F9" w:rsidRPr="00BA361B" w:rsidRDefault="00E513F9" w:rsidP="00C2548D">
      <w:pPr>
        <w:contextualSpacing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приведение нормативной базы системы образования в соответствие с требованиями законодательства;</w:t>
      </w:r>
    </w:p>
    <w:p w:rsidR="00E513F9" w:rsidRPr="00BA361B" w:rsidRDefault="00E513F9" w:rsidP="00C2548D">
      <w:pPr>
        <w:contextualSpacing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создание оптимальных условий для инклюзивного обучения и воспитания детей с проблемами здоровья;</w:t>
      </w:r>
    </w:p>
    <w:p w:rsidR="00E513F9" w:rsidRPr="00BA361B" w:rsidRDefault="00E513F9" w:rsidP="00C2548D">
      <w:pPr>
        <w:contextualSpacing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создание материально-технических условий для обеспечения в образовательных учреждениях современных условий образовательного процесса в соответствии с новым стандартом;</w:t>
      </w:r>
    </w:p>
    <w:p w:rsidR="00E513F9" w:rsidRPr="00BA361B" w:rsidRDefault="00E513F9" w:rsidP="00C2548D">
      <w:pPr>
        <w:contextualSpacing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совершенствование деятельности по защите прав детей, нуждающихся в особой заботе государства.</w:t>
      </w:r>
      <w:r w:rsidRPr="00BA361B">
        <w:rPr>
          <w:b/>
          <w:sz w:val="26"/>
          <w:szCs w:val="26"/>
        </w:rPr>
        <w:tab/>
      </w:r>
      <w:r w:rsidRPr="00BA361B">
        <w:rPr>
          <w:b/>
          <w:sz w:val="26"/>
          <w:szCs w:val="26"/>
        </w:rPr>
        <w:tab/>
      </w:r>
    </w:p>
    <w:p w:rsidR="00E513F9" w:rsidRPr="00BA361B" w:rsidRDefault="00E513F9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Основная цель подпрограммы:</w:t>
      </w:r>
    </w:p>
    <w:p w:rsidR="00E513F9" w:rsidRPr="00BA361B" w:rsidRDefault="00E513F9" w:rsidP="00C2548D">
      <w:pPr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Создание единого образовательного пространства в рамках муниципальной системы образования Бейского района, обеспечивающего потребности местного сообщества, нации в целом в высоком качестве, разнообразии и доступности образовательных ресурсов и услуг дошкольного, общего и дополнительного образования, соответствующих современным запросам, интересам и склонностям развивающейся личности</w:t>
      </w:r>
    </w:p>
    <w:p w:rsidR="00E513F9" w:rsidRPr="00BA361B" w:rsidRDefault="00E513F9" w:rsidP="00C254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Задачи подпрограммы: </w:t>
      </w:r>
    </w:p>
    <w:p w:rsidR="00E513F9" w:rsidRPr="00BA361B" w:rsidRDefault="00E513F9" w:rsidP="00C254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-развитие механизмов независимой оценки качества образования и повышение уровня информационной открытости системы образования;</w:t>
      </w:r>
    </w:p>
    <w:p w:rsidR="00E513F9" w:rsidRPr="00BA361B" w:rsidRDefault="00E513F9" w:rsidP="00C254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обеспечение качественного проведения государственной итоговой аттестации обучающихся;</w:t>
      </w:r>
    </w:p>
    <w:p w:rsidR="00E513F9" w:rsidRPr="00BA361B" w:rsidRDefault="00E513F9" w:rsidP="00C254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 укрепление материально- технической базы, обеспечение противопожарной, санитарной и антитеррористической безопасности, благоустройство дворов и зданий, подготовка к отопительному сезону муниципальных образовательных организаций;</w:t>
      </w:r>
    </w:p>
    <w:p w:rsidR="00E513F9" w:rsidRPr="00BA361B" w:rsidRDefault="00E513F9" w:rsidP="00C254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обеспечение безопасности перевозки школьников;</w:t>
      </w:r>
    </w:p>
    <w:p w:rsidR="00E513F9" w:rsidRPr="00BA361B" w:rsidRDefault="00E513F9" w:rsidP="00C254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оказание поддержки по организации питания детей муниципальных образовательных организаций;</w:t>
      </w:r>
    </w:p>
    <w:p w:rsidR="00E513F9" w:rsidRPr="00BA361B" w:rsidRDefault="00E513F9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выявление и поддержка одаренных детей.</w:t>
      </w:r>
    </w:p>
    <w:p w:rsidR="00093CC3" w:rsidRPr="00BA361B" w:rsidRDefault="00093CC3" w:rsidP="00C2548D">
      <w:pPr>
        <w:jc w:val="both"/>
        <w:rPr>
          <w:sz w:val="26"/>
          <w:szCs w:val="26"/>
        </w:rPr>
      </w:pPr>
      <w:r w:rsidRPr="00BA361B">
        <w:rPr>
          <w:bCs/>
          <w:sz w:val="26"/>
          <w:szCs w:val="26"/>
        </w:rPr>
        <w:t>Анализ состояния здоровья детей показывает рост алиментарно-зависимыми заболеваниями</w:t>
      </w:r>
      <w:r w:rsidRPr="00BA361B">
        <w:rPr>
          <w:sz w:val="26"/>
          <w:szCs w:val="26"/>
        </w:rPr>
        <w:t>, т.е. связанных с нерациональным питанием. Серьезные и опасные заболевания, которые впоследствии приводят человека к нарушениям здоровья, возникают вследствие нерационального пищевого поведения, сформированного в школьном возрасте.Правильно организованное питание оказывает существенное влияние на устойчивость детского организма к неблагоприятным факторам внешней среды, повышает его работоспособность и выносливость, способствует оптимальному развитию детей.</w:t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  <w:t>Общий охват горячим питанием  обучающихся  в 20</w:t>
      </w:r>
      <w:r w:rsidR="003C669F" w:rsidRPr="00BA361B">
        <w:rPr>
          <w:sz w:val="26"/>
          <w:szCs w:val="26"/>
        </w:rPr>
        <w:t>2</w:t>
      </w:r>
      <w:r w:rsidR="00AC3F69" w:rsidRPr="00BA361B">
        <w:rPr>
          <w:sz w:val="26"/>
          <w:szCs w:val="26"/>
        </w:rPr>
        <w:t>0</w:t>
      </w:r>
      <w:r w:rsidRPr="00BA361B">
        <w:rPr>
          <w:sz w:val="26"/>
          <w:szCs w:val="26"/>
        </w:rPr>
        <w:t>-20</w:t>
      </w:r>
      <w:r w:rsidR="003C669F" w:rsidRPr="00BA361B">
        <w:rPr>
          <w:sz w:val="26"/>
          <w:szCs w:val="26"/>
        </w:rPr>
        <w:t>2</w:t>
      </w:r>
      <w:r w:rsidR="00AC3F69" w:rsidRPr="00BA361B">
        <w:rPr>
          <w:sz w:val="26"/>
          <w:szCs w:val="26"/>
        </w:rPr>
        <w:t>1</w:t>
      </w:r>
      <w:r w:rsidRPr="00BA361B">
        <w:rPr>
          <w:sz w:val="26"/>
          <w:szCs w:val="26"/>
        </w:rPr>
        <w:t xml:space="preserve"> учебном году составлял 94% от общего числа обучающихся, в 20</w:t>
      </w:r>
      <w:r w:rsidR="003C669F" w:rsidRPr="00BA361B">
        <w:rPr>
          <w:sz w:val="26"/>
          <w:szCs w:val="26"/>
        </w:rPr>
        <w:t>21</w:t>
      </w:r>
      <w:r w:rsidRPr="00BA361B">
        <w:rPr>
          <w:sz w:val="26"/>
          <w:szCs w:val="26"/>
        </w:rPr>
        <w:t>-202</w:t>
      </w:r>
      <w:r w:rsidR="003C669F" w:rsidRPr="00BA361B">
        <w:rPr>
          <w:sz w:val="26"/>
          <w:szCs w:val="26"/>
        </w:rPr>
        <w:t>2</w:t>
      </w:r>
      <w:r w:rsidRPr="00BA361B">
        <w:rPr>
          <w:sz w:val="26"/>
          <w:szCs w:val="26"/>
        </w:rPr>
        <w:t xml:space="preserve"> учебном году – 92% от общего числа обучающихся, в 202</w:t>
      </w:r>
      <w:r w:rsidR="003C669F" w:rsidRPr="00BA361B">
        <w:rPr>
          <w:sz w:val="26"/>
          <w:szCs w:val="26"/>
        </w:rPr>
        <w:t>2</w:t>
      </w:r>
      <w:r w:rsidRPr="00BA361B">
        <w:rPr>
          <w:sz w:val="26"/>
          <w:szCs w:val="26"/>
        </w:rPr>
        <w:t>-202</w:t>
      </w:r>
      <w:r w:rsidR="003C669F" w:rsidRPr="00BA361B">
        <w:rPr>
          <w:sz w:val="26"/>
          <w:szCs w:val="26"/>
        </w:rPr>
        <w:t>3</w:t>
      </w:r>
      <w:r w:rsidRPr="00BA361B">
        <w:rPr>
          <w:sz w:val="26"/>
          <w:szCs w:val="26"/>
        </w:rPr>
        <w:t xml:space="preserve"> учебном году – 88% от общего числа обучающихся. Данный показатель снижается в связи с сокращением численности школьников 1-4 классов, получающих дотации из местного, республиканского и федерального бюджетов, а также низкой платежеспособностью населения.</w:t>
      </w:r>
    </w:p>
    <w:p w:rsidR="00093CC3" w:rsidRPr="00BA361B" w:rsidRDefault="00093CC3" w:rsidP="00C2548D">
      <w:pPr>
        <w:jc w:val="both"/>
        <w:rPr>
          <w:sz w:val="26"/>
          <w:szCs w:val="26"/>
        </w:rPr>
      </w:pPr>
    </w:p>
    <w:tbl>
      <w:tblPr>
        <w:tblStyle w:val="a5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78"/>
        <w:gridCol w:w="823"/>
        <w:gridCol w:w="851"/>
        <w:gridCol w:w="850"/>
        <w:gridCol w:w="709"/>
        <w:gridCol w:w="709"/>
        <w:gridCol w:w="850"/>
        <w:gridCol w:w="851"/>
        <w:gridCol w:w="850"/>
        <w:gridCol w:w="851"/>
        <w:gridCol w:w="709"/>
      </w:tblGrid>
      <w:tr w:rsidR="00093CC3" w:rsidRPr="00BA361B" w:rsidTr="00093CC3">
        <w:tc>
          <w:tcPr>
            <w:tcW w:w="10632" w:type="dxa"/>
            <w:gridSpan w:val="13"/>
          </w:tcPr>
          <w:p w:rsidR="00093CC3" w:rsidRPr="00BA361B" w:rsidRDefault="00093CC3" w:rsidP="00C2548D">
            <w:pPr>
              <w:jc w:val="center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Статистические показатели по охвату горячим питанием школьников</w:t>
            </w:r>
          </w:p>
        </w:tc>
      </w:tr>
      <w:tr w:rsidR="00093CC3" w:rsidRPr="00BA361B" w:rsidTr="00093CC3">
        <w:trPr>
          <w:cantSplit/>
          <w:trHeight w:val="1134"/>
        </w:trPr>
        <w:tc>
          <w:tcPr>
            <w:tcW w:w="851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Учебный год</w:t>
            </w:r>
          </w:p>
        </w:tc>
        <w:tc>
          <w:tcPr>
            <w:tcW w:w="3402" w:type="dxa"/>
            <w:gridSpan w:val="4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</w:t>
            </w:r>
            <w:r w:rsidR="00625A8F" w:rsidRPr="00BA361B">
              <w:rPr>
                <w:sz w:val="26"/>
                <w:szCs w:val="26"/>
              </w:rPr>
              <w:t>2</w:t>
            </w:r>
            <w:r w:rsidR="006E7C5E" w:rsidRPr="00BA361B">
              <w:rPr>
                <w:sz w:val="26"/>
                <w:szCs w:val="26"/>
              </w:rPr>
              <w:t>0</w:t>
            </w:r>
            <w:r w:rsidRPr="00BA361B">
              <w:rPr>
                <w:sz w:val="26"/>
                <w:szCs w:val="26"/>
              </w:rPr>
              <w:t>-20</w:t>
            </w:r>
            <w:r w:rsidR="00625A8F" w:rsidRPr="00BA361B">
              <w:rPr>
                <w:sz w:val="26"/>
                <w:szCs w:val="26"/>
              </w:rPr>
              <w:t>2</w:t>
            </w:r>
            <w:r w:rsidR="006E7C5E" w:rsidRPr="00BA361B">
              <w:rPr>
                <w:sz w:val="26"/>
                <w:szCs w:val="26"/>
              </w:rPr>
              <w:t>1</w:t>
            </w:r>
            <w:r w:rsidRPr="00BA361B">
              <w:rPr>
                <w:sz w:val="26"/>
                <w:szCs w:val="26"/>
              </w:rPr>
              <w:t xml:space="preserve"> учебный год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Всего уч-ся 2302</w:t>
            </w:r>
          </w:p>
        </w:tc>
        <w:tc>
          <w:tcPr>
            <w:tcW w:w="3118" w:type="dxa"/>
            <w:gridSpan w:val="4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</w:t>
            </w:r>
            <w:r w:rsidR="00625A8F" w:rsidRPr="00BA361B">
              <w:rPr>
                <w:sz w:val="26"/>
                <w:szCs w:val="26"/>
              </w:rPr>
              <w:t>2</w:t>
            </w:r>
            <w:r w:rsidR="006E7C5E" w:rsidRPr="00BA361B">
              <w:rPr>
                <w:sz w:val="26"/>
                <w:szCs w:val="26"/>
              </w:rPr>
              <w:t>1</w:t>
            </w:r>
            <w:r w:rsidRPr="00BA361B">
              <w:rPr>
                <w:sz w:val="26"/>
                <w:szCs w:val="26"/>
              </w:rPr>
              <w:t>-202</w:t>
            </w:r>
            <w:r w:rsidR="00625A8F" w:rsidRPr="00BA361B">
              <w:rPr>
                <w:sz w:val="26"/>
                <w:szCs w:val="26"/>
              </w:rPr>
              <w:t>2</w:t>
            </w:r>
            <w:r w:rsidRPr="00BA361B">
              <w:rPr>
                <w:sz w:val="26"/>
                <w:szCs w:val="26"/>
              </w:rPr>
              <w:t xml:space="preserve"> учебный год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Всего уч-ся 2287</w:t>
            </w:r>
          </w:p>
        </w:tc>
        <w:tc>
          <w:tcPr>
            <w:tcW w:w="3261" w:type="dxa"/>
            <w:gridSpan w:val="4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202</w:t>
            </w:r>
            <w:r w:rsidR="00625A8F" w:rsidRPr="00BA361B">
              <w:rPr>
                <w:sz w:val="26"/>
                <w:szCs w:val="26"/>
              </w:rPr>
              <w:t>2</w:t>
            </w:r>
            <w:r w:rsidRPr="00BA361B">
              <w:rPr>
                <w:sz w:val="26"/>
                <w:szCs w:val="26"/>
              </w:rPr>
              <w:t>-202</w:t>
            </w:r>
            <w:r w:rsidR="00625A8F" w:rsidRPr="00BA361B">
              <w:rPr>
                <w:sz w:val="26"/>
                <w:szCs w:val="26"/>
              </w:rPr>
              <w:t>3</w:t>
            </w:r>
            <w:r w:rsidRPr="00BA361B">
              <w:rPr>
                <w:sz w:val="26"/>
                <w:szCs w:val="26"/>
              </w:rPr>
              <w:t xml:space="preserve"> учебный год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Всего уч-ся 2309</w:t>
            </w:r>
          </w:p>
        </w:tc>
      </w:tr>
      <w:tr w:rsidR="00093CC3" w:rsidRPr="00BA361B" w:rsidTr="00093CC3">
        <w:trPr>
          <w:trHeight w:val="1713"/>
        </w:trPr>
        <w:tc>
          <w:tcPr>
            <w:tcW w:w="851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Всего питается</w:t>
            </w:r>
          </w:p>
        </w:tc>
        <w:tc>
          <w:tcPr>
            <w:tcW w:w="878" w:type="dxa"/>
            <w:textDirection w:val="btLr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завтрак</w:t>
            </w:r>
          </w:p>
        </w:tc>
        <w:tc>
          <w:tcPr>
            <w:tcW w:w="823" w:type="dxa"/>
            <w:textDirection w:val="btLr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обед</w:t>
            </w:r>
          </w:p>
        </w:tc>
        <w:tc>
          <w:tcPr>
            <w:tcW w:w="851" w:type="dxa"/>
            <w:textDirection w:val="btLr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Завтрак и обед</w:t>
            </w:r>
          </w:p>
        </w:tc>
        <w:tc>
          <w:tcPr>
            <w:tcW w:w="850" w:type="dxa"/>
            <w:textDirection w:val="btLr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Всего питается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завтрак</w:t>
            </w:r>
          </w:p>
        </w:tc>
        <w:tc>
          <w:tcPr>
            <w:tcW w:w="709" w:type="dxa"/>
            <w:textDirection w:val="btLr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обед</w:t>
            </w:r>
          </w:p>
        </w:tc>
        <w:tc>
          <w:tcPr>
            <w:tcW w:w="850" w:type="dxa"/>
            <w:textDirection w:val="btLr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Завтрак и обед</w:t>
            </w:r>
          </w:p>
        </w:tc>
        <w:tc>
          <w:tcPr>
            <w:tcW w:w="851" w:type="dxa"/>
            <w:textDirection w:val="btLr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Всего питается</w:t>
            </w:r>
          </w:p>
        </w:tc>
        <w:tc>
          <w:tcPr>
            <w:tcW w:w="850" w:type="dxa"/>
            <w:textDirection w:val="btLr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завтрак</w:t>
            </w:r>
          </w:p>
        </w:tc>
        <w:tc>
          <w:tcPr>
            <w:tcW w:w="851" w:type="dxa"/>
            <w:textDirection w:val="btLr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обед</w:t>
            </w:r>
          </w:p>
        </w:tc>
        <w:tc>
          <w:tcPr>
            <w:tcW w:w="709" w:type="dxa"/>
            <w:textDirection w:val="btLr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Завтрак и обед</w:t>
            </w:r>
          </w:p>
        </w:tc>
      </w:tr>
      <w:tr w:rsidR="00093CC3" w:rsidRPr="00BA361B" w:rsidTr="00093CC3">
        <w:tc>
          <w:tcPr>
            <w:tcW w:w="851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начальное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общее образование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чел., %</w:t>
            </w:r>
          </w:p>
        </w:tc>
        <w:tc>
          <w:tcPr>
            <w:tcW w:w="850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1127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100%</w:t>
            </w:r>
          </w:p>
        </w:tc>
        <w:tc>
          <w:tcPr>
            <w:tcW w:w="878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388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34%</w:t>
            </w:r>
          </w:p>
        </w:tc>
        <w:tc>
          <w:tcPr>
            <w:tcW w:w="823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55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5%</w:t>
            </w:r>
          </w:p>
        </w:tc>
        <w:tc>
          <w:tcPr>
            <w:tcW w:w="851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684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61%</w:t>
            </w:r>
          </w:p>
        </w:tc>
        <w:tc>
          <w:tcPr>
            <w:tcW w:w="850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1115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100%</w:t>
            </w:r>
          </w:p>
        </w:tc>
        <w:tc>
          <w:tcPr>
            <w:tcW w:w="709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89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8%</w:t>
            </w:r>
          </w:p>
        </w:tc>
        <w:tc>
          <w:tcPr>
            <w:tcW w:w="709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33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3%</w:t>
            </w:r>
          </w:p>
        </w:tc>
        <w:tc>
          <w:tcPr>
            <w:tcW w:w="850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993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89%</w:t>
            </w:r>
          </w:p>
        </w:tc>
        <w:tc>
          <w:tcPr>
            <w:tcW w:w="851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1087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100%</w:t>
            </w:r>
          </w:p>
        </w:tc>
        <w:tc>
          <w:tcPr>
            <w:tcW w:w="850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835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77%</w:t>
            </w:r>
          </w:p>
        </w:tc>
        <w:tc>
          <w:tcPr>
            <w:tcW w:w="851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186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17%</w:t>
            </w:r>
          </w:p>
        </w:tc>
        <w:tc>
          <w:tcPr>
            <w:tcW w:w="709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66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6%</w:t>
            </w:r>
          </w:p>
        </w:tc>
      </w:tr>
      <w:tr w:rsidR="00093CC3" w:rsidRPr="00BA361B" w:rsidTr="00093CC3">
        <w:tc>
          <w:tcPr>
            <w:tcW w:w="851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основное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общее образование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чел., %</w:t>
            </w:r>
          </w:p>
        </w:tc>
        <w:tc>
          <w:tcPr>
            <w:tcW w:w="850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932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88%</w:t>
            </w:r>
          </w:p>
        </w:tc>
        <w:tc>
          <w:tcPr>
            <w:tcW w:w="878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92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9%</w:t>
            </w:r>
          </w:p>
        </w:tc>
        <w:tc>
          <w:tcPr>
            <w:tcW w:w="823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472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44%</w:t>
            </w:r>
          </w:p>
        </w:tc>
        <w:tc>
          <w:tcPr>
            <w:tcW w:w="851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368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35%</w:t>
            </w:r>
          </w:p>
        </w:tc>
        <w:tc>
          <w:tcPr>
            <w:tcW w:w="850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902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85%</w:t>
            </w:r>
          </w:p>
        </w:tc>
        <w:tc>
          <w:tcPr>
            <w:tcW w:w="709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31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3%</w:t>
            </w:r>
          </w:p>
        </w:tc>
        <w:tc>
          <w:tcPr>
            <w:tcW w:w="709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797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75%</w:t>
            </w:r>
          </w:p>
        </w:tc>
        <w:tc>
          <w:tcPr>
            <w:tcW w:w="850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74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7%</w:t>
            </w:r>
          </w:p>
        </w:tc>
        <w:tc>
          <w:tcPr>
            <w:tcW w:w="851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881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79%</w:t>
            </w:r>
          </w:p>
        </w:tc>
        <w:tc>
          <w:tcPr>
            <w:tcW w:w="850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81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7%</w:t>
            </w:r>
          </w:p>
        </w:tc>
        <w:tc>
          <w:tcPr>
            <w:tcW w:w="851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666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60%</w:t>
            </w:r>
          </w:p>
        </w:tc>
        <w:tc>
          <w:tcPr>
            <w:tcW w:w="709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134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12%</w:t>
            </w:r>
          </w:p>
        </w:tc>
      </w:tr>
      <w:tr w:rsidR="00093CC3" w:rsidRPr="00BA361B" w:rsidTr="00093CC3">
        <w:tc>
          <w:tcPr>
            <w:tcW w:w="851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среднее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общее образование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чел., %</w:t>
            </w:r>
          </w:p>
        </w:tc>
        <w:tc>
          <w:tcPr>
            <w:tcW w:w="850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102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74%</w:t>
            </w:r>
          </w:p>
        </w:tc>
        <w:tc>
          <w:tcPr>
            <w:tcW w:w="878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11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11%</w:t>
            </w:r>
          </w:p>
        </w:tc>
        <w:tc>
          <w:tcPr>
            <w:tcW w:w="823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34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33%</w:t>
            </w:r>
          </w:p>
        </w:tc>
        <w:tc>
          <w:tcPr>
            <w:tcW w:w="851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31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30%</w:t>
            </w:r>
          </w:p>
        </w:tc>
        <w:tc>
          <w:tcPr>
            <w:tcW w:w="850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85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88%</w:t>
            </w:r>
          </w:p>
        </w:tc>
        <w:tc>
          <w:tcPr>
            <w:tcW w:w="709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59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61%</w:t>
            </w:r>
          </w:p>
        </w:tc>
        <w:tc>
          <w:tcPr>
            <w:tcW w:w="850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26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27%</w:t>
            </w:r>
          </w:p>
        </w:tc>
        <w:tc>
          <w:tcPr>
            <w:tcW w:w="851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63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80%</w:t>
            </w:r>
          </w:p>
        </w:tc>
        <w:tc>
          <w:tcPr>
            <w:tcW w:w="850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6%</w:t>
            </w:r>
          </w:p>
        </w:tc>
        <w:tc>
          <w:tcPr>
            <w:tcW w:w="851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39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50%</w:t>
            </w:r>
          </w:p>
        </w:tc>
        <w:tc>
          <w:tcPr>
            <w:tcW w:w="709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19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24%</w:t>
            </w:r>
          </w:p>
        </w:tc>
      </w:tr>
      <w:tr w:rsidR="00093CC3" w:rsidRPr="00BA361B" w:rsidTr="00093CC3">
        <w:tc>
          <w:tcPr>
            <w:tcW w:w="851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общий охват горячим питанием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чел., %</w:t>
            </w:r>
          </w:p>
        </w:tc>
        <w:tc>
          <w:tcPr>
            <w:tcW w:w="850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2161</w:t>
            </w:r>
          </w:p>
          <w:p w:rsidR="00093CC3" w:rsidRPr="00BA361B" w:rsidRDefault="00093CC3" w:rsidP="00C2548D">
            <w:pPr>
              <w:jc w:val="both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94%</w:t>
            </w:r>
          </w:p>
        </w:tc>
        <w:tc>
          <w:tcPr>
            <w:tcW w:w="878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491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21%</w:t>
            </w:r>
          </w:p>
        </w:tc>
        <w:tc>
          <w:tcPr>
            <w:tcW w:w="823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561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24%</w:t>
            </w:r>
          </w:p>
        </w:tc>
        <w:tc>
          <w:tcPr>
            <w:tcW w:w="851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1083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47%</w:t>
            </w:r>
          </w:p>
        </w:tc>
        <w:tc>
          <w:tcPr>
            <w:tcW w:w="850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2102</w:t>
            </w:r>
          </w:p>
          <w:p w:rsidR="00093CC3" w:rsidRPr="00BA361B" w:rsidRDefault="00093CC3" w:rsidP="00C2548D">
            <w:pPr>
              <w:jc w:val="both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92%</w:t>
            </w:r>
          </w:p>
        </w:tc>
        <w:tc>
          <w:tcPr>
            <w:tcW w:w="709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120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5%</w:t>
            </w:r>
          </w:p>
        </w:tc>
        <w:tc>
          <w:tcPr>
            <w:tcW w:w="709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889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39%</w:t>
            </w:r>
          </w:p>
        </w:tc>
        <w:tc>
          <w:tcPr>
            <w:tcW w:w="850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1093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48%</w:t>
            </w:r>
          </w:p>
        </w:tc>
        <w:tc>
          <w:tcPr>
            <w:tcW w:w="851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2031</w:t>
            </w:r>
          </w:p>
          <w:p w:rsidR="00093CC3" w:rsidRPr="00BA361B" w:rsidRDefault="00093CC3" w:rsidP="00C2548D">
            <w:pPr>
              <w:jc w:val="both"/>
              <w:rPr>
                <w:b/>
                <w:sz w:val="26"/>
                <w:szCs w:val="26"/>
              </w:rPr>
            </w:pPr>
            <w:r w:rsidRPr="00BA361B">
              <w:rPr>
                <w:b/>
                <w:sz w:val="26"/>
                <w:szCs w:val="26"/>
              </w:rPr>
              <w:t>88%</w:t>
            </w:r>
          </w:p>
        </w:tc>
        <w:tc>
          <w:tcPr>
            <w:tcW w:w="850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921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40%</w:t>
            </w:r>
          </w:p>
        </w:tc>
        <w:tc>
          <w:tcPr>
            <w:tcW w:w="851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891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39%</w:t>
            </w:r>
          </w:p>
        </w:tc>
        <w:tc>
          <w:tcPr>
            <w:tcW w:w="709" w:type="dxa"/>
          </w:tcPr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219</w:t>
            </w:r>
          </w:p>
          <w:p w:rsidR="00093CC3" w:rsidRPr="00BA361B" w:rsidRDefault="00093CC3" w:rsidP="00C2548D">
            <w:pPr>
              <w:jc w:val="both"/>
              <w:rPr>
                <w:sz w:val="26"/>
                <w:szCs w:val="26"/>
              </w:rPr>
            </w:pPr>
            <w:r w:rsidRPr="00BA361B">
              <w:rPr>
                <w:sz w:val="26"/>
                <w:szCs w:val="26"/>
              </w:rPr>
              <w:t>9%</w:t>
            </w:r>
          </w:p>
        </w:tc>
      </w:tr>
    </w:tbl>
    <w:p w:rsidR="00DB3C7F" w:rsidRPr="00BA361B" w:rsidRDefault="00DB3C7F" w:rsidP="00DB3C7F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В 202</w:t>
      </w:r>
      <w:r w:rsidR="00412F96" w:rsidRPr="00BA361B">
        <w:rPr>
          <w:sz w:val="26"/>
          <w:szCs w:val="26"/>
        </w:rPr>
        <w:t>2</w:t>
      </w:r>
      <w:r w:rsidRPr="00BA361B">
        <w:rPr>
          <w:sz w:val="26"/>
          <w:szCs w:val="26"/>
        </w:rPr>
        <w:t xml:space="preserve"> учебном году питание детей  проживающих в интернатах составило (на 1 человека 100р. в день, проживающие в интернате малообеспеченные-1</w:t>
      </w:r>
      <w:r w:rsidR="006E7C5E" w:rsidRPr="00BA361B">
        <w:rPr>
          <w:sz w:val="26"/>
          <w:szCs w:val="26"/>
        </w:rPr>
        <w:t>3</w:t>
      </w:r>
      <w:r w:rsidRPr="00BA361B">
        <w:rPr>
          <w:sz w:val="26"/>
          <w:szCs w:val="26"/>
        </w:rPr>
        <w:t>0,0руб в день).Питание кадетов (на 1человека 20р. в день) финансирование из местного бюджета.</w:t>
      </w:r>
    </w:p>
    <w:p w:rsidR="00DB3C7F" w:rsidRPr="00BA361B" w:rsidRDefault="00DB3C7F" w:rsidP="00DB3C7F">
      <w:pPr>
        <w:jc w:val="both"/>
      </w:pPr>
      <w:r w:rsidRPr="00BA361B">
        <w:rPr>
          <w:sz w:val="26"/>
          <w:szCs w:val="26"/>
        </w:rPr>
        <w:t>Предоставление школьного питания с 1-го по 4-й классс</w:t>
      </w:r>
      <w:r w:rsidRPr="00BA361B">
        <w:t xml:space="preserve"> (местный бюджет софинансирование. 1%)</w:t>
      </w:r>
    </w:p>
    <w:p w:rsidR="00DB3C7F" w:rsidRPr="00BA361B" w:rsidRDefault="00DB3C7F" w:rsidP="00DB3C7F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Предоставление школьного питания с 1-го по 4-й классс</w:t>
      </w:r>
      <w:r w:rsidRPr="00BA361B">
        <w:t xml:space="preserve"> (средства республиканского бюджета софинансирование 8%)</w:t>
      </w:r>
    </w:p>
    <w:p w:rsidR="00DB3C7F" w:rsidRPr="00BA361B" w:rsidRDefault="00DB3C7F" w:rsidP="00DB3C7F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Предоставление школьного питания с 1-го по 4-й классс</w:t>
      </w:r>
      <w:r w:rsidRPr="00BA361B">
        <w:t xml:space="preserve"> (федеральный бюджет софинансирование 91%)</w:t>
      </w:r>
    </w:p>
    <w:p w:rsidR="00DB3C7F" w:rsidRPr="00BA361B" w:rsidRDefault="00DB3C7F" w:rsidP="00DB3C7F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lastRenderedPageBreak/>
        <w:t>Питание детей предшкольного возраста, детям с ОВЗ и детям-инвалидам, детям из малообеспеченных семей (местный бюджет, софинансирование 15%)</w:t>
      </w:r>
    </w:p>
    <w:p w:rsidR="00DB3C7F" w:rsidRPr="00BA361B" w:rsidRDefault="00DB3C7F" w:rsidP="00DB3C7F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Питание детей предшкольного возраста, детям с ОВЗ и детям-инвалидам, детям  из малообеспеченных семей (средства республиканского бюджета -85%)</w:t>
      </w:r>
    </w:p>
    <w:p w:rsidR="006B6EAA" w:rsidRPr="00BA361B" w:rsidRDefault="00093CC3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ab/>
        <w:t>Средний показатель родительской</w:t>
      </w:r>
      <w:r w:rsidR="00E367AE" w:rsidRPr="00BA361B">
        <w:rPr>
          <w:sz w:val="26"/>
          <w:szCs w:val="26"/>
        </w:rPr>
        <w:t xml:space="preserve"> </w:t>
      </w:r>
      <w:r w:rsidRPr="00BA361B">
        <w:rPr>
          <w:sz w:val="26"/>
          <w:szCs w:val="26"/>
        </w:rPr>
        <w:t>платы</w:t>
      </w:r>
      <w:r w:rsidR="00E367AE" w:rsidRPr="00BA361B">
        <w:rPr>
          <w:sz w:val="26"/>
          <w:szCs w:val="26"/>
        </w:rPr>
        <w:t xml:space="preserve"> </w:t>
      </w:r>
      <w:r w:rsidRPr="00BA361B">
        <w:rPr>
          <w:sz w:val="26"/>
          <w:szCs w:val="26"/>
        </w:rPr>
        <w:t>по уровням образования составляет:</w:t>
      </w:r>
    </w:p>
    <w:p w:rsidR="006B6EAA" w:rsidRPr="00BA361B" w:rsidRDefault="00093CC3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Начальное общее образование - 507 рублей;</w:t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</w:p>
    <w:p w:rsidR="006B6EAA" w:rsidRPr="00BA361B" w:rsidRDefault="00093CC3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Основное общее образование - 760 рублей;</w:t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</w:p>
    <w:p w:rsidR="006B6EAA" w:rsidRPr="00BA361B" w:rsidRDefault="00093CC3" w:rsidP="00C2548D">
      <w:pPr>
        <w:jc w:val="both"/>
        <w:rPr>
          <w:sz w:val="26"/>
          <w:szCs w:val="26"/>
        </w:rPr>
      </w:pPr>
      <w:r w:rsidRPr="00BA361B">
        <w:rPr>
          <w:sz w:val="26"/>
          <w:szCs w:val="26"/>
        </w:rPr>
        <w:t>Среднее общее образование - 728 рублей.</w:t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</w:p>
    <w:p w:rsidR="006B6EAA" w:rsidRPr="00BA361B" w:rsidRDefault="00093CC3" w:rsidP="00C2548D">
      <w:pPr>
        <w:ind w:firstLine="36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В образовательных учреждениях разработаны и реализуются программы по оздоровительному воспитанию направленные на:</w:t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</w:p>
    <w:p w:rsidR="006B6EAA" w:rsidRPr="00BA361B" w:rsidRDefault="00093CC3" w:rsidP="00C2548D">
      <w:pPr>
        <w:ind w:firstLine="36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формирование у школьников представления о необходимости заботы о своем здоровье и в первую очередь о важности правильного питания как составной части сохранения и укрепления здоровья;</w:t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</w:p>
    <w:p w:rsidR="006B6EAA" w:rsidRPr="00BA361B" w:rsidRDefault="00093CC3" w:rsidP="00C2548D">
      <w:pPr>
        <w:ind w:firstLine="36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формирование у школьников основ рационального питания;</w:t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</w:p>
    <w:p w:rsidR="006B6EAA" w:rsidRPr="00BA361B" w:rsidRDefault="00093CC3" w:rsidP="00C2548D">
      <w:pPr>
        <w:ind w:firstLine="36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содействие воспитанию у детей культуры здоровья, формирование осознания ими здоровья как главной человеческой ценности;</w:t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</w:p>
    <w:p w:rsidR="006B6EAA" w:rsidRPr="00BA361B" w:rsidRDefault="00093CC3" w:rsidP="00C2548D">
      <w:pPr>
        <w:ind w:firstLine="360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- пропаганда здорового образа жизни и практическая реализация мероприятий по оздоровлению школьников.</w:t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  <w:r w:rsidRPr="00BA361B">
        <w:rPr>
          <w:sz w:val="26"/>
          <w:szCs w:val="26"/>
        </w:rPr>
        <w:tab/>
      </w:r>
    </w:p>
    <w:p w:rsidR="00093CC3" w:rsidRPr="00BA361B" w:rsidRDefault="00093CC3" w:rsidP="00C2548D">
      <w:pPr>
        <w:ind w:firstLine="360"/>
        <w:jc w:val="both"/>
        <w:rPr>
          <w:bCs/>
          <w:sz w:val="26"/>
          <w:szCs w:val="26"/>
        </w:rPr>
      </w:pPr>
      <w:r w:rsidRPr="00BA361B">
        <w:rPr>
          <w:b/>
          <w:sz w:val="26"/>
          <w:szCs w:val="26"/>
        </w:rPr>
        <w:t>Основные направления деятельности образовательных организаций по организации питания школьников:</w:t>
      </w:r>
      <w:r w:rsidRPr="00BA361B">
        <w:rPr>
          <w:b/>
          <w:sz w:val="26"/>
          <w:szCs w:val="26"/>
        </w:rPr>
        <w:tab/>
      </w:r>
      <w:r w:rsidRPr="00BA361B">
        <w:rPr>
          <w:b/>
          <w:sz w:val="26"/>
          <w:szCs w:val="26"/>
        </w:rPr>
        <w:tab/>
      </w:r>
      <w:r w:rsidRPr="00BA361B">
        <w:rPr>
          <w:b/>
          <w:sz w:val="26"/>
          <w:szCs w:val="26"/>
        </w:rPr>
        <w:tab/>
      </w:r>
      <w:r w:rsidRPr="00BA361B">
        <w:rPr>
          <w:b/>
          <w:sz w:val="26"/>
          <w:szCs w:val="26"/>
        </w:rPr>
        <w:tab/>
      </w:r>
      <w:r w:rsidRPr="00BA361B">
        <w:rPr>
          <w:b/>
          <w:sz w:val="26"/>
          <w:szCs w:val="26"/>
        </w:rPr>
        <w:tab/>
      </w:r>
      <w:r w:rsidRPr="00BA361B">
        <w:rPr>
          <w:b/>
          <w:sz w:val="26"/>
          <w:szCs w:val="26"/>
        </w:rPr>
        <w:tab/>
      </w:r>
      <w:r w:rsidRPr="00BA361B">
        <w:rPr>
          <w:b/>
          <w:sz w:val="26"/>
          <w:szCs w:val="26"/>
        </w:rPr>
        <w:tab/>
      </w:r>
      <w:r w:rsidRPr="00BA361B">
        <w:rPr>
          <w:bCs/>
          <w:sz w:val="26"/>
          <w:szCs w:val="26"/>
        </w:rPr>
        <w:t>Инвентаризация материально-технической базы школьных столовых на соответствие требованиям санитарного законодательства с учетом выполнения мероприятий по предписаниям Управления Роспотребнадзора по Республике Хакасия.</w:t>
      </w:r>
      <w:r w:rsidR="006B6EAA" w:rsidRPr="00BA361B">
        <w:rPr>
          <w:bCs/>
          <w:sz w:val="26"/>
          <w:szCs w:val="26"/>
        </w:rPr>
        <w:tab/>
      </w:r>
      <w:r w:rsidR="006B6EAA" w:rsidRPr="00BA361B">
        <w:rPr>
          <w:bCs/>
          <w:sz w:val="26"/>
          <w:szCs w:val="26"/>
        </w:rPr>
        <w:tab/>
      </w:r>
      <w:r w:rsidRPr="00BA361B">
        <w:rPr>
          <w:bCs/>
          <w:sz w:val="26"/>
          <w:szCs w:val="26"/>
        </w:rPr>
        <w:t>Разработка сводных планов мероприятий по улучшению материально - технической базы пищеблоков с учетом требований санитарного законодательства.</w:t>
      </w:r>
      <w:r w:rsidR="00072E8F">
        <w:rPr>
          <w:bCs/>
          <w:sz w:val="26"/>
          <w:szCs w:val="26"/>
        </w:rPr>
        <w:t xml:space="preserve"> </w:t>
      </w:r>
      <w:r w:rsidRPr="00BA361B">
        <w:rPr>
          <w:bCs/>
          <w:sz w:val="26"/>
          <w:szCs w:val="26"/>
        </w:rPr>
        <w:t>Контроль за технической готовностью пищеблоков и обеденных залов общеобразовательных организаций.</w:t>
      </w:r>
      <w:r w:rsidR="00072E8F">
        <w:rPr>
          <w:bCs/>
          <w:sz w:val="26"/>
          <w:szCs w:val="26"/>
        </w:rPr>
        <w:t xml:space="preserve"> </w:t>
      </w:r>
      <w:r w:rsidRPr="00BA361B">
        <w:rPr>
          <w:bCs/>
          <w:sz w:val="26"/>
          <w:szCs w:val="26"/>
        </w:rPr>
        <w:t>Проанализировать примерные меню для организации питания обучающихся  на их соответствие требованиям санитарного законодательства, с учетом возможности организации индивидуального питания детей, страдающих заболеваниями, сопровождающимися ограничениями в питании, и при необходимости провести корректировку. Согласовать откорректированные меню с Управлением Роспотребнадзора по Республике Хакасия.</w:t>
      </w:r>
      <w:r w:rsidR="00072E8F">
        <w:rPr>
          <w:bCs/>
          <w:sz w:val="26"/>
          <w:szCs w:val="26"/>
        </w:rPr>
        <w:t xml:space="preserve"> </w:t>
      </w:r>
      <w:r w:rsidRPr="00BA361B">
        <w:rPr>
          <w:bCs/>
          <w:sz w:val="26"/>
          <w:szCs w:val="26"/>
        </w:rPr>
        <w:t>Организовать проведение мониторинга охвата обучающихся горячим питанием.</w:t>
      </w:r>
      <w:r w:rsidRPr="00BA361B">
        <w:rPr>
          <w:bCs/>
          <w:sz w:val="26"/>
          <w:szCs w:val="26"/>
        </w:rPr>
        <w:tab/>
      </w:r>
      <w:r w:rsidRPr="00BA361B">
        <w:rPr>
          <w:bCs/>
          <w:sz w:val="26"/>
          <w:szCs w:val="26"/>
        </w:rPr>
        <w:tab/>
      </w:r>
      <w:r w:rsidRPr="00BA361B">
        <w:rPr>
          <w:bCs/>
          <w:sz w:val="26"/>
          <w:szCs w:val="26"/>
        </w:rPr>
        <w:tab/>
      </w:r>
      <w:r w:rsidRPr="00BA361B">
        <w:rPr>
          <w:bCs/>
          <w:sz w:val="26"/>
          <w:szCs w:val="26"/>
        </w:rPr>
        <w:tab/>
      </w:r>
      <w:r w:rsidRPr="00BA361B">
        <w:rPr>
          <w:bCs/>
          <w:sz w:val="26"/>
          <w:szCs w:val="26"/>
        </w:rPr>
        <w:tab/>
      </w:r>
      <w:r w:rsidRPr="00BA361B">
        <w:rPr>
          <w:bCs/>
          <w:sz w:val="26"/>
          <w:szCs w:val="26"/>
        </w:rPr>
        <w:tab/>
      </w:r>
      <w:r w:rsidRPr="00BA361B">
        <w:rPr>
          <w:bCs/>
          <w:sz w:val="26"/>
          <w:szCs w:val="26"/>
        </w:rPr>
        <w:tab/>
      </w:r>
      <w:r w:rsidRPr="00BA361B">
        <w:rPr>
          <w:bCs/>
          <w:sz w:val="26"/>
          <w:szCs w:val="26"/>
        </w:rPr>
        <w:tab/>
      </w:r>
      <w:r w:rsidRPr="00BA361B">
        <w:rPr>
          <w:bCs/>
          <w:sz w:val="26"/>
          <w:szCs w:val="26"/>
        </w:rPr>
        <w:tab/>
      </w:r>
      <w:r w:rsidRPr="00BA361B">
        <w:rPr>
          <w:bCs/>
          <w:sz w:val="26"/>
          <w:szCs w:val="26"/>
        </w:rPr>
        <w:tab/>
      </w:r>
      <w:r w:rsidRPr="00BA361B">
        <w:rPr>
          <w:bCs/>
          <w:sz w:val="26"/>
          <w:szCs w:val="26"/>
        </w:rPr>
        <w:tab/>
      </w:r>
      <w:r w:rsidRPr="00BA361B">
        <w:rPr>
          <w:bCs/>
          <w:sz w:val="26"/>
          <w:szCs w:val="26"/>
        </w:rPr>
        <w:tab/>
        <w:t>Обеспечить работу общешкольных комиссий по контролю за организацией питания.</w:t>
      </w:r>
      <w:r w:rsidR="006B6EAA" w:rsidRPr="00BA361B">
        <w:rPr>
          <w:bCs/>
          <w:sz w:val="26"/>
          <w:szCs w:val="26"/>
        </w:rPr>
        <w:tab/>
      </w:r>
      <w:r w:rsidRPr="00BA361B">
        <w:rPr>
          <w:bCs/>
          <w:sz w:val="26"/>
          <w:szCs w:val="26"/>
        </w:rPr>
        <w:t>Обеспечить работу «родительского контроля»  по организации питания.</w:t>
      </w:r>
      <w:r w:rsidRPr="00BA361B">
        <w:rPr>
          <w:bCs/>
          <w:sz w:val="26"/>
          <w:szCs w:val="26"/>
        </w:rPr>
        <w:tab/>
      </w:r>
      <w:r w:rsidRPr="00BA361B">
        <w:rPr>
          <w:bCs/>
          <w:sz w:val="26"/>
          <w:szCs w:val="26"/>
        </w:rPr>
        <w:tab/>
        <w:t>Продолжить информационно - разъяснительную работу с обучающимися и их родителями по вопросам организации здорового питания.</w:t>
      </w:r>
      <w:r w:rsidR="00521F3A">
        <w:rPr>
          <w:bCs/>
          <w:sz w:val="26"/>
          <w:szCs w:val="26"/>
        </w:rPr>
        <w:t xml:space="preserve"> </w:t>
      </w:r>
      <w:r w:rsidRPr="00BA361B">
        <w:rPr>
          <w:bCs/>
          <w:sz w:val="26"/>
          <w:szCs w:val="26"/>
        </w:rPr>
        <w:t>Принимать все необходимые меры к поставщику по недопущению поставок в образовательные учреждения некачественных, фальсифицированных продуктов.</w:t>
      </w:r>
    </w:p>
    <w:p w:rsidR="00F73839" w:rsidRPr="00BA361B" w:rsidRDefault="00F73839" w:rsidP="00C2548D">
      <w:pPr>
        <w:ind w:firstLine="360"/>
        <w:jc w:val="both"/>
        <w:rPr>
          <w:bCs/>
          <w:sz w:val="26"/>
          <w:szCs w:val="26"/>
        </w:rPr>
      </w:pPr>
    </w:p>
    <w:p w:rsidR="00F73839" w:rsidRPr="00BA361B" w:rsidRDefault="00F73839" w:rsidP="00C2548D">
      <w:pPr>
        <w:ind w:firstLine="360"/>
        <w:jc w:val="both"/>
        <w:rPr>
          <w:bCs/>
          <w:sz w:val="26"/>
          <w:szCs w:val="26"/>
        </w:rPr>
      </w:pPr>
    </w:p>
    <w:p w:rsidR="00F73839" w:rsidRPr="00BA361B" w:rsidRDefault="00F73839" w:rsidP="00C2548D">
      <w:pPr>
        <w:ind w:firstLine="360"/>
        <w:jc w:val="both"/>
        <w:rPr>
          <w:bCs/>
          <w:sz w:val="26"/>
          <w:szCs w:val="26"/>
        </w:rPr>
      </w:pPr>
    </w:p>
    <w:p w:rsidR="00F73839" w:rsidRPr="00BA361B" w:rsidRDefault="00F73839" w:rsidP="00C2548D">
      <w:pPr>
        <w:ind w:firstLine="360"/>
        <w:jc w:val="both"/>
        <w:rPr>
          <w:bCs/>
          <w:sz w:val="26"/>
          <w:szCs w:val="26"/>
        </w:rPr>
      </w:pPr>
    </w:p>
    <w:p w:rsidR="00F73839" w:rsidRPr="00BA361B" w:rsidRDefault="00F73839" w:rsidP="00C2548D">
      <w:pPr>
        <w:ind w:firstLine="360"/>
        <w:jc w:val="both"/>
        <w:rPr>
          <w:bCs/>
          <w:sz w:val="26"/>
          <w:szCs w:val="26"/>
        </w:rPr>
      </w:pPr>
    </w:p>
    <w:p w:rsidR="00F73839" w:rsidRPr="00BA361B" w:rsidRDefault="00F73839" w:rsidP="00C2548D">
      <w:pPr>
        <w:ind w:firstLine="360"/>
        <w:jc w:val="both"/>
        <w:rPr>
          <w:bCs/>
          <w:sz w:val="26"/>
          <w:szCs w:val="26"/>
        </w:rPr>
      </w:pPr>
    </w:p>
    <w:p w:rsidR="00F73839" w:rsidRPr="00BA361B" w:rsidRDefault="00F73839" w:rsidP="00C2548D">
      <w:pPr>
        <w:ind w:firstLine="360"/>
        <w:jc w:val="both"/>
        <w:rPr>
          <w:bCs/>
          <w:sz w:val="26"/>
          <w:szCs w:val="26"/>
        </w:rPr>
      </w:pPr>
    </w:p>
    <w:p w:rsidR="00F73839" w:rsidRPr="00BA361B" w:rsidRDefault="00F73839" w:rsidP="00C2548D">
      <w:pPr>
        <w:ind w:firstLine="360"/>
        <w:jc w:val="both"/>
        <w:rPr>
          <w:bCs/>
          <w:sz w:val="26"/>
          <w:szCs w:val="26"/>
        </w:rPr>
      </w:pPr>
    </w:p>
    <w:p w:rsidR="00F73839" w:rsidRPr="00BA361B" w:rsidRDefault="00F73839" w:rsidP="00C2548D">
      <w:pPr>
        <w:ind w:firstLine="360"/>
        <w:jc w:val="both"/>
        <w:rPr>
          <w:bCs/>
          <w:sz w:val="26"/>
          <w:szCs w:val="26"/>
        </w:rPr>
      </w:pPr>
    </w:p>
    <w:p w:rsidR="00F73839" w:rsidRPr="00BA361B" w:rsidRDefault="00F73839" w:rsidP="00C2548D">
      <w:pPr>
        <w:ind w:firstLine="360"/>
        <w:jc w:val="both"/>
        <w:rPr>
          <w:bCs/>
          <w:sz w:val="26"/>
          <w:szCs w:val="26"/>
        </w:rPr>
      </w:pPr>
    </w:p>
    <w:p w:rsidR="00F73839" w:rsidRPr="00BA361B" w:rsidRDefault="00F73839" w:rsidP="00C2548D">
      <w:pPr>
        <w:ind w:firstLine="360"/>
        <w:jc w:val="both"/>
        <w:rPr>
          <w:bCs/>
          <w:sz w:val="26"/>
          <w:szCs w:val="26"/>
        </w:rPr>
      </w:pPr>
    </w:p>
    <w:p w:rsidR="007A7301" w:rsidRPr="00BA361B" w:rsidRDefault="0066359A" w:rsidP="0066359A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  <w:sectPr w:rsidR="007A7301" w:rsidRPr="00BA361B" w:rsidSect="001C4F20">
          <w:pgSz w:w="11906" w:h="16838"/>
          <w:pgMar w:top="426" w:right="567" w:bottom="851" w:left="1134" w:header="709" w:footer="709" w:gutter="0"/>
          <w:cols w:space="708"/>
          <w:docGrid w:linePitch="360"/>
        </w:sectPr>
      </w:pPr>
      <w:r w:rsidRPr="00BA361B">
        <w:rPr>
          <w:bCs/>
          <w:sz w:val="26"/>
          <w:szCs w:val="26"/>
        </w:rPr>
        <w:tab/>
      </w:r>
    </w:p>
    <w:tbl>
      <w:tblPr>
        <w:tblW w:w="154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02"/>
        <w:gridCol w:w="1117"/>
        <w:gridCol w:w="8"/>
        <w:gridCol w:w="22"/>
        <w:gridCol w:w="6"/>
        <w:gridCol w:w="8"/>
        <w:gridCol w:w="9"/>
        <w:gridCol w:w="10"/>
        <w:gridCol w:w="6"/>
        <w:gridCol w:w="8"/>
        <w:gridCol w:w="10"/>
        <w:gridCol w:w="10"/>
        <w:gridCol w:w="851"/>
        <w:gridCol w:w="289"/>
        <w:gridCol w:w="893"/>
        <w:gridCol w:w="8"/>
        <w:gridCol w:w="9"/>
        <w:gridCol w:w="34"/>
        <w:gridCol w:w="42"/>
        <w:gridCol w:w="6"/>
        <w:gridCol w:w="7"/>
        <w:gridCol w:w="43"/>
        <w:gridCol w:w="1131"/>
        <w:gridCol w:w="8"/>
        <w:gridCol w:w="6"/>
        <w:gridCol w:w="34"/>
        <w:gridCol w:w="47"/>
        <w:gridCol w:w="13"/>
        <w:gridCol w:w="979"/>
        <w:gridCol w:w="103"/>
        <w:gridCol w:w="18"/>
        <w:gridCol w:w="8"/>
        <w:gridCol w:w="8"/>
        <w:gridCol w:w="15"/>
        <w:gridCol w:w="13"/>
        <w:gridCol w:w="6"/>
        <w:gridCol w:w="1071"/>
        <w:gridCol w:w="18"/>
        <w:gridCol w:w="8"/>
        <w:gridCol w:w="8"/>
        <w:gridCol w:w="15"/>
        <w:gridCol w:w="13"/>
        <w:gridCol w:w="6"/>
        <w:gridCol w:w="1490"/>
        <w:gridCol w:w="18"/>
        <w:gridCol w:w="8"/>
        <w:gridCol w:w="15"/>
        <w:gridCol w:w="15"/>
        <w:gridCol w:w="13"/>
        <w:gridCol w:w="6"/>
      </w:tblGrid>
      <w:tr w:rsidR="00635A01" w:rsidRPr="00BA361B" w:rsidTr="00DE77BB">
        <w:trPr>
          <w:gridAfter w:val="3"/>
          <w:wAfter w:w="34" w:type="dxa"/>
          <w:trHeight w:val="210"/>
        </w:trPr>
        <w:tc>
          <w:tcPr>
            <w:tcW w:w="15457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01" w:rsidRPr="00BA361B" w:rsidRDefault="00635A01" w:rsidP="00635A01">
            <w:pPr>
              <w:snapToGrid w:val="0"/>
            </w:pPr>
            <w:r w:rsidRPr="00BA361B">
              <w:lastRenderedPageBreak/>
              <w:t>1.</w:t>
            </w:r>
            <w:r w:rsidRPr="00BA361B">
              <w:tab/>
            </w:r>
            <w:r w:rsidRPr="00BA361B">
              <w:rPr>
                <w:b/>
              </w:rPr>
              <w:t>Перечень мероприятий и ресурсное обеспечение подпрограммы</w:t>
            </w:r>
          </w:p>
        </w:tc>
      </w:tr>
      <w:tr w:rsidR="00635A01" w:rsidRPr="00BA361B" w:rsidTr="00DE77BB">
        <w:trPr>
          <w:gridAfter w:val="3"/>
          <w:wAfter w:w="34" w:type="dxa"/>
          <w:trHeight w:val="210"/>
        </w:trPr>
        <w:tc>
          <w:tcPr>
            <w:tcW w:w="7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01" w:rsidRPr="00BA361B" w:rsidRDefault="00635A01" w:rsidP="00927499">
            <w:pPr>
              <w:snapToGrid w:val="0"/>
              <w:jc w:val="center"/>
            </w:pPr>
          </w:p>
          <w:p w:rsidR="00635A01" w:rsidRPr="00BA361B" w:rsidRDefault="00635A01" w:rsidP="00927499">
            <w:pPr>
              <w:jc w:val="center"/>
            </w:pPr>
            <w:r w:rsidRPr="00BA361B">
              <w:t>Наименование мероприятия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01" w:rsidRPr="00BA361B" w:rsidRDefault="00635A01" w:rsidP="00927499">
            <w:pPr>
              <w:snapToGrid w:val="0"/>
              <w:jc w:val="center"/>
            </w:pPr>
          </w:p>
          <w:p w:rsidR="00635A01" w:rsidRPr="00BA361B" w:rsidRDefault="00762F99" w:rsidP="00762F99">
            <w:pPr>
              <w:jc w:val="center"/>
            </w:pPr>
            <w:r w:rsidRPr="00BA361B">
              <w:t>ГРБС</w:t>
            </w:r>
            <w:r w:rsidRPr="00BA361B">
              <w:br/>
              <w:t>(ответственный исполнитель)</w:t>
            </w:r>
          </w:p>
        </w:tc>
        <w:tc>
          <w:tcPr>
            <w:tcW w:w="577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01" w:rsidRPr="00BA361B" w:rsidRDefault="00635A01" w:rsidP="00927499">
            <w:pPr>
              <w:snapToGrid w:val="0"/>
              <w:jc w:val="center"/>
            </w:pPr>
            <w:r w:rsidRPr="00BA361B">
              <w:t>Сумма финансирования</w:t>
            </w:r>
          </w:p>
        </w:tc>
        <w:tc>
          <w:tcPr>
            <w:tcW w:w="1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01" w:rsidRPr="00BA361B" w:rsidRDefault="00635A01" w:rsidP="00927499">
            <w:pPr>
              <w:snapToGrid w:val="0"/>
              <w:jc w:val="center"/>
            </w:pPr>
          </w:p>
        </w:tc>
      </w:tr>
      <w:tr w:rsidR="00635A01" w:rsidRPr="00BA361B" w:rsidTr="009B4C04">
        <w:trPr>
          <w:gridAfter w:val="3"/>
          <w:wAfter w:w="34" w:type="dxa"/>
          <w:trHeight w:val="285"/>
        </w:trPr>
        <w:tc>
          <w:tcPr>
            <w:tcW w:w="7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01" w:rsidRPr="00BA361B" w:rsidRDefault="00635A01" w:rsidP="00927499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01" w:rsidRPr="00BA361B" w:rsidRDefault="00635A01" w:rsidP="00927499"/>
        </w:tc>
        <w:tc>
          <w:tcPr>
            <w:tcW w:w="1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01" w:rsidRPr="00BA361B" w:rsidRDefault="00635A01" w:rsidP="00927499">
            <w:pPr>
              <w:snapToGrid w:val="0"/>
              <w:jc w:val="center"/>
            </w:pPr>
            <w:r w:rsidRPr="00BA361B">
              <w:t>2021</w:t>
            </w:r>
          </w:p>
          <w:p w:rsidR="00635A01" w:rsidRPr="00BA361B" w:rsidRDefault="00635A01" w:rsidP="00927499">
            <w:pPr>
              <w:jc w:val="center"/>
            </w:pPr>
            <w:r w:rsidRPr="00BA361B">
              <w:t>год</w:t>
            </w:r>
          </w:p>
        </w:tc>
        <w:tc>
          <w:tcPr>
            <w:tcW w:w="1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A01" w:rsidRPr="00BA361B" w:rsidRDefault="00635A01" w:rsidP="00927499">
            <w:pPr>
              <w:snapToGrid w:val="0"/>
              <w:jc w:val="center"/>
            </w:pPr>
            <w:r w:rsidRPr="00BA361B">
              <w:t>2022</w:t>
            </w:r>
          </w:p>
          <w:p w:rsidR="00635A01" w:rsidRPr="00BA361B" w:rsidRDefault="00635A01" w:rsidP="00927499">
            <w:pPr>
              <w:jc w:val="center"/>
            </w:pPr>
            <w:r w:rsidRPr="00BA361B">
              <w:t>год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A01" w:rsidRPr="00BA361B" w:rsidRDefault="00635A01" w:rsidP="00927499">
            <w:pPr>
              <w:jc w:val="center"/>
            </w:pPr>
            <w:r w:rsidRPr="00BA361B">
              <w:t>2023</w:t>
            </w:r>
          </w:p>
          <w:p w:rsidR="00635A01" w:rsidRPr="00BA361B" w:rsidRDefault="00635A01" w:rsidP="00927499">
            <w:pPr>
              <w:jc w:val="center"/>
            </w:pPr>
            <w:r w:rsidRPr="00BA361B">
              <w:t>год</w:t>
            </w:r>
          </w:p>
          <w:p w:rsidR="00635A01" w:rsidRPr="00BA361B" w:rsidRDefault="00635A01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A01" w:rsidRPr="00BA361B" w:rsidRDefault="00635A01" w:rsidP="00927499">
            <w:pPr>
              <w:jc w:val="center"/>
            </w:pPr>
            <w:r w:rsidRPr="00BA361B">
              <w:t>2024</w:t>
            </w:r>
          </w:p>
          <w:p w:rsidR="00635A01" w:rsidRPr="00BA361B" w:rsidRDefault="00635A01" w:rsidP="00927499">
            <w:pPr>
              <w:jc w:val="center"/>
            </w:pPr>
            <w:r w:rsidRPr="00BA361B">
              <w:t>год</w:t>
            </w:r>
          </w:p>
          <w:p w:rsidR="00635A01" w:rsidRPr="00BA361B" w:rsidRDefault="00635A01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01" w:rsidRPr="00BA361B" w:rsidRDefault="00635A01" w:rsidP="00927499">
            <w:pPr>
              <w:jc w:val="center"/>
            </w:pPr>
            <w:r w:rsidRPr="00BA361B">
              <w:t>2025</w:t>
            </w:r>
          </w:p>
          <w:p w:rsidR="00635A01" w:rsidRPr="00BA361B" w:rsidRDefault="00635A01" w:rsidP="00927499">
            <w:pPr>
              <w:jc w:val="center"/>
            </w:pPr>
            <w:r w:rsidRPr="00BA361B">
              <w:t>год</w:t>
            </w:r>
          </w:p>
          <w:p w:rsidR="00635A01" w:rsidRPr="00BA361B" w:rsidRDefault="00635A01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A01" w:rsidRPr="00BA361B" w:rsidRDefault="00635A01" w:rsidP="00927499">
            <w:pPr>
              <w:jc w:val="center"/>
            </w:pPr>
            <w:r w:rsidRPr="00BA361B">
              <w:t>итого</w:t>
            </w:r>
          </w:p>
        </w:tc>
      </w:tr>
      <w:tr w:rsidR="00635A01" w:rsidRPr="00BA361B" w:rsidTr="00DE77BB">
        <w:trPr>
          <w:gridAfter w:val="3"/>
          <w:wAfter w:w="34" w:type="dxa"/>
          <w:trHeight w:val="285"/>
        </w:trPr>
        <w:tc>
          <w:tcPr>
            <w:tcW w:w="7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01" w:rsidRPr="00BA361B" w:rsidRDefault="00635A01" w:rsidP="00927499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01" w:rsidRPr="00BA361B" w:rsidRDefault="00635A01" w:rsidP="00927499"/>
        </w:tc>
        <w:tc>
          <w:tcPr>
            <w:tcW w:w="733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01" w:rsidRPr="00BA361B" w:rsidRDefault="00635A01" w:rsidP="00927499">
            <w:pPr>
              <w:snapToGrid w:val="0"/>
              <w:jc w:val="center"/>
            </w:pPr>
            <w:r w:rsidRPr="00BA361B">
              <w:t>тыс. руб.</w:t>
            </w:r>
          </w:p>
        </w:tc>
      </w:tr>
      <w:tr w:rsidR="00635A01" w:rsidRPr="00BA361B" w:rsidTr="00DE77BB">
        <w:trPr>
          <w:gridAfter w:val="3"/>
          <w:wAfter w:w="34" w:type="dxa"/>
          <w:trHeight w:val="449"/>
        </w:trPr>
        <w:tc>
          <w:tcPr>
            <w:tcW w:w="15457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01" w:rsidRPr="00BA361B" w:rsidRDefault="00635A01" w:rsidP="00927499">
            <w:pPr>
              <w:jc w:val="center"/>
              <w:rPr>
                <w:b/>
              </w:rPr>
            </w:pPr>
            <w:r w:rsidRPr="00BA361B">
              <w:rPr>
                <w:b/>
              </w:rPr>
              <w:t>Направление: Создание условий для получения качественного образования на основе современной инфраструктуры</w:t>
            </w:r>
          </w:p>
        </w:tc>
      </w:tr>
      <w:tr w:rsidR="00635A01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  <w:trHeight w:val="420"/>
        </w:trPr>
        <w:tc>
          <w:tcPr>
            <w:tcW w:w="15457" w:type="dxa"/>
            <w:gridSpan w:val="47"/>
          </w:tcPr>
          <w:p w:rsidR="00635A01" w:rsidRPr="00BA361B" w:rsidRDefault="00635A01" w:rsidP="00927499">
            <w:pPr>
              <w:jc w:val="center"/>
              <w:outlineLvl w:val="2"/>
            </w:pPr>
            <w:r w:rsidRPr="00BA361B">
              <w:rPr>
                <w:b/>
                <w:bCs/>
                <w:color w:val="000000"/>
              </w:rPr>
              <w:t xml:space="preserve">        Модернизация, строительство и капитальный ремонт объектов муниципальной собственности, в том числе разработке проектно-сметной документации</w:t>
            </w:r>
          </w:p>
        </w:tc>
      </w:tr>
      <w:tr w:rsidR="008C7430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Кредиторская задолженность по ремонту кровли МБОУ «Бейская СОШИ» местный бюджет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430" w:rsidRPr="00BA361B" w:rsidRDefault="008C7430" w:rsidP="000E481B"/>
          <w:p w:rsidR="008C7430" w:rsidRPr="00BA361B" w:rsidRDefault="008C7430" w:rsidP="000E481B">
            <w:r w:rsidRPr="00BA361B">
              <w:t>Управление образования администрация Бейский район</w:t>
            </w:r>
          </w:p>
          <w:p w:rsidR="008C7430" w:rsidRPr="00BA361B" w:rsidRDefault="008C7430" w:rsidP="000E481B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2000,0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2000,00</w:t>
            </w:r>
          </w:p>
        </w:tc>
      </w:tr>
      <w:tr w:rsidR="008C7430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Монтаж котла в котельной филиалы МБОУ «Бейская 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30" w:rsidRPr="00BA361B" w:rsidRDefault="008C7430" w:rsidP="000E481B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611,666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611,666</w:t>
            </w:r>
          </w:p>
        </w:tc>
      </w:tr>
      <w:tr w:rsidR="008C7430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846EE1">
            <w:pPr>
              <w:outlineLvl w:val="6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Кредиторская задолженность за обслуживание и (или) установку пожарнойсигнализации</w:t>
            </w:r>
            <w:r w:rsidR="009D4C1D" w:rsidRPr="00BA361B">
              <w:rPr>
                <w:bCs/>
                <w:color w:val="000000"/>
              </w:rPr>
              <w:t>МБОУ «Бейская 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30" w:rsidRPr="00BA361B" w:rsidRDefault="008C7430" w:rsidP="000E481B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2580,0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2580,0</w:t>
            </w:r>
          </w:p>
        </w:tc>
      </w:tr>
      <w:tr w:rsidR="008C7430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Монтаж системы пожарной автоматики МБОУ «Бейская 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30" w:rsidRPr="00BA361B" w:rsidRDefault="008C7430" w:rsidP="000E481B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535,32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329,56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864,88</w:t>
            </w:r>
          </w:p>
        </w:tc>
      </w:tr>
      <w:tr w:rsidR="008C7430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ПСД на капитальный ремонт здания, экспертиза ПСД МБОУ «Бейская 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30" w:rsidRPr="00BA361B" w:rsidRDefault="008C7430" w:rsidP="000E481B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0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0E0888">
            <w:pPr>
              <w:jc w:val="center"/>
            </w:pPr>
            <w:r w:rsidRPr="00BA361B">
              <w:t>1</w:t>
            </w:r>
            <w:r w:rsidR="00F227F4" w:rsidRPr="00BA361B">
              <w:t>1</w:t>
            </w:r>
            <w:r w:rsidRPr="00BA361B">
              <w:t>68,39</w:t>
            </w:r>
            <w:r w:rsidR="000E0888" w:rsidRPr="00BA361B"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0E0888">
            <w:pPr>
              <w:jc w:val="center"/>
            </w:pPr>
            <w:r w:rsidRPr="00BA361B">
              <w:t>1</w:t>
            </w:r>
            <w:r w:rsidR="00F227F4" w:rsidRPr="00BA361B">
              <w:t>1</w:t>
            </w:r>
            <w:r w:rsidRPr="00BA361B">
              <w:t>68,39</w:t>
            </w:r>
            <w:r w:rsidR="000E0888" w:rsidRPr="00BA361B">
              <w:t>5</w:t>
            </w:r>
          </w:p>
        </w:tc>
      </w:tr>
      <w:tr w:rsidR="008C7430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Кредиторская задолженность ПСД на капитальный ремонт здания, экспертиза ПСД МБОУ «Бейская 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30" w:rsidRPr="00BA361B" w:rsidRDefault="008C7430" w:rsidP="000E481B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1000,0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336,0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1336,0</w:t>
            </w:r>
          </w:p>
        </w:tc>
      </w:tr>
      <w:tr w:rsidR="008C7430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8C7430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Устранение предписаний Роспотребнадзора МБОУ «Бейская 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30" w:rsidRPr="00BA361B" w:rsidRDefault="008C7430" w:rsidP="000E481B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120,0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13,0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118,0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251,0</w:t>
            </w:r>
          </w:p>
        </w:tc>
      </w:tr>
      <w:tr w:rsidR="008C7430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  <w:trHeight w:val="698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2162B2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Испытание кровли здания  Кальской ООШ (МБОУ «Бейская 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30" w:rsidRPr="00BA361B" w:rsidRDefault="008C7430" w:rsidP="000E481B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180,0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29,1</w:t>
            </w:r>
          </w:p>
          <w:p w:rsidR="008C7430" w:rsidRPr="00BA361B" w:rsidRDefault="008C7430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</w:p>
          <w:p w:rsidR="008C7430" w:rsidRPr="00BA361B" w:rsidRDefault="008C7430" w:rsidP="00927499">
            <w:pPr>
              <w:jc w:val="center"/>
            </w:pPr>
          </w:p>
          <w:p w:rsidR="008C7430" w:rsidRPr="00BA361B" w:rsidRDefault="008C7430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</w:p>
          <w:p w:rsidR="008C7430" w:rsidRPr="00BA361B" w:rsidRDefault="008C7430" w:rsidP="00927499">
            <w:pPr>
              <w:jc w:val="center"/>
            </w:pPr>
          </w:p>
          <w:p w:rsidR="008C7430" w:rsidRPr="00BA361B" w:rsidRDefault="008C7430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30" w:rsidRPr="00BA361B" w:rsidRDefault="008C7430" w:rsidP="00927499">
            <w:pPr>
              <w:jc w:val="center"/>
            </w:pPr>
            <w:r w:rsidRPr="00BA361B">
              <w:t>209,1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  <w:trHeight w:val="415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8" w:rsidRPr="00BA361B" w:rsidRDefault="007F19A8" w:rsidP="007F19A8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МБОУ «БейскаяСОШи»</w:t>
            </w:r>
          </w:p>
          <w:p w:rsidR="007F19A8" w:rsidRPr="00BA361B" w:rsidRDefault="007F19A8" w:rsidP="007F19A8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Кредиторская задолженность по установке котла</w:t>
            </w:r>
          </w:p>
          <w:p w:rsidR="00762F99" w:rsidRPr="00BA361B" w:rsidRDefault="007F19A8" w:rsidP="007F19A8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7F" w:rsidRPr="00BA361B" w:rsidRDefault="002C347F" w:rsidP="00C6607B"/>
          <w:p w:rsidR="00C6607B" w:rsidRPr="00BA361B" w:rsidRDefault="00D75DFF" w:rsidP="00C6607B">
            <w:r w:rsidRPr="00BA361B">
              <w:t>УОБР</w:t>
            </w:r>
          </w:p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D75DFF" w:rsidP="00C6607B">
            <w:r w:rsidRPr="00BA361B">
              <w:t>УОБР</w:t>
            </w:r>
          </w:p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C6607B" w:rsidRPr="00BA361B" w:rsidRDefault="00C6607B" w:rsidP="00C6607B"/>
          <w:p w:rsidR="006C2189" w:rsidRPr="00BA361B" w:rsidRDefault="006C2189" w:rsidP="00C6607B"/>
          <w:p w:rsidR="006C2189" w:rsidRPr="00BA361B" w:rsidRDefault="006C2189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  <w:p w:rsidR="008E6056" w:rsidRPr="00BA361B" w:rsidRDefault="008E6056" w:rsidP="00C6607B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D75DFF"/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F19A8" w:rsidP="00927499">
            <w:pPr>
              <w:jc w:val="center"/>
            </w:pPr>
            <w:r w:rsidRPr="00BA361B">
              <w:t>200,0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F19A8" w:rsidP="00927499">
            <w:pPr>
              <w:jc w:val="center"/>
            </w:pPr>
            <w:r w:rsidRPr="00BA361B">
              <w:t>200,0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КредиторкаПСД на капитальный ремонт спортзала МБОУ «Табатская СОШ»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1800,0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1800,0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МБОУ «Табатская СОШ» ремонт терморобота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0E0888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1256D2" w:rsidP="00927499">
            <w:pPr>
              <w:jc w:val="center"/>
            </w:pPr>
            <w:r w:rsidRPr="00BA361B">
              <w:t>570,475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1256D2" w:rsidP="00927499">
            <w:pPr>
              <w:jc w:val="center"/>
            </w:pPr>
            <w:r w:rsidRPr="00BA361B">
              <w:t>570,475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lastRenderedPageBreak/>
              <w:t>Экспертиза ПСД на капитальный ремонт с</w:t>
            </w:r>
            <w:r w:rsidR="001256D2" w:rsidRPr="00BA361B">
              <w:rPr>
                <w:bCs/>
                <w:color w:val="000000"/>
              </w:rPr>
              <w:t>п</w:t>
            </w:r>
            <w:r w:rsidRPr="00BA361B">
              <w:rPr>
                <w:bCs/>
                <w:color w:val="000000"/>
              </w:rPr>
              <w:t>ортзалаМБОУ «Табатская СОШ»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1256D2" w:rsidP="00927499">
            <w:pPr>
              <w:jc w:val="center"/>
            </w:pPr>
            <w:r w:rsidRPr="00BA361B">
              <w:t>1</w:t>
            </w:r>
            <w:r w:rsidR="00762F99" w:rsidRPr="00BA361B">
              <w:t>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1256D2" w:rsidP="00927499">
            <w:pPr>
              <w:jc w:val="center"/>
            </w:pPr>
            <w:r w:rsidRPr="00BA361B">
              <w:t>1</w:t>
            </w:r>
            <w:r w:rsidR="00762F99" w:rsidRPr="00BA361B">
              <w:t>00,0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8D7893" w:rsidP="008D7893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lastRenderedPageBreak/>
              <w:t>Кредиторская задолженность по разработке ПСД по ремонту актового зала, госэкспертизаМБОУ «Табатская СОШ»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8D7893" w:rsidP="00927499">
            <w:pPr>
              <w:jc w:val="center"/>
              <w:rPr>
                <w:sz w:val="22"/>
                <w:szCs w:val="22"/>
              </w:rPr>
            </w:pPr>
            <w:r w:rsidRPr="00BA361B">
              <w:rPr>
                <w:sz w:val="22"/>
                <w:szCs w:val="22"/>
              </w:rPr>
              <w:t>0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8D7893" w:rsidP="00927499">
            <w:pPr>
              <w:jc w:val="center"/>
            </w:pPr>
            <w:r w:rsidRPr="00BA361B">
              <w:t>157,0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8D7893" w:rsidP="00927499">
            <w:pPr>
              <w:jc w:val="center"/>
            </w:pPr>
            <w:r w:rsidRPr="00BA361B">
              <w:t>157,0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  <w:trHeight w:val="745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8D7893" w:rsidP="008D7893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Капитальный ремонт актового зала ООШ Буденовка</w:t>
            </w:r>
            <w:r w:rsidRPr="00BA361B">
              <w:t xml:space="preserve"> филиала </w:t>
            </w:r>
            <w:r w:rsidRPr="00BA361B">
              <w:rPr>
                <w:bCs/>
                <w:color w:val="000000"/>
              </w:rPr>
              <w:t>МБОУ «Табатская СОШ»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8C033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8D7893" w:rsidP="00927499">
            <w:pPr>
              <w:jc w:val="center"/>
            </w:pPr>
            <w:r w:rsidRPr="00BA361B">
              <w:t>924,6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8D7893" w:rsidP="00927499">
            <w:pPr>
              <w:jc w:val="center"/>
            </w:pPr>
            <w:r w:rsidRPr="00BA361B">
              <w:t>924,6</w:t>
            </w:r>
          </w:p>
          <w:p w:rsidR="00762F99" w:rsidRPr="00BA361B" w:rsidRDefault="00762F99" w:rsidP="00927499">
            <w:pPr>
              <w:jc w:val="center"/>
            </w:pP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  <w:trHeight w:val="573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Изготовление вывески</w:t>
            </w:r>
          </w:p>
          <w:p w:rsidR="00762F99" w:rsidRPr="00BA361B" w:rsidRDefault="00762F99" w:rsidP="001F302C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МБОУ «Новокурская</w:t>
            </w:r>
            <w:r w:rsidR="003D50B8">
              <w:rPr>
                <w:bCs/>
                <w:color w:val="000000"/>
              </w:rPr>
              <w:t xml:space="preserve"> </w:t>
            </w:r>
            <w:r w:rsidR="001F302C">
              <w:rPr>
                <w:bCs/>
                <w:color w:val="000000"/>
              </w:rPr>
              <w:t>ООШ</w:t>
            </w:r>
            <w:r w:rsidRPr="00BA361B">
              <w:rPr>
                <w:bCs/>
                <w:color w:val="000000"/>
              </w:rPr>
              <w:t>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10,0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10,0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  <w:trHeight w:val="711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3D50B8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Кап.ремонт системы отопления,окна МБОУ «Сабинская</w:t>
            </w:r>
            <w:r w:rsidR="003D50B8">
              <w:rPr>
                <w:bCs/>
                <w:color w:val="000000"/>
              </w:rPr>
              <w:t xml:space="preserve"> ООШ</w:t>
            </w:r>
            <w:r w:rsidRPr="00BA361B">
              <w:rPr>
                <w:bCs/>
                <w:color w:val="000000"/>
              </w:rPr>
              <w:t>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D4C1D" w:rsidP="00927499">
            <w:pPr>
              <w:jc w:val="center"/>
            </w:pPr>
            <w:r w:rsidRPr="00BA361B">
              <w:t>652,193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D4C1D" w:rsidP="00927499">
            <w:pPr>
              <w:jc w:val="center"/>
            </w:pPr>
            <w:r w:rsidRPr="00BA361B">
              <w:t>652,193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F6014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Кап</w:t>
            </w:r>
            <w:r w:rsidR="009F6014" w:rsidRPr="00BA361B">
              <w:rPr>
                <w:bCs/>
                <w:color w:val="000000"/>
              </w:rPr>
              <w:t xml:space="preserve">итальный </w:t>
            </w:r>
            <w:r w:rsidRPr="00BA361B">
              <w:rPr>
                <w:bCs/>
                <w:color w:val="000000"/>
              </w:rPr>
              <w:t>ремонт</w:t>
            </w:r>
            <w:r w:rsidR="003D50B8">
              <w:rPr>
                <w:bCs/>
                <w:color w:val="000000"/>
              </w:rPr>
              <w:t xml:space="preserve"> </w:t>
            </w:r>
            <w:r w:rsidRPr="00BA361B">
              <w:rPr>
                <w:bCs/>
                <w:color w:val="000000"/>
              </w:rPr>
              <w:t>здания МБОУ «</w:t>
            </w:r>
            <w:r w:rsidR="009F6014" w:rsidRPr="00BA361B">
              <w:rPr>
                <w:bCs/>
                <w:color w:val="000000"/>
              </w:rPr>
              <w:t>УстьКиндирлинская</w:t>
            </w:r>
            <w:r w:rsidR="003D50B8">
              <w:rPr>
                <w:bCs/>
                <w:color w:val="000000"/>
              </w:rPr>
              <w:t xml:space="preserve"> ООШ</w:t>
            </w:r>
            <w:r w:rsidRPr="00BA361B">
              <w:rPr>
                <w:bCs/>
                <w:color w:val="000000"/>
              </w:rPr>
              <w:t>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BA361B" w:rsidRDefault="00762F99" w:rsidP="00927499">
            <w:pPr>
              <w:ind w:left="113" w:right="113"/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136677" w:rsidP="00927499">
            <w:pPr>
              <w:jc w:val="center"/>
            </w:pPr>
            <w:r w:rsidRPr="00BA361B">
              <w:t>700,0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136677" w:rsidP="00927499">
            <w:pPr>
              <w:jc w:val="center"/>
            </w:pPr>
            <w:r w:rsidRPr="00BA361B">
              <w:t>700,0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F6014" w:rsidP="009F6014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Кредиторская задолженность по оценке МБОУ «УстьКиндирлинская 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BA361B" w:rsidRDefault="00762F99" w:rsidP="00927499">
            <w:pPr>
              <w:ind w:left="113" w:right="113"/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D4C1D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F6014" w:rsidP="00927499">
            <w:pPr>
              <w:jc w:val="center"/>
            </w:pPr>
            <w:r w:rsidRPr="00BA361B">
              <w:t>180,0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F6014" w:rsidP="00927499">
            <w:pPr>
              <w:jc w:val="center"/>
            </w:pPr>
            <w:r w:rsidRPr="00BA361B">
              <w:t>180,0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  <w:trHeight w:val="705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F6014" w:rsidP="009F6014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Кредиторская задолженность по разработке ПСД по ремонту, госэкспертиза МБОУ «УстьКиндирлинская 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BA361B" w:rsidRDefault="00762F99" w:rsidP="00927499">
            <w:pPr>
              <w:ind w:left="113" w:right="113"/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D4C1D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F6014" w:rsidP="00927499">
            <w:pPr>
              <w:jc w:val="center"/>
            </w:pPr>
            <w:r w:rsidRPr="00BA361B">
              <w:t>63,5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F6014" w:rsidP="00927499">
            <w:pPr>
              <w:jc w:val="center"/>
            </w:pPr>
            <w:r w:rsidRPr="00BA361B">
              <w:t>63,5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D4C1D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Строительство</w:t>
            </w:r>
            <w:r w:rsidR="009D4C1D" w:rsidRPr="00BA361B">
              <w:rPr>
                <w:bCs/>
                <w:color w:val="000000"/>
              </w:rPr>
              <w:t xml:space="preserve"> ПСД  и экспертиза </w:t>
            </w:r>
            <w:r w:rsidRPr="00BA361B">
              <w:rPr>
                <w:bCs/>
                <w:color w:val="000000"/>
              </w:rPr>
              <w:t xml:space="preserve"> В-Киндирлинской НОШ  филиал МБОУ «Бондаревская СОШ»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8C77BF" w:rsidP="00927499">
            <w:pPr>
              <w:jc w:val="center"/>
            </w:pPr>
            <w:r w:rsidRPr="00BA361B">
              <w:fldChar w:fldCharType="begin"/>
            </w:r>
            <w:r w:rsidR="00AC3F69" w:rsidRPr="00BA361B">
              <w:instrText xml:space="preserve"> =SUM(LEFT) </w:instrText>
            </w:r>
            <w:r w:rsidRPr="00BA361B">
              <w:fldChar w:fldCharType="separate"/>
            </w:r>
            <w:r w:rsidR="00762F99" w:rsidRPr="00BA361B">
              <w:rPr>
                <w:noProof/>
              </w:rPr>
              <w:t>0</w:t>
            </w:r>
            <w:r w:rsidRPr="00BA361B">
              <w:rPr>
                <w:noProof/>
              </w:rPr>
              <w:fldChar w:fldCharType="end"/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  <w:p w:rsidR="00762F99" w:rsidRPr="00BA361B" w:rsidRDefault="00762F99" w:rsidP="00927499">
            <w:pPr>
              <w:jc w:val="center"/>
            </w:pPr>
          </w:p>
          <w:p w:rsidR="00762F99" w:rsidRPr="00BA361B" w:rsidRDefault="007F77D8" w:rsidP="00927499">
            <w:pPr>
              <w:jc w:val="center"/>
            </w:pPr>
            <w:r w:rsidRPr="00BA361B">
              <w:t>1968,087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  <w:rPr>
                <w:lang w:val="en-US"/>
              </w:rPr>
            </w:pPr>
          </w:p>
          <w:p w:rsidR="00762F99" w:rsidRPr="00BA361B" w:rsidRDefault="009D4C1D" w:rsidP="00927499">
            <w:pPr>
              <w:jc w:val="center"/>
            </w:pPr>
            <w:r w:rsidRPr="00BA361B">
              <w:t>0</w:t>
            </w:r>
          </w:p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  <w:p w:rsidR="00762F99" w:rsidRPr="00BA361B" w:rsidRDefault="009D4C1D" w:rsidP="00927499">
            <w:pPr>
              <w:jc w:val="center"/>
            </w:pPr>
            <w:r w:rsidRPr="00BA361B">
              <w:t>1968,087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E7094A" w:rsidP="003D50B8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Кап.</w:t>
            </w:r>
            <w:r w:rsidR="003D50B8">
              <w:rPr>
                <w:bCs/>
                <w:color w:val="000000"/>
              </w:rPr>
              <w:t xml:space="preserve"> </w:t>
            </w:r>
            <w:r w:rsidRPr="00BA361B">
              <w:rPr>
                <w:bCs/>
                <w:color w:val="000000"/>
              </w:rPr>
              <w:t>ремонт пожарной сигнализации</w:t>
            </w:r>
            <w:r w:rsidR="003D50B8">
              <w:rPr>
                <w:bCs/>
                <w:color w:val="000000"/>
              </w:rPr>
              <w:t xml:space="preserve"> </w:t>
            </w:r>
            <w:r w:rsidRPr="00BA361B">
              <w:rPr>
                <w:bCs/>
                <w:color w:val="000000"/>
              </w:rPr>
              <w:t>МБОУ «Новокурская</w:t>
            </w:r>
            <w:r w:rsidR="003D50B8">
              <w:rPr>
                <w:bCs/>
                <w:color w:val="000000"/>
              </w:rPr>
              <w:t xml:space="preserve"> ООШ</w:t>
            </w:r>
            <w:r w:rsidRPr="00BA361B">
              <w:rPr>
                <w:bCs/>
                <w:color w:val="000000"/>
              </w:rPr>
              <w:t>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E7094A" w:rsidP="00927499">
            <w:pPr>
              <w:jc w:val="center"/>
            </w:pPr>
            <w:r w:rsidRPr="00BA361B">
              <w:t>17,0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D4C1D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E7094A" w:rsidP="00927499">
            <w:pPr>
              <w:jc w:val="center"/>
            </w:pPr>
            <w:r w:rsidRPr="00BA361B">
              <w:t>17,0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3D50B8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ПСД по пожарной сигнализации и системе оповещения МБОУ «Новокурская</w:t>
            </w:r>
            <w:r w:rsidR="003D50B8">
              <w:rPr>
                <w:bCs/>
                <w:color w:val="000000"/>
              </w:rPr>
              <w:t xml:space="preserve"> ООШ</w:t>
            </w:r>
            <w:r w:rsidRPr="00BA361B">
              <w:rPr>
                <w:bCs/>
                <w:color w:val="000000"/>
              </w:rPr>
              <w:t>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BA361B" w:rsidRDefault="00762F99" w:rsidP="00927499">
            <w:pPr>
              <w:ind w:left="113" w:right="113"/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1009,0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1009,0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3D50B8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МБОУ «Новокурская</w:t>
            </w:r>
            <w:r w:rsidR="003D50B8">
              <w:rPr>
                <w:bCs/>
                <w:color w:val="000000"/>
              </w:rPr>
              <w:t xml:space="preserve"> ООШ</w:t>
            </w:r>
            <w:r w:rsidRPr="00BA361B">
              <w:rPr>
                <w:bCs/>
                <w:color w:val="000000"/>
              </w:rPr>
              <w:t>» местный бюджет ремонт терморобота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D4C1D" w:rsidP="00927499">
            <w:pPr>
              <w:jc w:val="center"/>
            </w:pPr>
            <w:r w:rsidRPr="00BA361B">
              <w:t>1043,759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B506F7" w:rsidP="00927499">
            <w:pPr>
              <w:jc w:val="center"/>
            </w:pPr>
            <w:r w:rsidRPr="00BA361B">
              <w:t>1043,759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E7094A" w:rsidP="00E7094A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Капитальный ремонт системы отопления (МБ)</w:t>
            </w:r>
            <w:r w:rsidR="00762F99" w:rsidRPr="00BA361B">
              <w:rPr>
                <w:bCs/>
                <w:color w:val="000000"/>
              </w:rPr>
              <w:t>МБОУ «Новокурская ООШ»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E7094A" w:rsidP="00927499">
            <w:pPr>
              <w:jc w:val="center"/>
            </w:pPr>
            <w:r w:rsidRPr="00BA361B">
              <w:t>30,0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E7094A" w:rsidP="00927499">
            <w:pPr>
              <w:jc w:val="center"/>
            </w:pPr>
            <w:r w:rsidRPr="00BA361B">
              <w:t>30,0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280B93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Строительство У-Киндирлинской ООШ (изыскания и  ПСД по ремонту здания)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BA361B" w:rsidRDefault="00762F99" w:rsidP="00927499">
            <w:pPr>
              <w:ind w:left="113" w:right="113"/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280B93" w:rsidP="00927499">
            <w:pPr>
              <w:jc w:val="center"/>
            </w:pPr>
            <w:r w:rsidRPr="00BA361B">
              <w:t>30,0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280B93" w:rsidP="00927499">
            <w:pPr>
              <w:jc w:val="center"/>
            </w:pPr>
            <w:r w:rsidRPr="00BA361B">
              <w:t>30,0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  <w:trHeight w:val="591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Обследования здания в МБОУ «Бондаревская СОШ», в том числе ПСД,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80,0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80,0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Кап.ремонт ограждение территории МБОУ «БейскаяСОШи»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1099,464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1099,464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lastRenderedPageBreak/>
              <w:t>ПСД,кап.ремонтздания МБОУ «Бейская школа-интернат»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726,6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D4C1D" w:rsidP="00927499">
            <w:pPr>
              <w:jc w:val="center"/>
            </w:pPr>
            <w:r w:rsidRPr="00BA361B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D4C1D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55729F" w:rsidP="00927499">
            <w:pPr>
              <w:jc w:val="center"/>
            </w:pPr>
            <w:r w:rsidRPr="00BA361B">
              <w:t>726,6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  <w:trHeight w:val="700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16658D" w:rsidP="00065547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lastRenderedPageBreak/>
              <w:t xml:space="preserve">Изыскания и ПСД по ремонту Верх-Киндирлинской </w:t>
            </w:r>
            <w:r w:rsidR="00065547">
              <w:rPr>
                <w:bCs/>
                <w:color w:val="000000"/>
              </w:rPr>
              <w:t>Н</w:t>
            </w:r>
            <w:r w:rsidRPr="00BA361B">
              <w:rPr>
                <w:bCs/>
                <w:color w:val="000000"/>
              </w:rPr>
              <w:t>ОШ филиала МБОУ «Бондаревская СОШ»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16658D" w:rsidP="00927499">
            <w:pPr>
              <w:jc w:val="center"/>
            </w:pPr>
            <w:r w:rsidRPr="00BA361B">
              <w:t>9721,072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E7094A" w:rsidP="00927499">
            <w:pPr>
              <w:jc w:val="center"/>
            </w:pPr>
            <w:r w:rsidRPr="00BA361B">
              <w:t>9721,072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8B0A64" w:rsidP="008B0A64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Кредиторская задолженность</w:t>
            </w:r>
            <w:r w:rsidR="00762F99" w:rsidRPr="00BA361B">
              <w:rPr>
                <w:bCs/>
                <w:color w:val="000000"/>
              </w:rPr>
              <w:t xml:space="preserve"> по</w:t>
            </w:r>
            <w:r w:rsidRPr="00BA361B">
              <w:rPr>
                <w:bCs/>
                <w:color w:val="000000"/>
              </w:rPr>
              <w:t xml:space="preserve"> ПСД и экспертиза</w:t>
            </w:r>
            <w:r w:rsidR="00065547">
              <w:rPr>
                <w:bCs/>
                <w:color w:val="000000"/>
              </w:rPr>
              <w:t xml:space="preserve"> </w:t>
            </w:r>
            <w:r w:rsidR="00762F99" w:rsidRPr="00BA361B">
              <w:rPr>
                <w:bCs/>
                <w:color w:val="000000"/>
              </w:rPr>
              <w:t>пожарной</w:t>
            </w:r>
            <w:r w:rsidR="00065547">
              <w:rPr>
                <w:bCs/>
                <w:color w:val="000000"/>
              </w:rPr>
              <w:t xml:space="preserve"> </w:t>
            </w:r>
            <w:r w:rsidR="00762F99" w:rsidRPr="00BA361B">
              <w:rPr>
                <w:bCs/>
                <w:color w:val="000000"/>
              </w:rPr>
              <w:t>безопасности МБОУ «Кирбинская</w:t>
            </w:r>
            <w:r w:rsidR="00065547">
              <w:rPr>
                <w:bCs/>
                <w:color w:val="000000"/>
              </w:rPr>
              <w:t xml:space="preserve"> </w:t>
            </w:r>
            <w:r w:rsidR="00762F99" w:rsidRPr="00BA361B">
              <w:rPr>
                <w:bCs/>
                <w:color w:val="000000"/>
              </w:rPr>
              <w:t>СОШ»местный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D4C1D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8B0A64" w:rsidP="00927499">
            <w:pPr>
              <w:jc w:val="center"/>
            </w:pPr>
            <w:r w:rsidRPr="00BA361B">
              <w:t>200,6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8B0A64" w:rsidP="00927499">
            <w:pPr>
              <w:jc w:val="center"/>
            </w:pPr>
            <w:r w:rsidRPr="00BA361B">
              <w:t>200,6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16B81" w:rsidP="004E5CEA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Летний отдых - мячи, сетки</w:t>
            </w:r>
            <w:r w:rsidR="00065547">
              <w:rPr>
                <w:bCs/>
                <w:color w:val="000000"/>
              </w:rPr>
              <w:t xml:space="preserve"> </w:t>
            </w:r>
            <w:r w:rsidR="004E5CEA" w:rsidRPr="00BA361B">
              <w:rPr>
                <w:bCs/>
                <w:color w:val="000000"/>
              </w:rPr>
              <w:t>(" МБОУ  «Бондаревской СОШ», , МБОУ «Новокурская ООШ», МБОУ «Табатская СОШ», МБОУ «Сабинская ООШ», МБОУ «Новотроицкая ООШ», МБОУ «Усть- Киндирлинская</w:t>
            </w:r>
            <w:r w:rsidR="00065547">
              <w:rPr>
                <w:bCs/>
                <w:color w:val="000000"/>
              </w:rPr>
              <w:t xml:space="preserve"> </w:t>
            </w:r>
            <w:r w:rsidR="004E5CEA" w:rsidRPr="00BA361B">
              <w:rPr>
                <w:bCs/>
                <w:color w:val="000000"/>
              </w:rPr>
              <w:t>ООШ»,МБОУ «Кирбинская СОШ»).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ind w:left="113" w:right="113"/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4E5CEA" w:rsidP="00927499">
            <w:pPr>
              <w:jc w:val="center"/>
            </w:pPr>
            <w:r w:rsidRPr="00BA361B">
              <w:t>267,5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4E5CEA" w:rsidP="00927499">
            <w:pPr>
              <w:jc w:val="center"/>
            </w:pPr>
            <w:r w:rsidRPr="00BA361B">
              <w:t>267,5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16B81" w:rsidP="00065547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 xml:space="preserve">Капитальный ремонт системы отопления </w:t>
            </w:r>
            <w:r w:rsidR="00762F99" w:rsidRPr="00BA361B">
              <w:rPr>
                <w:bCs/>
                <w:color w:val="000000"/>
              </w:rPr>
              <w:t>МБОУ «Кирбинская СОШ»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ind w:left="113" w:right="113"/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16B81" w:rsidP="00927499">
            <w:pPr>
              <w:jc w:val="center"/>
            </w:pPr>
            <w:r w:rsidRPr="00BA361B">
              <w:t>30,0</w:t>
            </w:r>
          </w:p>
          <w:p w:rsidR="00916B81" w:rsidRPr="00BA361B" w:rsidRDefault="00916B81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16B81" w:rsidP="00927499">
            <w:pPr>
              <w:jc w:val="center"/>
            </w:pPr>
            <w:r w:rsidRPr="00BA361B">
              <w:t>30,0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СЭС заключение по воде  МБОУ «Кирбинская СОШ»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F99" w:rsidRPr="00BA361B" w:rsidRDefault="00762F99" w:rsidP="00927499">
            <w:pPr>
              <w:ind w:left="113" w:right="113"/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9D4C1D" w:rsidP="00927499">
            <w:pPr>
              <w:jc w:val="center"/>
            </w:pPr>
            <w:r w:rsidRPr="00BA361B">
              <w:t>363,756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55729F" w:rsidP="00927499">
            <w:pPr>
              <w:jc w:val="center"/>
            </w:pPr>
            <w:r w:rsidRPr="00BA361B">
              <w:t>363,756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Устранение предписаний пожарного наздора по пожарной безопасности МБОУ «Сабинская ООШ»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579,401</w:t>
            </w:r>
          </w:p>
          <w:p w:rsidR="00762F99" w:rsidRPr="00BA361B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579,401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065547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Устранение представления прокурора по установка системы видеонаблюдения и оповещения в Большемонокской школе, Новониколаевской школе филиалы МБОУ «Бейская</w:t>
            </w:r>
            <w:r w:rsidR="00065547">
              <w:rPr>
                <w:bCs/>
                <w:color w:val="000000"/>
              </w:rPr>
              <w:t xml:space="preserve"> </w:t>
            </w:r>
            <w:r w:rsidRPr="00BA361B">
              <w:rPr>
                <w:bCs/>
                <w:color w:val="000000"/>
              </w:rPr>
              <w:t>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969,496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969,496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Ремонт тамбура в  МБОУ «Бейская</w:t>
            </w:r>
            <w:r w:rsidR="00065547">
              <w:rPr>
                <w:bCs/>
                <w:color w:val="000000"/>
              </w:rPr>
              <w:t xml:space="preserve"> </w:t>
            </w:r>
            <w:r w:rsidRPr="00BA361B">
              <w:rPr>
                <w:bCs/>
                <w:color w:val="000000"/>
              </w:rPr>
              <w:t>СОШи»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90,001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90,001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МБОУ «Табатская СОШ»</w:t>
            </w:r>
            <w:r w:rsidR="00065547">
              <w:rPr>
                <w:bCs/>
                <w:color w:val="000000"/>
              </w:rPr>
              <w:t xml:space="preserve"> </w:t>
            </w:r>
            <w:r w:rsidRPr="00BA361B">
              <w:rPr>
                <w:bCs/>
                <w:color w:val="000000"/>
              </w:rPr>
              <w:t>ПСД школы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129,504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129,504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  <w:trHeight w:val="710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Изготовление вывески в  МБОУ «Бейская</w:t>
            </w:r>
            <w:r w:rsidR="00065547">
              <w:rPr>
                <w:bCs/>
                <w:color w:val="000000"/>
              </w:rPr>
              <w:t xml:space="preserve"> </w:t>
            </w:r>
            <w:r w:rsidRPr="00BA361B">
              <w:rPr>
                <w:bCs/>
                <w:color w:val="000000"/>
              </w:rPr>
              <w:t>СОШи»</w:t>
            </w:r>
          </w:p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23,185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23,185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  <w:trHeight w:val="698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 xml:space="preserve">Изготовление вывески в  МБОУ «Новотроицкая </w:t>
            </w:r>
            <w:r w:rsidR="00065547">
              <w:rPr>
                <w:bCs/>
                <w:color w:val="000000"/>
              </w:rPr>
              <w:t>ООШ</w:t>
            </w:r>
            <w:r w:rsidRPr="00BA361B">
              <w:rPr>
                <w:bCs/>
                <w:color w:val="000000"/>
              </w:rPr>
              <w:t>»</w:t>
            </w:r>
          </w:p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31,395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31,395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  <w:trHeight w:val="556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Приобретение дым</w:t>
            </w:r>
            <w:r w:rsidR="00065547">
              <w:rPr>
                <w:bCs/>
                <w:color w:val="000000"/>
              </w:rPr>
              <w:t>о</w:t>
            </w:r>
            <w:r w:rsidRPr="00BA361B">
              <w:rPr>
                <w:bCs/>
                <w:color w:val="000000"/>
              </w:rPr>
              <w:t>соса и насоса в  МБОУ «Бейская</w:t>
            </w:r>
            <w:r w:rsidR="00065547">
              <w:rPr>
                <w:bCs/>
                <w:color w:val="000000"/>
              </w:rPr>
              <w:t xml:space="preserve"> </w:t>
            </w:r>
            <w:r w:rsidRPr="00BA361B">
              <w:rPr>
                <w:bCs/>
                <w:color w:val="000000"/>
              </w:rPr>
              <w:t>СОШи»</w:t>
            </w:r>
          </w:p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/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106,558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  <w:r w:rsidRPr="00BA361B">
              <w:t>106,558</w:t>
            </w:r>
          </w:p>
        </w:tc>
      </w:tr>
      <w:tr w:rsidR="008D7893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  <w:trHeight w:val="1126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93" w:rsidRPr="00BA361B" w:rsidRDefault="008D7893" w:rsidP="00927499">
            <w:pPr>
              <w:outlineLvl w:val="5"/>
              <w:rPr>
                <w:bCs/>
                <w:color w:val="000000"/>
              </w:rPr>
            </w:pPr>
            <w:r w:rsidRPr="00BA361B">
              <w:t>Кап.</w:t>
            </w:r>
            <w:r w:rsidR="00065547">
              <w:t xml:space="preserve"> </w:t>
            </w:r>
            <w:r w:rsidRPr="00BA361B">
              <w:t>ремонт</w:t>
            </w:r>
            <w:r w:rsidR="00065547">
              <w:t xml:space="preserve"> </w:t>
            </w:r>
            <w:r w:rsidRPr="00BA361B">
              <w:t>столовой МБОУ «Новотроицкая</w:t>
            </w:r>
            <w:r w:rsidR="00065547">
              <w:t xml:space="preserve"> </w:t>
            </w:r>
            <w:r w:rsidRPr="00BA361B">
              <w:t>ООШ»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893" w:rsidRPr="00BA361B" w:rsidRDefault="008D7893" w:rsidP="00927499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93" w:rsidRPr="00BA361B" w:rsidRDefault="008D7893" w:rsidP="00927499">
            <w:pPr>
              <w:jc w:val="center"/>
            </w:pPr>
            <w:r w:rsidRPr="00BA361B">
              <w:t>840,613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93" w:rsidRPr="00BA361B" w:rsidRDefault="008D7893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93" w:rsidRPr="00BA361B" w:rsidRDefault="008D7893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93" w:rsidRPr="00BA361B" w:rsidRDefault="008D7893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93" w:rsidRPr="00BA361B" w:rsidRDefault="008D7893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93" w:rsidRPr="00BA361B" w:rsidRDefault="008D7893" w:rsidP="00927499">
            <w:pPr>
              <w:jc w:val="center"/>
            </w:pPr>
            <w:r w:rsidRPr="00BA361B">
              <w:t>840,613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  <w:trHeight w:val="1128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F19A8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lastRenderedPageBreak/>
              <w:t>Демонтаж стены МБОУ «Новотроицкая</w:t>
            </w:r>
            <w:r w:rsidR="00065547">
              <w:rPr>
                <w:bCs/>
                <w:color w:val="000000"/>
              </w:rPr>
              <w:t xml:space="preserve"> </w:t>
            </w:r>
            <w:r w:rsidRPr="00BA361B">
              <w:rPr>
                <w:bCs/>
                <w:color w:val="000000"/>
              </w:rPr>
              <w:t>ООШ» местный бюджет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F19A8" w:rsidP="00927499">
            <w:pPr>
              <w:jc w:val="center"/>
            </w:pPr>
            <w:r w:rsidRPr="00BA361B">
              <w:t>95,0</w:t>
            </w: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F227F4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F19A8" w:rsidP="00927499">
            <w:pPr>
              <w:jc w:val="center"/>
            </w:pPr>
            <w:r w:rsidRPr="00BA361B">
              <w:t>95,0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  <w:trHeight w:val="1402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lastRenderedPageBreak/>
              <w:t>МБОУ «Новотроицкая ООШ»</w:t>
            </w:r>
          </w:p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КЗ мебель</w:t>
            </w:r>
          </w:p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КЗ зонт</w:t>
            </w:r>
          </w:p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КЗ ремонт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  <w:p w:rsidR="00762F99" w:rsidRPr="00BA361B" w:rsidRDefault="008C0339" w:rsidP="008C0339">
            <w:pPr>
              <w:jc w:val="center"/>
            </w:pPr>
            <w:r w:rsidRPr="00BA361B">
              <w:t>1040,359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3" w:rsidRPr="00BA361B" w:rsidRDefault="009028A3" w:rsidP="00927499">
            <w:pPr>
              <w:jc w:val="center"/>
            </w:pPr>
          </w:p>
          <w:p w:rsidR="00762F99" w:rsidRPr="00BA361B" w:rsidRDefault="009028A3" w:rsidP="00927499">
            <w:pPr>
              <w:jc w:val="center"/>
            </w:pPr>
            <w:r w:rsidRPr="00BA361B">
              <w:t>27,7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  <w:p w:rsidR="00762F99" w:rsidRPr="00BA361B" w:rsidRDefault="009028A3" w:rsidP="00927499">
            <w:pPr>
              <w:jc w:val="center"/>
            </w:pPr>
            <w:r w:rsidRPr="00BA361B">
              <w:t>1068,059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  <w:trHeight w:val="1252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МБОУ «Новоенисейская ООШ»</w:t>
            </w:r>
          </w:p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Кредиторская задолженность ПСД ( куми)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F227F4" w:rsidP="00927499">
            <w:pPr>
              <w:jc w:val="center"/>
            </w:pPr>
            <w:r w:rsidRPr="00BA361B">
              <w:t>829,558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762F9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9" w:rsidRPr="00BA361B" w:rsidRDefault="00F227F4" w:rsidP="00927499">
            <w:pPr>
              <w:jc w:val="center"/>
            </w:pPr>
            <w:r w:rsidRPr="00BA361B">
              <w:t>829,558</w:t>
            </w:r>
          </w:p>
        </w:tc>
      </w:tr>
      <w:tr w:rsidR="00A56049" w:rsidRPr="00BA361B" w:rsidTr="00A56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34" w:type="dxa"/>
          <w:trHeight w:val="581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9" w:rsidRPr="00BA361B" w:rsidRDefault="00A56049" w:rsidP="00A5604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 xml:space="preserve">Создание условий для получения качественного образования на основе современной инфраструктуры </w:t>
            </w:r>
            <w:r w:rsidRPr="00BA361B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9" w:rsidRPr="00BA361B" w:rsidRDefault="00A56049" w:rsidP="00927499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9" w:rsidRPr="00BA361B" w:rsidRDefault="00A56049" w:rsidP="00927499">
            <w:pPr>
              <w:jc w:val="center"/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9" w:rsidRPr="00BA361B" w:rsidRDefault="00A56049" w:rsidP="00927499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9" w:rsidRPr="00BA361B" w:rsidRDefault="00A56049" w:rsidP="00927499">
            <w:pPr>
              <w:jc w:val="center"/>
            </w:pPr>
            <w:r w:rsidRPr="00BA361B">
              <w:t>2000,0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9" w:rsidRPr="00BA361B" w:rsidRDefault="00A56049" w:rsidP="00927499">
            <w:pPr>
              <w:jc w:val="center"/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9" w:rsidRPr="00BA361B" w:rsidRDefault="00A56049" w:rsidP="00927499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9" w:rsidRPr="00BA361B" w:rsidRDefault="00A56049" w:rsidP="00927499">
            <w:pPr>
              <w:jc w:val="center"/>
            </w:pPr>
            <w:r w:rsidRPr="00BA361B">
              <w:t>2000,0</w:t>
            </w:r>
          </w:p>
        </w:tc>
      </w:tr>
      <w:tr w:rsidR="00762F99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15457" w:type="dxa"/>
            <w:gridSpan w:val="47"/>
          </w:tcPr>
          <w:p w:rsidR="00762F99" w:rsidRPr="00BA361B" w:rsidRDefault="00762F99" w:rsidP="00927499">
            <w:pPr>
              <w:jc w:val="center"/>
              <w:rPr>
                <w:b/>
              </w:rPr>
            </w:pPr>
            <w:r w:rsidRPr="00BA361B">
              <w:rPr>
                <w:b/>
              </w:rPr>
              <w:t>Предоставление школьного питания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762F99" w:rsidRPr="00BA361B" w:rsidRDefault="00762F99" w:rsidP="006C2189">
            <w:r w:rsidRPr="00BA361B">
              <w:t>Питание детей  проживающих в интернатах</w:t>
            </w:r>
            <w:r w:rsidR="006C2189" w:rsidRPr="00BA361B">
              <w:t>,</w:t>
            </w:r>
            <w:r w:rsidR="00065547">
              <w:t xml:space="preserve"> </w:t>
            </w:r>
            <w:r w:rsidR="006C2189" w:rsidRPr="00BA361B">
              <w:t>п</w:t>
            </w:r>
            <w:r w:rsidRPr="00BA361B">
              <w:t>итание кадетов</w:t>
            </w:r>
            <w:r w:rsidR="006C2189" w:rsidRPr="00BA361B">
              <w:t xml:space="preserve">, питание детей мобилизованных граждан, выплата компенсации на питание обучающимся на дому(местный бюджет),питание детей посещающих оздоровительные летние лагеря с дневным пребыванием </w:t>
            </w:r>
          </w:p>
        </w:tc>
        <w:tc>
          <w:tcPr>
            <w:tcW w:w="1117" w:type="dxa"/>
          </w:tcPr>
          <w:p w:rsidR="00762F99" w:rsidRPr="00BA361B" w:rsidRDefault="00927499" w:rsidP="00927499">
            <w:pPr>
              <w:jc w:val="center"/>
            </w:pPr>
            <w:r w:rsidRPr="00BA361B">
              <w:t>УОБР</w:t>
            </w:r>
          </w:p>
        </w:tc>
        <w:tc>
          <w:tcPr>
            <w:tcW w:w="1237" w:type="dxa"/>
            <w:gridSpan w:val="12"/>
          </w:tcPr>
          <w:p w:rsidR="00762F99" w:rsidRPr="00BA361B" w:rsidRDefault="00762F99" w:rsidP="00927499">
            <w:pPr>
              <w:jc w:val="center"/>
            </w:pPr>
            <w:r w:rsidRPr="00BA361B">
              <w:t>989,76</w:t>
            </w:r>
          </w:p>
        </w:tc>
        <w:tc>
          <w:tcPr>
            <w:tcW w:w="901" w:type="dxa"/>
            <w:gridSpan w:val="2"/>
          </w:tcPr>
          <w:p w:rsidR="00762F99" w:rsidRPr="00BA361B" w:rsidRDefault="0055729F" w:rsidP="00927499">
            <w:pPr>
              <w:jc w:val="center"/>
            </w:pPr>
            <w:r w:rsidRPr="00BA361B">
              <w:t>1066,069</w:t>
            </w:r>
          </w:p>
        </w:tc>
        <w:tc>
          <w:tcPr>
            <w:tcW w:w="1280" w:type="dxa"/>
            <w:gridSpan w:val="8"/>
          </w:tcPr>
          <w:p w:rsidR="00762F99" w:rsidRPr="00BA361B" w:rsidRDefault="0004714E" w:rsidP="00927499">
            <w:pPr>
              <w:jc w:val="center"/>
            </w:pPr>
            <w:r w:rsidRPr="00BA361B">
              <w:t>1680,3</w:t>
            </w:r>
          </w:p>
        </w:tc>
        <w:tc>
          <w:tcPr>
            <w:tcW w:w="1216" w:type="dxa"/>
            <w:gridSpan w:val="9"/>
          </w:tcPr>
          <w:p w:rsidR="00762F99" w:rsidRPr="00BA361B" w:rsidRDefault="00D82D22" w:rsidP="00927499">
            <w:pPr>
              <w:jc w:val="center"/>
            </w:pPr>
            <w:r w:rsidRPr="00BA361B">
              <w:t>530,8</w:t>
            </w:r>
          </w:p>
        </w:tc>
        <w:tc>
          <w:tcPr>
            <w:tcW w:w="1139" w:type="dxa"/>
            <w:gridSpan w:val="7"/>
          </w:tcPr>
          <w:p w:rsidR="00762F99" w:rsidRPr="00BA361B" w:rsidRDefault="0004714E" w:rsidP="00927499">
            <w:pPr>
              <w:jc w:val="center"/>
            </w:pPr>
            <w:r w:rsidRPr="00BA361B">
              <w:t>530,8</w:t>
            </w:r>
          </w:p>
        </w:tc>
        <w:tc>
          <w:tcPr>
            <w:tcW w:w="1565" w:type="dxa"/>
            <w:gridSpan w:val="7"/>
          </w:tcPr>
          <w:p w:rsidR="00762F99" w:rsidRPr="00BA361B" w:rsidRDefault="008C77BF" w:rsidP="00927499">
            <w:r w:rsidRPr="00BA361B">
              <w:fldChar w:fldCharType="begin"/>
            </w:r>
            <w:r w:rsidR="00D82D22" w:rsidRPr="00BA361B">
              <w:instrText xml:space="preserve"> =SUM(LEFT) </w:instrText>
            </w:r>
            <w:r w:rsidRPr="00BA361B">
              <w:fldChar w:fldCharType="separate"/>
            </w:r>
            <w:r w:rsidR="00D82D22" w:rsidRPr="00BA361B">
              <w:rPr>
                <w:noProof/>
              </w:rPr>
              <w:t>3117,429</w:t>
            </w:r>
            <w:r w:rsidRPr="00BA361B">
              <w:fldChar w:fldCharType="end"/>
            </w:r>
          </w:p>
        </w:tc>
      </w:tr>
      <w:tr w:rsidR="00445F9B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15457" w:type="dxa"/>
            <w:gridSpan w:val="47"/>
          </w:tcPr>
          <w:p w:rsidR="00445F9B" w:rsidRPr="00BA361B" w:rsidRDefault="00445F9B" w:rsidP="00927499">
            <w:pPr>
              <w:jc w:val="center"/>
              <w:rPr>
                <w:b/>
              </w:rPr>
            </w:pPr>
          </w:p>
          <w:p w:rsidR="00445F9B" w:rsidRPr="00BA361B" w:rsidRDefault="00445F9B" w:rsidP="00927499">
            <w:pPr>
              <w:jc w:val="center"/>
              <w:rPr>
                <w:b/>
              </w:rPr>
            </w:pPr>
          </w:p>
          <w:p w:rsidR="00445F9B" w:rsidRPr="00BA361B" w:rsidRDefault="00445F9B" w:rsidP="00927499">
            <w:pPr>
              <w:jc w:val="center"/>
              <w:rPr>
                <w:b/>
              </w:rPr>
            </w:pPr>
            <w:r w:rsidRPr="00BA361B">
              <w:rPr>
                <w:b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9" w:type="dxa"/>
        </w:trPr>
        <w:tc>
          <w:tcPr>
            <w:tcW w:w="7002" w:type="dxa"/>
          </w:tcPr>
          <w:p w:rsidR="00762F99" w:rsidRPr="00BA361B" w:rsidRDefault="00762F99" w:rsidP="00927499">
            <w:r w:rsidRPr="00BA361B">
              <w:t>Предоставление школьного питания с 1-го по 4-й классс (местный бюджетсоф. 1%)</w:t>
            </w:r>
          </w:p>
        </w:tc>
        <w:tc>
          <w:tcPr>
            <w:tcW w:w="1125" w:type="dxa"/>
            <w:gridSpan w:val="2"/>
            <w:vMerge w:val="restart"/>
          </w:tcPr>
          <w:p w:rsidR="00762F99" w:rsidRPr="00BA361B" w:rsidRDefault="00C6607B" w:rsidP="00C6607B">
            <w:r w:rsidRPr="00BA361B">
              <w:t>Управление образования администрация Бейский район</w:t>
            </w:r>
          </w:p>
        </w:tc>
        <w:tc>
          <w:tcPr>
            <w:tcW w:w="1229" w:type="dxa"/>
            <w:gridSpan w:val="11"/>
          </w:tcPr>
          <w:p w:rsidR="00762F99" w:rsidRPr="00BA361B" w:rsidRDefault="00762F99" w:rsidP="00927499">
            <w:pPr>
              <w:jc w:val="center"/>
            </w:pPr>
            <w:r w:rsidRPr="00BA361B">
              <w:t>79,58</w:t>
            </w:r>
          </w:p>
        </w:tc>
        <w:tc>
          <w:tcPr>
            <w:tcW w:w="893" w:type="dxa"/>
          </w:tcPr>
          <w:p w:rsidR="00762F99" w:rsidRPr="00BA361B" w:rsidRDefault="00A00CDD" w:rsidP="001D025E">
            <w:pPr>
              <w:jc w:val="center"/>
            </w:pPr>
            <w:r w:rsidRPr="00BA361B">
              <w:t>103,04</w:t>
            </w:r>
            <w:r w:rsidR="001D025E" w:rsidRPr="00BA361B">
              <w:t>6</w:t>
            </w:r>
          </w:p>
        </w:tc>
        <w:tc>
          <w:tcPr>
            <w:tcW w:w="1280" w:type="dxa"/>
            <w:gridSpan w:val="8"/>
          </w:tcPr>
          <w:p w:rsidR="00762F99" w:rsidRPr="00BA361B" w:rsidRDefault="00782454" w:rsidP="00927499">
            <w:pPr>
              <w:jc w:val="center"/>
            </w:pPr>
            <w:r w:rsidRPr="00BA361B">
              <w:t>119,366</w:t>
            </w:r>
          </w:p>
        </w:tc>
        <w:tc>
          <w:tcPr>
            <w:tcW w:w="1216" w:type="dxa"/>
            <w:gridSpan w:val="9"/>
          </w:tcPr>
          <w:p w:rsidR="00762F99" w:rsidRPr="00BA361B" w:rsidRDefault="00782454" w:rsidP="00927499">
            <w:pPr>
              <w:jc w:val="center"/>
            </w:pPr>
            <w:r w:rsidRPr="00BA361B">
              <w:t>132,837</w:t>
            </w:r>
          </w:p>
        </w:tc>
        <w:tc>
          <w:tcPr>
            <w:tcW w:w="1139" w:type="dxa"/>
            <w:gridSpan w:val="7"/>
          </w:tcPr>
          <w:p w:rsidR="00762F99" w:rsidRPr="00BA361B" w:rsidRDefault="00782454" w:rsidP="00927499">
            <w:pPr>
              <w:jc w:val="center"/>
            </w:pPr>
            <w:r w:rsidRPr="00BA361B">
              <w:t>121,641</w:t>
            </w:r>
          </w:p>
        </w:tc>
        <w:tc>
          <w:tcPr>
            <w:tcW w:w="1558" w:type="dxa"/>
            <w:gridSpan w:val="7"/>
          </w:tcPr>
          <w:p w:rsidR="00762F99" w:rsidRPr="00BA361B" w:rsidRDefault="008C77BF" w:rsidP="00927499">
            <w:pPr>
              <w:jc w:val="center"/>
              <w:rPr>
                <w:lang w:val="en-US"/>
              </w:rPr>
            </w:pPr>
            <w:r w:rsidRPr="00BA361B">
              <w:rPr>
                <w:lang w:val="en-US"/>
              </w:rPr>
              <w:fldChar w:fldCharType="begin"/>
            </w:r>
            <w:r w:rsidR="00782454" w:rsidRPr="00BA361B">
              <w:rPr>
                <w:lang w:val="en-US"/>
              </w:rPr>
              <w:instrText xml:space="preserve"> =SUM(LEFT) </w:instrText>
            </w:r>
            <w:r w:rsidRPr="00BA361B">
              <w:rPr>
                <w:lang w:val="en-US"/>
              </w:rPr>
              <w:fldChar w:fldCharType="separate"/>
            </w:r>
            <w:r w:rsidR="00782454" w:rsidRPr="00BA361B">
              <w:rPr>
                <w:noProof/>
                <w:lang w:val="en-US"/>
              </w:rPr>
              <w:t>556,47</w:t>
            </w:r>
            <w:r w:rsidRPr="00BA361B">
              <w:rPr>
                <w:lang w:val="en-US"/>
              </w:rPr>
              <w:fldChar w:fldCharType="end"/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9" w:type="dxa"/>
        </w:trPr>
        <w:tc>
          <w:tcPr>
            <w:tcW w:w="7002" w:type="dxa"/>
          </w:tcPr>
          <w:p w:rsidR="00762F99" w:rsidRPr="00BA361B" w:rsidRDefault="00762F99" w:rsidP="00927499">
            <w:r w:rsidRPr="00BA361B">
              <w:t>Предоставление школьного питания с 1-го по 4-й классс (средства республиканского бюджетасоф. 8%)</w:t>
            </w:r>
          </w:p>
        </w:tc>
        <w:tc>
          <w:tcPr>
            <w:tcW w:w="1125" w:type="dxa"/>
            <w:gridSpan w:val="2"/>
            <w:vMerge/>
            <w:textDirection w:val="btLr"/>
          </w:tcPr>
          <w:p w:rsidR="00762F99" w:rsidRPr="00BA361B" w:rsidRDefault="00762F99" w:rsidP="00927499">
            <w:pPr>
              <w:ind w:left="113" w:right="113"/>
              <w:jc w:val="center"/>
            </w:pPr>
          </w:p>
        </w:tc>
        <w:tc>
          <w:tcPr>
            <w:tcW w:w="1229" w:type="dxa"/>
            <w:gridSpan w:val="11"/>
          </w:tcPr>
          <w:p w:rsidR="00762F99" w:rsidRPr="00BA361B" w:rsidRDefault="00762F99" w:rsidP="00927499">
            <w:pPr>
              <w:jc w:val="center"/>
            </w:pPr>
            <w:r w:rsidRPr="00BA361B">
              <w:t>709,07</w:t>
            </w:r>
          </w:p>
        </w:tc>
        <w:tc>
          <w:tcPr>
            <w:tcW w:w="893" w:type="dxa"/>
          </w:tcPr>
          <w:p w:rsidR="00762F99" w:rsidRPr="00BA361B" w:rsidRDefault="001D025E" w:rsidP="00927499">
            <w:pPr>
              <w:jc w:val="center"/>
            </w:pPr>
            <w:r w:rsidRPr="00BA361B">
              <w:t>968,147</w:t>
            </w:r>
          </w:p>
        </w:tc>
        <w:tc>
          <w:tcPr>
            <w:tcW w:w="1280" w:type="dxa"/>
            <w:gridSpan w:val="8"/>
          </w:tcPr>
          <w:p w:rsidR="00762F99" w:rsidRPr="00BA361B" w:rsidRDefault="00782454" w:rsidP="00927499">
            <w:pPr>
              <w:jc w:val="center"/>
            </w:pPr>
            <w:r w:rsidRPr="00BA361B">
              <w:t>1328,7</w:t>
            </w:r>
          </w:p>
        </w:tc>
        <w:tc>
          <w:tcPr>
            <w:tcW w:w="1216" w:type="dxa"/>
            <w:gridSpan w:val="9"/>
          </w:tcPr>
          <w:p w:rsidR="00762F99" w:rsidRPr="00BA361B" w:rsidRDefault="00782454" w:rsidP="00927499">
            <w:pPr>
              <w:jc w:val="center"/>
            </w:pPr>
            <w:r w:rsidRPr="00BA361B">
              <w:t>1315,083</w:t>
            </w:r>
          </w:p>
        </w:tc>
        <w:tc>
          <w:tcPr>
            <w:tcW w:w="1139" w:type="dxa"/>
            <w:gridSpan w:val="7"/>
          </w:tcPr>
          <w:p w:rsidR="00762F99" w:rsidRPr="00BA361B" w:rsidRDefault="00782454" w:rsidP="00927499">
            <w:pPr>
              <w:jc w:val="center"/>
            </w:pPr>
            <w:r w:rsidRPr="00BA361B">
              <w:t>1204,241</w:t>
            </w:r>
          </w:p>
        </w:tc>
        <w:tc>
          <w:tcPr>
            <w:tcW w:w="1558" w:type="dxa"/>
            <w:gridSpan w:val="7"/>
          </w:tcPr>
          <w:p w:rsidR="00762F99" w:rsidRPr="00BA361B" w:rsidRDefault="008C77BF" w:rsidP="00927499">
            <w:pPr>
              <w:jc w:val="center"/>
            </w:pPr>
            <w:r w:rsidRPr="00BA361B">
              <w:fldChar w:fldCharType="begin"/>
            </w:r>
            <w:r w:rsidR="00782454" w:rsidRPr="00BA361B">
              <w:instrText xml:space="preserve"> =SUM(LEFT) </w:instrText>
            </w:r>
            <w:r w:rsidRPr="00BA361B">
              <w:fldChar w:fldCharType="separate"/>
            </w:r>
            <w:r w:rsidR="00782454" w:rsidRPr="00BA361B">
              <w:rPr>
                <w:noProof/>
              </w:rPr>
              <w:t>5577,241</w:t>
            </w:r>
            <w:r w:rsidRPr="00BA361B">
              <w:fldChar w:fldCharType="end"/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9" w:type="dxa"/>
        </w:trPr>
        <w:tc>
          <w:tcPr>
            <w:tcW w:w="7002" w:type="dxa"/>
          </w:tcPr>
          <w:p w:rsidR="00762F99" w:rsidRPr="00BA361B" w:rsidRDefault="00762F99" w:rsidP="00927499">
            <w:r w:rsidRPr="00BA361B">
              <w:t>Предоставление школьного питания с 1-го по 4-й классс (федеральныйбюджетсофинансирование 91%)</w:t>
            </w:r>
          </w:p>
        </w:tc>
        <w:tc>
          <w:tcPr>
            <w:tcW w:w="1125" w:type="dxa"/>
            <w:gridSpan w:val="2"/>
            <w:vMerge/>
          </w:tcPr>
          <w:p w:rsidR="00762F99" w:rsidRPr="00BA361B" w:rsidRDefault="00762F99" w:rsidP="00927499">
            <w:pPr>
              <w:jc w:val="center"/>
              <w:rPr>
                <w:b/>
              </w:rPr>
            </w:pPr>
          </w:p>
        </w:tc>
        <w:tc>
          <w:tcPr>
            <w:tcW w:w="1229" w:type="dxa"/>
            <w:gridSpan w:val="11"/>
          </w:tcPr>
          <w:p w:rsidR="00762F99" w:rsidRPr="00BA361B" w:rsidRDefault="00762F99" w:rsidP="00927499">
            <w:pPr>
              <w:jc w:val="center"/>
            </w:pPr>
            <w:r w:rsidRPr="00BA361B">
              <w:t>7169,48</w:t>
            </w:r>
          </w:p>
        </w:tc>
        <w:tc>
          <w:tcPr>
            <w:tcW w:w="893" w:type="dxa"/>
          </w:tcPr>
          <w:p w:rsidR="00762F99" w:rsidRPr="00BA361B" w:rsidRDefault="001D025E" w:rsidP="00A00CDD">
            <w:pPr>
              <w:jc w:val="center"/>
            </w:pPr>
            <w:r w:rsidRPr="00BA361B">
              <w:t>9233,327</w:t>
            </w:r>
          </w:p>
        </w:tc>
        <w:tc>
          <w:tcPr>
            <w:tcW w:w="1280" w:type="dxa"/>
            <w:gridSpan w:val="8"/>
          </w:tcPr>
          <w:p w:rsidR="00762F99" w:rsidRPr="00BA361B" w:rsidRDefault="00782454" w:rsidP="00927499">
            <w:pPr>
              <w:jc w:val="center"/>
            </w:pPr>
            <w:r w:rsidRPr="00BA361B">
              <w:t>11835,598</w:t>
            </w:r>
          </w:p>
        </w:tc>
        <w:tc>
          <w:tcPr>
            <w:tcW w:w="1216" w:type="dxa"/>
            <w:gridSpan w:val="9"/>
          </w:tcPr>
          <w:p w:rsidR="00762F99" w:rsidRPr="00BA361B" w:rsidRDefault="00782454" w:rsidP="00927499">
            <w:pPr>
              <w:jc w:val="center"/>
            </w:pPr>
            <w:r w:rsidRPr="00BA361B">
              <w:t>11835,747</w:t>
            </w:r>
          </w:p>
        </w:tc>
        <w:tc>
          <w:tcPr>
            <w:tcW w:w="1139" w:type="dxa"/>
            <w:gridSpan w:val="7"/>
          </w:tcPr>
          <w:p w:rsidR="00762F99" w:rsidRPr="00BA361B" w:rsidRDefault="00782454" w:rsidP="00927499">
            <w:pPr>
              <w:jc w:val="center"/>
            </w:pPr>
            <w:r w:rsidRPr="00BA361B">
              <w:t>10838,173</w:t>
            </w:r>
          </w:p>
        </w:tc>
        <w:tc>
          <w:tcPr>
            <w:tcW w:w="1558" w:type="dxa"/>
            <w:gridSpan w:val="7"/>
          </w:tcPr>
          <w:p w:rsidR="00762F99" w:rsidRPr="00BA361B" w:rsidRDefault="008C77BF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fldChar w:fldCharType="begin"/>
            </w:r>
            <w:r w:rsidR="00782454" w:rsidRPr="00BA361B">
              <w:rPr>
                <w:color w:val="000000"/>
              </w:rPr>
              <w:instrText xml:space="preserve"> =SUM(LEFT) </w:instrText>
            </w:r>
            <w:r w:rsidRPr="00BA361B">
              <w:rPr>
                <w:color w:val="000000"/>
              </w:rPr>
              <w:fldChar w:fldCharType="separate"/>
            </w:r>
            <w:r w:rsidR="00782454" w:rsidRPr="00BA361B">
              <w:rPr>
                <w:noProof/>
                <w:color w:val="000000"/>
              </w:rPr>
              <w:t>50860,325</w:t>
            </w:r>
            <w:r w:rsidRPr="00BA361B">
              <w:rPr>
                <w:color w:val="000000"/>
              </w:rPr>
              <w:fldChar w:fldCharType="end"/>
            </w:r>
          </w:p>
        </w:tc>
      </w:tr>
      <w:tr w:rsidR="00762F99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599" w:type="dxa"/>
        </w:trPr>
        <w:tc>
          <w:tcPr>
            <w:tcW w:w="13892" w:type="dxa"/>
            <w:gridSpan w:val="40"/>
          </w:tcPr>
          <w:p w:rsidR="00762F99" w:rsidRPr="00BA361B" w:rsidRDefault="00762F99" w:rsidP="00927499">
            <w:pPr>
              <w:jc w:val="center"/>
              <w:rPr>
                <w:b/>
              </w:rPr>
            </w:pPr>
          </w:p>
          <w:p w:rsidR="00762F99" w:rsidRPr="00BA361B" w:rsidRDefault="00762F99" w:rsidP="00927499">
            <w:pPr>
              <w:jc w:val="center"/>
              <w:rPr>
                <w:b/>
              </w:rPr>
            </w:pPr>
            <w:r w:rsidRPr="00BA361B">
              <w:rPr>
                <w:b/>
              </w:rPr>
              <w:t>Реализация мероприятий по предоставлению школьного питания</w:t>
            </w:r>
          </w:p>
        </w:tc>
      </w:tr>
      <w:tr w:rsidR="00F90C76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7" w:type="dxa"/>
        </w:trPr>
        <w:tc>
          <w:tcPr>
            <w:tcW w:w="7002" w:type="dxa"/>
          </w:tcPr>
          <w:p w:rsidR="00F90C76" w:rsidRPr="00BA361B" w:rsidRDefault="00F90C76" w:rsidP="001C550D">
            <w:r w:rsidRPr="00BA361B">
              <w:lastRenderedPageBreak/>
              <w:t>Питание детей предшкольного возраста, детям с ОВЗ, детям-инвалидам, детям из малообеспеченных семей (местный бюджет, софинансирование)</w:t>
            </w:r>
          </w:p>
        </w:tc>
        <w:tc>
          <w:tcPr>
            <w:tcW w:w="1147" w:type="dxa"/>
            <w:gridSpan w:val="3"/>
            <w:vMerge w:val="restart"/>
          </w:tcPr>
          <w:p w:rsidR="00F90C76" w:rsidRPr="00BA361B" w:rsidRDefault="00F90C76" w:rsidP="00927499">
            <w:pPr>
              <w:jc w:val="center"/>
              <w:rPr>
                <w:b/>
              </w:rPr>
            </w:pPr>
            <w:r w:rsidRPr="00BA361B">
              <w:t>УОБР</w:t>
            </w:r>
          </w:p>
        </w:tc>
        <w:tc>
          <w:tcPr>
            <w:tcW w:w="1207" w:type="dxa"/>
            <w:gridSpan w:val="10"/>
          </w:tcPr>
          <w:p w:rsidR="00F90C76" w:rsidRPr="00BA361B" w:rsidRDefault="00F90C76" w:rsidP="00927499">
            <w:pPr>
              <w:jc w:val="center"/>
            </w:pPr>
            <w:r w:rsidRPr="00BA361B">
              <w:t>340,4</w:t>
            </w:r>
          </w:p>
        </w:tc>
        <w:tc>
          <w:tcPr>
            <w:tcW w:w="893" w:type="dxa"/>
          </w:tcPr>
          <w:p w:rsidR="00F90C76" w:rsidRPr="00BA361B" w:rsidRDefault="00F90C76" w:rsidP="00927499">
            <w:pPr>
              <w:jc w:val="center"/>
            </w:pPr>
            <w:r w:rsidRPr="00BA361B">
              <w:t>1902,019</w:t>
            </w:r>
          </w:p>
        </w:tc>
        <w:tc>
          <w:tcPr>
            <w:tcW w:w="1280" w:type="dxa"/>
            <w:gridSpan w:val="8"/>
          </w:tcPr>
          <w:p w:rsidR="00F90C76" w:rsidRPr="00BA361B" w:rsidRDefault="00F90C76" w:rsidP="00927499">
            <w:pPr>
              <w:jc w:val="center"/>
            </w:pPr>
            <w:r w:rsidRPr="00BA361B">
              <w:t>3405,7</w:t>
            </w:r>
          </w:p>
        </w:tc>
        <w:tc>
          <w:tcPr>
            <w:tcW w:w="1208" w:type="dxa"/>
            <w:gridSpan w:val="8"/>
          </w:tcPr>
          <w:p w:rsidR="00F90C76" w:rsidRPr="00BA361B" w:rsidRDefault="00D71484" w:rsidP="00927499">
            <w:pPr>
              <w:jc w:val="center"/>
              <w:rPr>
                <w:lang w:val="en-US"/>
              </w:rPr>
            </w:pPr>
            <w:r w:rsidRPr="00BA361B">
              <w:t>1356,184</w:t>
            </w:r>
          </w:p>
        </w:tc>
        <w:tc>
          <w:tcPr>
            <w:tcW w:w="1139" w:type="dxa"/>
            <w:gridSpan w:val="7"/>
          </w:tcPr>
          <w:p w:rsidR="00F90C76" w:rsidRPr="00BA361B" w:rsidRDefault="00D71484" w:rsidP="005D3715">
            <w:pPr>
              <w:jc w:val="center"/>
              <w:rPr>
                <w:lang w:val="en-US"/>
              </w:rPr>
            </w:pPr>
            <w:r w:rsidRPr="00BA361B">
              <w:t>1356,184</w:t>
            </w:r>
          </w:p>
        </w:tc>
        <w:tc>
          <w:tcPr>
            <w:tcW w:w="1558" w:type="dxa"/>
            <w:gridSpan w:val="7"/>
          </w:tcPr>
          <w:p w:rsidR="00F90C76" w:rsidRPr="00BA361B" w:rsidRDefault="008C77BF" w:rsidP="00927499">
            <w:pPr>
              <w:jc w:val="center"/>
            </w:pPr>
            <w:r w:rsidRPr="00BA361B">
              <w:fldChar w:fldCharType="begin"/>
            </w:r>
            <w:r w:rsidR="00D71484" w:rsidRPr="00BA361B">
              <w:instrText xml:space="preserve"> =SUM(LEFT) </w:instrText>
            </w:r>
            <w:r w:rsidRPr="00BA361B">
              <w:fldChar w:fldCharType="separate"/>
            </w:r>
            <w:r w:rsidR="00D71484" w:rsidRPr="00BA361B">
              <w:rPr>
                <w:noProof/>
              </w:rPr>
              <w:t>8360,487</w:t>
            </w:r>
            <w:r w:rsidRPr="00BA361B">
              <w:fldChar w:fldCharType="end"/>
            </w:r>
          </w:p>
        </w:tc>
      </w:tr>
      <w:tr w:rsidR="00F90C76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7" w:type="dxa"/>
        </w:trPr>
        <w:tc>
          <w:tcPr>
            <w:tcW w:w="7002" w:type="dxa"/>
          </w:tcPr>
          <w:p w:rsidR="00F90C76" w:rsidRPr="00BA361B" w:rsidRDefault="00F90C76" w:rsidP="001C550D">
            <w:r w:rsidRPr="00BA361B">
              <w:t>Питание детей предшкольного возраста, детям с ОВЗ, детям-инвалидам, детям  из малообеспеченных семей (средства республиканского бюджета)</w:t>
            </w:r>
          </w:p>
        </w:tc>
        <w:tc>
          <w:tcPr>
            <w:tcW w:w="1147" w:type="dxa"/>
            <w:gridSpan w:val="3"/>
            <w:vMerge/>
          </w:tcPr>
          <w:p w:rsidR="00F90C76" w:rsidRPr="00BA361B" w:rsidRDefault="00F90C76" w:rsidP="00927499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10"/>
          </w:tcPr>
          <w:p w:rsidR="00F90C76" w:rsidRPr="00BA361B" w:rsidRDefault="00F90C76" w:rsidP="00927499">
            <w:pPr>
              <w:jc w:val="center"/>
            </w:pPr>
            <w:r w:rsidRPr="00BA361B">
              <w:t>2246,36</w:t>
            </w:r>
          </w:p>
        </w:tc>
        <w:tc>
          <w:tcPr>
            <w:tcW w:w="893" w:type="dxa"/>
          </w:tcPr>
          <w:p w:rsidR="00F90C76" w:rsidRPr="00BA361B" w:rsidRDefault="00F90C76" w:rsidP="007F1FCA">
            <w:pPr>
              <w:jc w:val="center"/>
            </w:pPr>
            <w:r w:rsidRPr="00BA361B">
              <w:t>1686,</w:t>
            </w:r>
            <w:r w:rsidR="007F1FCA" w:rsidRPr="00BA361B">
              <w:t>0</w:t>
            </w:r>
          </w:p>
        </w:tc>
        <w:tc>
          <w:tcPr>
            <w:tcW w:w="1280" w:type="dxa"/>
            <w:gridSpan w:val="8"/>
          </w:tcPr>
          <w:p w:rsidR="00F90C76" w:rsidRPr="00BA361B" w:rsidRDefault="00F90C76" w:rsidP="00927499">
            <w:pPr>
              <w:jc w:val="center"/>
            </w:pPr>
            <w:r w:rsidRPr="00BA361B">
              <w:t>3690,003</w:t>
            </w:r>
          </w:p>
        </w:tc>
        <w:tc>
          <w:tcPr>
            <w:tcW w:w="1208" w:type="dxa"/>
            <w:gridSpan w:val="8"/>
          </w:tcPr>
          <w:p w:rsidR="00F90C76" w:rsidRPr="00BA361B" w:rsidRDefault="00D71484" w:rsidP="00927499">
            <w:pPr>
              <w:jc w:val="center"/>
            </w:pPr>
            <w:r w:rsidRPr="00BA361B">
              <w:t>1894,518</w:t>
            </w:r>
          </w:p>
        </w:tc>
        <w:tc>
          <w:tcPr>
            <w:tcW w:w="1139" w:type="dxa"/>
            <w:gridSpan w:val="7"/>
          </w:tcPr>
          <w:p w:rsidR="00F90C76" w:rsidRPr="00BA361B" w:rsidRDefault="00D71484" w:rsidP="005D3715">
            <w:pPr>
              <w:jc w:val="center"/>
            </w:pPr>
            <w:r w:rsidRPr="00BA361B">
              <w:t>1894,518</w:t>
            </w:r>
          </w:p>
        </w:tc>
        <w:tc>
          <w:tcPr>
            <w:tcW w:w="1558" w:type="dxa"/>
            <w:gridSpan w:val="7"/>
          </w:tcPr>
          <w:p w:rsidR="00F90C76" w:rsidRPr="00BA361B" w:rsidRDefault="008C77BF" w:rsidP="00F90C76">
            <w:pPr>
              <w:jc w:val="center"/>
            </w:pPr>
            <w:r w:rsidRPr="00BA361B">
              <w:fldChar w:fldCharType="begin"/>
            </w:r>
            <w:r w:rsidR="007F1FCA" w:rsidRPr="00BA361B">
              <w:instrText xml:space="preserve"> =SUM(LEFT) </w:instrText>
            </w:r>
            <w:r w:rsidRPr="00BA361B">
              <w:fldChar w:fldCharType="separate"/>
            </w:r>
            <w:r w:rsidR="007F1FCA" w:rsidRPr="00BA361B">
              <w:rPr>
                <w:noProof/>
              </w:rPr>
              <w:t>11411,399</w:t>
            </w:r>
            <w:r w:rsidRPr="00BA361B">
              <w:fldChar w:fldCharType="end"/>
            </w:r>
          </w:p>
        </w:tc>
      </w:tr>
      <w:tr w:rsidR="00762F99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15457" w:type="dxa"/>
            <w:gridSpan w:val="47"/>
          </w:tcPr>
          <w:p w:rsidR="00762F99" w:rsidRPr="00BA361B" w:rsidRDefault="00762F99" w:rsidP="00927499">
            <w:pPr>
              <w:jc w:val="center"/>
              <w:rPr>
                <w:rFonts w:eastAsia="Calibri"/>
                <w:b/>
              </w:rPr>
            </w:pPr>
          </w:p>
          <w:p w:rsidR="00762F99" w:rsidRPr="00BA361B" w:rsidRDefault="00762F99" w:rsidP="00927499">
            <w:pPr>
              <w:jc w:val="center"/>
              <w:rPr>
                <w:b/>
              </w:rPr>
            </w:pPr>
            <w:r w:rsidRPr="00BA361B">
              <w:rPr>
                <w:rFonts w:eastAsia="Calibri"/>
                <w:b/>
              </w:rPr>
              <w:t>Мероприятия по созданию условий для сохранения и развития хакасского языка</w:t>
            </w:r>
          </w:p>
        </w:tc>
      </w:tr>
      <w:tr w:rsidR="00762F99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75" w:type="dxa"/>
          <w:cantSplit/>
          <w:trHeight w:val="639"/>
        </w:trPr>
        <w:tc>
          <w:tcPr>
            <w:tcW w:w="7002" w:type="dxa"/>
          </w:tcPr>
          <w:p w:rsidR="00762F99" w:rsidRPr="00BA361B" w:rsidRDefault="00762F99" w:rsidP="00927499">
            <w:r w:rsidRPr="00BA361B">
              <w:t>Единовременные выплаты родителям, дети которых владеют хакасским языком при поступлении в 1 класс (местный бюджет)</w:t>
            </w:r>
          </w:p>
        </w:tc>
        <w:tc>
          <w:tcPr>
            <w:tcW w:w="1153" w:type="dxa"/>
            <w:gridSpan w:val="4"/>
          </w:tcPr>
          <w:p w:rsidR="00762F99" w:rsidRPr="00BA361B" w:rsidRDefault="00927499" w:rsidP="00927499">
            <w:pPr>
              <w:jc w:val="center"/>
              <w:rPr>
                <w:b/>
              </w:rPr>
            </w:pPr>
            <w:r w:rsidRPr="00BA361B">
              <w:t>УОБР</w:t>
            </w:r>
          </w:p>
        </w:tc>
        <w:tc>
          <w:tcPr>
            <w:tcW w:w="912" w:type="dxa"/>
            <w:gridSpan w:val="8"/>
          </w:tcPr>
          <w:p w:rsidR="00762F99" w:rsidRPr="00BA361B" w:rsidRDefault="00762F99" w:rsidP="00927499">
            <w:pPr>
              <w:jc w:val="center"/>
            </w:pPr>
            <w:r w:rsidRPr="00BA361B">
              <w:t>130,0</w:t>
            </w:r>
          </w:p>
        </w:tc>
        <w:tc>
          <w:tcPr>
            <w:tcW w:w="1199" w:type="dxa"/>
            <w:gridSpan w:val="4"/>
          </w:tcPr>
          <w:p w:rsidR="00762F99" w:rsidRPr="00BA361B" w:rsidRDefault="000D3777" w:rsidP="00927499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762F99" w:rsidRPr="00BA361B" w:rsidRDefault="0050213A" w:rsidP="00927499">
            <w:pPr>
              <w:jc w:val="center"/>
            </w:pPr>
            <w:r w:rsidRPr="00BA361B">
              <w:t>110,0</w:t>
            </w:r>
          </w:p>
        </w:tc>
        <w:tc>
          <w:tcPr>
            <w:tcW w:w="1176" w:type="dxa"/>
            <w:gridSpan w:val="5"/>
          </w:tcPr>
          <w:p w:rsidR="00762F99" w:rsidRPr="00BA361B" w:rsidRDefault="0050213A" w:rsidP="00927499">
            <w:pPr>
              <w:jc w:val="center"/>
            </w:pPr>
            <w:r w:rsidRPr="00BA361B">
              <w:t>110,0</w:t>
            </w:r>
          </w:p>
        </w:tc>
        <w:tc>
          <w:tcPr>
            <w:tcW w:w="1139" w:type="dxa"/>
            <w:gridSpan w:val="7"/>
          </w:tcPr>
          <w:p w:rsidR="00762F99" w:rsidRPr="00BA361B" w:rsidRDefault="0050213A" w:rsidP="00927499">
            <w:pPr>
              <w:jc w:val="center"/>
            </w:pPr>
            <w:r w:rsidRPr="00BA361B">
              <w:t>110,0</w:t>
            </w:r>
          </w:p>
        </w:tc>
        <w:tc>
          <w:tcPr>
            <w:tcW w:w="1558" w:type="dxa"/>
            <w:gridSpan w:val="7"/>
          </w:tcPr>
          <w:p w:rsidR="00762F99" w:rsidRPr="00BA361B" w:rsidRDefault="008C77BF" w:rsidP="00927499">
            <w:pPr>
              <w:jc w:val="center"/>
            </w:pPr>
            <w:r w:rsidRPr="00BA361B">
              <w:fldChar w:fldCharType="begin"/>
            </w:r>
            <w:r w:rsidR="00AC3F69" w:rsidRPr="00BA361B">
              <w:instrText xml:space="preserve"> =SUM(LEFT) </w:instrText>
            </w:r>
            <w:r w:rsidRPr="00BA361B">
              <w:fldChar w:fldCharType="separate"/>
            </w:r>
            <w:r w:rsidR="0050213A" w:rsidRPr="00BA361B">
              <w:rPr>
                <w:noProof/>
              </w:rPr>
              <w:t>460</w:t>
            </w:r>
            <w:r w:rsidRPr="00BA361B">
              <w:rPr>
                <w:noProof/>
              </w:rPr>
              <w:fldChar w:fldCharType="end"/>
            </w:r>
            <w:r w:rsidR="0050213A" w:rsidRPr="00BA361B">
              <w:t>,00</w:t>
            </w:r>
          </w:p>
        </w:tc>
      </w:tr>
      <w:tr w:rsidR="00762F99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  <w:trHeight w:val="965"/>
        </w:trPr>
        <w:tc>
          <w:tcPr>
            <w:tcW w:w="15457" w:type="dxa"/>
            <w:gridSpan w:val="47"/>
          </w:tcPr>
          <w:p w:rsidR="00762F99" w:rsidRPr="00BA361B" w:rsidRDefault="00762F9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A361B">
              <w:rPr>
                <w:rFonts w:eastAsia="Calibri"/>
                <w:b/>
                <w:bCs/>
                <w:color w:val="000000"/>
              </w:rPr>
              <w:t xml:space="preserve">Распределение субсидий бюджетам муниципальных образований </w:t>
            </w:r>
          </w:p>
          <w:p w:rsidR="00762F99" w:rsidRPr="00BA361B" w:rsidRDefault="00762F9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A361B">
              <w:rPr>
                <w:rFonts w:eastAsia="Calibri"/>
                <w:b/>
                <w:bCs/>
                <w:color w:val="000000"/>
              </w:rPr>
              <w:t xml:space="preserve">Республики Хакасия на укрепление материально-технической базы </w:t>
            </w:r>
          </w:p>
          <w:p w:rsidR="00762F99" w:rsidRPr="00BA361B" w:rsidRDefault="00762F99" w:rsidP="00927499">
            <w:pPr>
              <w:jc w:val="center"/>
            </w:pPr>
            <w:r w:rsidRPr="00BA361B">
              <w:rPr>
                <w:rFonts w:eastAsia="Calibri"/>
                <w:b/>
                <w:bCs/>
                <w:color w:val="000000"/>
              </w:rPr>
              <w:t>кабинетов хакасского языка в муниципальных общеобразовательных организациях на</w:t>
            </w:r>
          </w:p>
        </w:tc>
      </w:tr>
      <w:tr w:rsidR="00762F99" w:rsidRPr="00BA361B" w:rsidTr="009B4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  <w:trHeight w:val="1261"/>
        </w:trPr>
        <w:tc>
          <w:tcPr>
            <w:tcW w:w="7002" w:type="dxa"/>
          </w:tcPr>
          <w:p w:rsidR="00762F99" w:rsidRPr="00BA361B" w:rsidRDefault="00762F99" w:rsidP="009274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BA361B">
              <w:rPr>
                <w:rFonts w:eastAsia="Calibri"/>
                <w:bCs/>
                <w:color w:val="000000"/>
              </w:rPr>
              <w:t xml:space="preserve">Укрепление материально-технической базы </w:t>
            </w:r>
          </w:p>
          <w:p w:rsidR="004840A9" w:rsidRPr="00BA361B" w:rsidRDefault="00762F99" w:rsidP="004840A9">
            <w:pPr>
              <w:outlineLvl w:val="5"/>
              <w:rPr>
                <w:bCs/>
                <w:color w:val="000000"/>
              </w:rPr>
            </w:pPr>
            <w:r w:rsidRPr="00BA361B">
              <w:rPr>
                <w:rFonts w:eastAsia="Calibri"/>
                <w:bCs/>
                <w:color w:val="000000"/>
              </w:rPr>
              <w:t>кабинетов хакасского языка в муниципальных общеобразовательных организациях</w:t>
            </w:r>
            <w:r w:rsidR="004840A9" w:rsidRPr="00BA361B">
              <w:rPr>
                <w:rFonts w:eastAsia="Calibri"/>
                <w:bCs/>
                <w:color w:val="000000"/>
              </w:rPr>
              <w:t>в том числе:(</w:t>
            </w:r>
            <w:r w:rsidR="004840A9" w:rsidRPr="00BA361B">
              <w:rPr>
                <w:bCs/>
                <w:color w:val="000000"/>
              </w:rPr>
              <w:t>МБОУ «БейскаяСОШи», МБОУ «Куйбышевская СШИ»</w:t>
            </w:r>
          </w:p>
          <w:p w:rsidR="004840A9" w:rsidRPr="00BA361B" w:rsidRDefault="004840A9" w:rsidP="004840A9">
            <w:r w:rsidRPr="00BA361B">
              <w:t>местного бюджета</w:t>
            </w:r>
          </w:p>
          <w:p w:rsidR="004840A9" w:rsidRPr="00BA361B" w:rsidRDefault="004840A9" w:rsidP="004840A9">
            <w:pPr>
              <w:outlineLvl w:val="5"/>
              <w:rPr>
                <w:bCs/>
                <w:color w:val="000000"/>
              </w:rPr>
            </w:pPr>
            <w:r w:rsidRPr="00BA361B">
              <w:t>республиканского бюджета</w:t>
            </w:r>
          </w:p>
          <w:p w:rsidR="00762F99" w:rsidRPr="00BA361B" w:rsidRDefault="00762F99" w:rsidP="009274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61" w:type="dxa"/>
            <w:gridSpan w:val="5"/>
          </w:tcPr>
          <w:p w:rsidR="00762F99" w:rsidRPr="00BA361B" w:rsidRDefault="0092749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A361B">
              <w:t>УОБР</w:t>
            </w:r>
          </w:p>
        </w:tc>
        <w:tc>
          <w:tcPr>
            <w:tcW w:w="1193" w:type="dxa"/>
            <w:gridSpan w:val="8"/>
          </w:tcPr>
          <w:p w:rsidR="00762F99" w:rsidRPr="00BA361B" w:rsidRDefault="00762F9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A361B">
              <w:rPr>
                <w:rFonts w:eastAsia="Calibri"/>
                <w:b/>
                <w:bCs/>
                <w:color w:val="000000"/>
              </w:rPr>
              <w:t>0</w:t>
            </w:r>
          </w:p>
        </w:tc>
        <w:tc>
          <w:tcPr>
            <w:tcW w:w="944" w:type="dxa"/>
            <w:gridSpan w:val="4"/>
          </w:tcPr>
          <w:p w:rsidR="00762F99" w:rsidRPr="00BA361B" w:rsidRDefault="00762F9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A361B">
              <w:rPr>
                <w:rFonts w:eastAsia="Calibri"/>
                <w:b/>
                <w:bCs/>
                <w:color w:val="000000"/>
              </w:rPr>
              <w:t>0</w:t>
            </w:r>
          </w:p>
        </w:tc>
        <w:tc>
          <w:tcPr>
            <w:tcW w:w="1277" w:type="dxa"/>
            <w:gridSpan w:val="8"/>
          </w:tcPr>
          <w:p w:rsidR="004840A9" w:rsidRPr="00BA361B" w:rsidRDefault="004840A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4840A9" w:rsidRPr="00BA361B" w:rsidRDefault="004840A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4840A9" w:rsidRPr="00BA361B" w:rsidRDefault="004840A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4840A9" w:rsidRPr="00BA361B" w:rsidRDefault="004840A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62F99" w:rsidRPr="00BA361B" w:rsidRDefault="004840A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A361B">
              <w:rPr>
                <w:rFonts w:eastAsia="Calibri"/>
                <w:b/>
                <w:bCs/>
                <w:color w:val="000000"/>
              </w:rPr>
              <w:t>11,0</w:t>
            </w:r>
          </w:p>
          <w:p w:rsidR="004840A9" w:rsidRPr="00BA361B" w:rsidRDefault="004840A9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A361B">
              <w:rPr>
                <w:rFonts w:eastAsia="Calibri"/>
                <w:b/>
                <w:bCs/>
                <w:color w:val="000000"/>
              </w:rPr>
              <w:t>1000,0</w:t>
            </w:r>
          </w:p>
        </w:tc>
        <w:tc>
          <w:tcPr>
            <w:tcW w:w="1176" w:type="dxa"/>
            <w:gridSpan w:val="7"/>
          </w:tcPr>
          <w:p w:rsidR="001554AA" w:rsidRPr="00BA361B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1554AA" w:rsidRPr="00BA361B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1554AA" w:rsidRPr="00BA361B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1554AA" w:rsidRPr="00BA361B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62F99" w:rsidRPr="00BA361B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A361B">
              <w:rPr>
                <w:rFonts w:eastAsia="Calibri"/>
                <w:b/>
                <w:bCs/>
                <w:color w:val="000000"/>
              </w:rPr>
              <w:t>5,0</w:t>
            </w:r>
          </w:p>
        </w:tc>
        <w:tc>
          <w:tcPr>
            <w:tcW w:w="1139" w:type="dxa"/>
            <w:gridSpan w:val="7"/>
          </w:tcPr>
          <w:p w:rsidR="001554AA" w:rsidRPr="00BA361B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1554AA" w:rsidRPr="00BA361B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1554AA" w:rsidRPr="00BA361B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1554AA" w:rsidRPr="00BA361B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62F99" w:rsidRPr="00BA361B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A361B">
              <w:rPr>
                <w:rFonts w:eastAsia="Calibri"/>
                <w:b/>
                <w:bCs/>
                <w:color w:val="000000"/>
              </w:rPr>
              <w:t>5,0</w:t>
            </w:r>
          </w:p>
        </w:tc>
        <w:tc>
          <w:tcPr>
            <w:tcW w:w="1565" w:type="dxa"/>
            <w:gridSpan w:val="7"/>
          </w:tcPr>
          <w:p w:rsidR="001554AA" w:rsidRPr="00BA361B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1554AA" w:rsidRPr="00BA361B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1554AA" w:rsidRPr="00BA361B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1554AA" w:rsidRPr="00BA361B" w:rsidRDefault="001554AA" w:rsidP="00927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62F99" w:rsidRPr="00BA361B" w:rsidRDefault="001554AA" w:rsidP="0015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A361B">
              <w:rPr>
                <w:rFonts w:eastAsia="Calibri"/>
                <w:b/>
                <w:bCs/>
                <w:color w:val="000000"/>
              </w:rPr>
              <w:t>1021,0</w:t>
            </w:r>
          </w:p>
        </w:tc>
      </w:tr>
      <w:tr w:rsidR="00762F99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  <w:trHeight w:val="451"/>
        </w:trPr>
        <w:tc>
          <w:tcPr>
            <w:tcW w:w="15457" w:type="dxa"/>
            <w:gridSpan w:val="47"/>
          </w:tcPr>
          <w:p w:rsidR="00CF7D83" w:rsidRPr="00BA361B" w:rsidRDefault="00CF7D83" w:rsidP="00927499">
            <w:pPr>
              <w:jc w:val="center"/>
              <w:rPr>
                <w:b/>
              </w:rPr>
            </w:pPr>
          </w:p>
          <w:p w:rsidR="00762F99" w:rsidRPr="00BA361B" w:rsidRDefault="00762F99" w:rsidP="00927499">
            <w:pPr>
              <w:jc w:val="center"/>
            </w:pPr>
            <w:r w:rsidRPr="00BA361B">
              <w:rPr>
                <w:b/>
              </w:rPr>
              <w:t>Модернизация систем дошкольного образования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  <w:trHeight w:val="1296"/>
        </w:trPr>
        <w:tc>
          <w:tcPr>
            <w:tcW w:w="7002" w:type="dxa"/>
          </w:tcPr>
          <w:p w:rsidR="00093D96" w:rsidRPr="00BA361B" w:rsidRDefault="00093D96">
            <w:r w:rsidRPr="00BA361B">
              <w:t>Устранение предписаний Роспотребнадзора по ремонту кровли и отмостки вокруг здания МБДОУ "Бейский детский сад "Ивушка", софинансирование из местного бюджета.</w:t>
            </w:r>
          </w:p>
        </w:tc>
        <w:tc>
          <w:tcPr>
            <w:tcW w:w="1170" w:type="dxa"/>
            <w:gridSpan w:val="6"/>
            <w:vMerge w:val="restart"/>
          </w:tcPr>
          <w:p w:rsidR="00093D96" w:rsidRPr="00BA361B" w:rsidRDefault="00093D96">
            <w:pPr>
              <w:jc w:val="center"/>
            </w:pPr>
            <w:r w:rsidRPr="00BA361B">
              <w:t>Управление образования Администрация Бейский район</w:t>
            </w: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  <w:r w:rsidRPr="00BA361B">
              <w:t xml:space="preserve">Управление образования Администрация </w:t>
            </w:r>
            <w:r w:rsidRPr="00BA361B">
              <w:lastRenderedPageBreak/>
              <w:t>Бейскийрайон</w:t>
            </w:r>
          </w:p>
        </w:tc>
        <w:tc>
          <w:tcPr>
            <w:tcW w:w="1184" w:type="dxa"/>
            <w:gridSpan w:val="7"/>
          </w:tcPr>
          <w:p w:rsidR="00093D96" w:rsidRPr="00BA361B" w:rsidRDefault="00093D96">
            <w:r w:rsidRPr="00BA361B">
              <w:lastRenderedPageBreak/>
              <w:t>0</w:t>
            </w:r>
          </w:p>
        </w:tc>
        <w:tc>
          <w:tcPr>
            <w:tcW w:w="944" w:type="dxa"/>
            <w:gridSpan w:val="4"/>
          </w:tcPr>
          <w:p w:rsidR="00093D96" w:rsidRPr="00BA361B" w:rsidRDefault="00093D96">
            <w:r w:rsidRPr="00BA361B">
              <w:t>0</w:t>
            </w:r>
          </w:p>
          <w:p w:rsidR="00093D96" w:rsidRPr="00BA361B" w:rsidRDefault="00093D96"/>
          <w:p w:rsidR="00093D96" w:rsidRPr="00BA361B" w:rsidRDefault="00093D96"/>
          <w:p w:rsidR="00093D96" w:rsidRPr="00BA361B" w:rsidRDefault="00093D96"/>
        </w:tc>
        <w:tc>
          <w:tcPr>
            <w:tcW w:w="1277" w:type="dxa"/>
            <w:gridSpan w:val="8"/>
          </w:tcPr>
          <w:p w:rsidR="00093D96" w:rsidRPr="00BA361B" w:rsidRDefault="00093D96">
            <w:r w:rsidRPr="00BA361B">
              <w:t>60,0</w:t>
            </w:r>
          </w:p>
        </w:tc>
        <w:tc>
          <w:tcPr>
            <w:tcW w:w="1176" w:type="dxa"/>
            <w:gridSpan w:val="7"/>
          </w:tcPr>
          <w:p w:rsidR="00093D96" w:rsidRPr="00BA361B" w:rsidRDefault="00093D96"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>
            <w:r w:rsidRPr="00BA361B">
              <w:t>60,0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 w:rsidP="00927499">
            <w:r w:rsidRPr="00BA361B">
              <w:t>Устранение предписаний Роспотребнадзора по ремонту отмостки вокруг здания МБДОУ "Бейский детский сад "Ивушка", софинансирование из, республиканского бюджета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944" w:type="dxa"/>
            <w:gridSpan w:val="4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927499">
            <w:pPr>
              <w:jc w:val="center"/>
            </w:pPr>
            <w:r w:rsidRPr="00BA361B">
              <w:t>2950,0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2950,0</w:t>
            </w:r>
          </w:p>
          <w:p w:rsidR="00093D96" w:rsidRPr="00BA361B" w:rsidRDefault="00093D96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 w:rsidP="00927499">
            <w:r w:rsidRPr="00BA361B">
              <w:rPr>
                <w:bCs/>
                <w:color w:val="000000"/>
              </w:rPr>
              <w:t>Кредиторская задолженность 2020 г.ПСД  по пожарной сигнализации МБДОУ "Бейский детский сад "Ивушка" местный бюджет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944" w:type="dxa"/>
            <w:gridSpan w:val="4"/>
          </w:tcPr>
          <w:p w:rsidR="00093D96" w:rsidRPr="00BA361B" w:rsidRDefault="00093D96">
            <w:pPr>
              <w:jc w:val="center"/>
            </w:pPr>
            <w:r w:rsidRPr="00BA361B">
              <w:t>24,0</w:t>
            </w:r>
          </w:p>
          <w:p w:rsidR="00093D96" w:rsidRPr="00BA361B" w:rsidRDefault="00093D96" w:rsidP="00927499">
            <w:pPr>
              <w:jc w:val="center"/>
            </w:pPr>
          </w:p>
        </w:tc>
        <w:tc>
          <w:tcPr>
            <w:tcW w:w="1277" w:type="dxa"/>
            <w:gridSpan w:val="8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24,0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 w:rsidP="00927499">
            <w:pPr>
              <w:outlineLvl w:val="5"/>
            </w:pPr>
            <w:r w:rsidRPr="00BA361B">
              <w:rPr>
                <w:bCs/>
                <w:color w:val="000000"/>
              </w:rPr>
              <w:t>Кредиторская задолженность 2021 г.ПСД  по пожарной сигнализации МБДОУ "Бейский детский сад "Ивушка" местный бюджет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50,0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50,0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  <w:trHeight w:val="567"/>
        </w:trPr>
        <w:tc>
          <w:tcPr>
            <w:tcW w:w="7002" w:type="dxa"/>
          </w:tcPr>
          <w:p w:rsidR="00093D96" w:rsidRPr="00BA361B" w:rsidRDefault="00093D96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lastRenderedPageBreak/>
              <w:t>Ремонт терморобота МБДОУ «Бондаревский  д/с «Солнышко».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34,095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34,095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  <w:cantSplit/>
          <w:trHeight w:val="547"/>
        </w:trPr>
        <w:tc>
          <w:tcPr>
            <w:tcW w:w="7002" w:type="dxa"/>
          </w:tcPr>
          <w:p w:rsidR="00093D96" w:rsidRPr="00BA361B" w:rsidRDefault="00093D96" w:rsidP="00927499">
            <w:r w:rsidRPr="00BA361B">
              <w:rPr>
                <w:bCs/>
                <w:color w:val="000000"/>
              </w:rPr>
              <w:lastRenderedPageBreak/>
              <w:t>Закупка запчастей и оборудования для модульной котельной «Терморобот 100» МБДОУ «Бондаревский  д/с «Солнышко».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428,233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428,233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  <w:cantSplit/>
          <w:trHeight w:val="711"/>
        </w:trPr>
        <w:tc>
          <w:tcPr>
            <w:tcW w:w="7002" w:type="dxa"/>
          </w:tcPr>
          <w:p w:rsidR="00093D96" w:rsidRPr="00BA361B" w:rsidRDefault="00093D96" w:rsidP="00927499">
            <w:pPr>
              <w:outlineLvl w:val="6"/>
            </w:pPr>
            <w:r w:rsidRPr="00BA361B">
              <w:rPr>
                <w:bCs/>
                <w:color w:val="000000"/>
              </w:rPr>
              <w:t>Замена водянного отопления МБДОУ «Бондаревский  д/с «Солнышко».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470,993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470,993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>
            <w:pPr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Периметральное ограждение МБДОУ «Табатский д/с «Ветерок»,</w:t>
            </w:r>
          </w:p>
          <w:p w:rsidR="00093D96" w:rsidRPr="00BA361B" w:rsidRDefault="00093D96" w:rsidP="00927499">
            <w:r w:rsidRPr="00BA361B">
              <w:t>софинансирование из местного бюджета.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>
            <w:pPr>
              <w:jc w:val="center"/>
            </w:pPr>
          </w:p>
          <w:p w:rsidR="00093D96" w:rsidRPr="00BA361B" w:rsidRDefault="00093D96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1,0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1,0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2,0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  <w:trHeight w:val="563"/>
        </w:trPr>
        <w:tc>
          <w:tcPr>
            <w:tcW w:w="7002" w:type="dxa"/>
          </w:tcPr>
          <w:p w:rsidR="00093D96" w:rsidRPr="00BA361B" w:rsidRDefault="00093D96">
            <w:pPr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Периметральное ограждение МБДОУ «Табатский д/с «Ветерок»,</w:t>
            </w:r>
          </w:p>
          <w:p w:rsidR="00093D96" w:rsidRPr="00BA361B" w:rsidRDefault="00093D96" w:rsidP="00927499">
            <w:r w:rsidRPr="00BA361B">
              <w:t>софинансирование из республиканского бюджета.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75,5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75,5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151,0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>
            <w:pPr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Ремонт старого здания  МБДОУ «Табатский д/с «Ветерок»,</w:t>
            </w:r>
          </w:p>
          <w:p w:rsidR="00093D96" w:rsidRPr="00BA361B" w:rsidRDefault="00093D96" w:rsidP="00927499">
            <w:pPr>
              <w:rPr>
                <w:bCs/>
                <w:color w:val="000000"/>
              </w:rPr>
            </w:pPr>
            <w:r w:rsidRPr="00BA361B">
              <w:t>софинансирование из местного бюджета.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12,0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12,0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  <w:trHeight w:val="569"/>
        </w:trPr>
        <w:tc>
          <w:tcPr>
            <w:tcW w:w="7002" w:type="dxa"/>
          </w:tcPr>
          <w:p w:rsidR="00093D96" w:rsidRPr="00BA361B" w:rsidRDefault="00093D96">
            <w:pPr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Ремонт старого здания  МБДОУ «Табатский д/с «Ветерок»,</w:t>
            </w:r>
          </w:p>
          <w:p w:rsidR="00093D96" w:rsidRPr="00BA361B" w:rsidRDefault="00093D96" w:rsidP="00927499">
            <w:pPr>
              <w:rPr>
                <w:bCs/>
                <w:color w:val="000000"/>
              </w:rPr>
            </w:pPr>
            <w:r w:rsidRPr="00BA361B">
              <w:t>софинансирование из республиканского бюджета.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1183,1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1183,1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 w:rsidP="00927499">
            <w:r w:rsidRPr="00BA361B">
              <w:rPr>
                <w:bCs/>
                <w:color w:val="000000"/>
              </w:rPr>
              <w:t>Кредиторская задолженность ПСД МБДОУ "Бейский детский сад "Родничок" местный бюджет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599,996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599,996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 w:rsidP="00927499">
            <w:r w:rsidRPr="00BA361B">
              <w:rPr>
                <w:bCs/>
                <w:color w:val="000000"/>
              </w:rPr>
              <w:t>Кредиторская задолженность 2021 г. замена дымовой трубы МБДОУ "Бейский детский сад "Родничок" местный бюджет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1020,964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1020,964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  <w:trHeight w:val="849"/>
        </w:trPr>
        <w:tc>
          <w:tcPr>
            <w:tcW w:w="7002" w:type="dxa"/>
          </w:tcPr>
          <w:p w:rsidR="00093D96" w:rsidRPr="00BA361B" w:rsidRDefault="00093D96" w:rsidP="00927499">
            <w:r w:rsidRPr="00BA361B">
              <w:rPr>
                <w:bCs/>
                <w:color w:val="000000"/>
              </w:rPr>
              <w:t>Приобретение котла в котельную МБДОУ "Бейский детский сад "Родничок" местный бюджет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621,0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621,0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  <w:trHeight w:val="705"/>
        </w:trPr>
        <w:tc>
          <w:tcPr>
            <w:tcW w:w="7002" w:type="dxa"/>
          </w:tcPr>
          <w:p w:rsidR="00093D96" w:rsidRPr="00BA361B" w:rsidRDefault="00093D96" w:rsidP="00927499">
            <w:r w:rsidRPr="00BA361B">
              <w:rPr>
                <w:bCs/>
                <w:color w:val="000000"/>
              </w:rPr>
              <w:t>Капитальный ремонт, замена ветхих окон 35 шт. «Бейский детский сад «Родничок» местный бюджет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11,2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11,2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 w:rsidP="00927499">
            <w:r w:rsidRPr="00BA361B">
              <w:rPr>
                <w:bCs/>
                <w:color w:val="000000"/>
              </w:rPr>
              <w:t xml:space="preserve">Капитальный ремонт, замена ветхих окон 35 шт. «Бейский детский сад «Родничок» </w:t>
            </w:r>
            <w:r w:rsidRPr="00BA361B">
              <w:t>республиканского</w:t>
            </w:r>
            <w:r w:rsidRPr="00BA361B">
              <w:rPr>
                <w:bCs/>
                <w:color w:val="000000"/>
              </w:rPr>
              <w:t xml:space="preserve"> бюджет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1150,0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1150,0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>
            <w:pPr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Периметральное ограждение МБДОУ «Новокурский д/с «Лучик»,</w:t>
            </w:r>
          </w:p>
          <w:p w:rsidR="00093D96" w:rsidRPr="00BA361B" w:rsidRDefault="00093D96" w:rsidP="00927499">
            <w:r w:rsidRPr="00BA361B">
              <w:t>софинансирование из местного бюджета.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1,0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1,0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1,0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3,0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  <w:cantSplit/>
          <w:trHeight w:val="707"/>
        </w:trPr>
        <w:tc>
          <w:tcPr>
            <w:tcW w:w="7002" w:type="dxa"/>
          </w:tcPr>
          <w:p w:rsidR="00093D96" w:rsidRPr="00BA361B" w:rsidRDefault="00093D96">
            <w:pPr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Периметральное ограждение МБДОУ «Новокурский д/с «Лучик»,</w:t>
            </w:r>
          </w:p>
          <w:p w:rsidR="00093D96" w:rsidRPr="00BA361B" w:rsidRDefault="00093D96" w:rsidP="00927499">
            <w:r w:rsidRPr="00BA361B">
              <w:t>софинансирование из республиканского бюджета.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75,5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75,5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75,5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226,5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 w:rsidP="00927499">
            <w:r w:rsidRPr="00BA361B">
              <w:t>Замена окон (софинансирование из местного бюджета и республиканского бюджета) МБДОУ "Бейский детский сад "Ромашка"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705,002</w:t>
            </w: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705,002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 w:rsidP="00927499">
            <w:r w:rsidRPr="00BA361B">
              <w:lastRenderedPageBreak/>
              <w:t>Гос.экспертиза МБДОУ "Бейский детский сад "Ромашка" местный бюджет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6,663</w:t>
            </w: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6,663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 w:rsidP="00927499">
            <w:r w:rsidRPr="00BA361B">
              <w:lastRenderedPageBreak/>
              <w:t>Ремонт системы отопления (софинансирование из местного бюджета и республиканского бюджета) МБДОУ "Кирбинский детский сад "Ручеек"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1587,742</w:t>
            </w: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1587,742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 w:rsidP="00927499">
            <w:r w:rsidRPr="00BA361B">
              <w:t>ПСД МБДОУ "Кирбинский детский сад "Ручеек"местный бюджет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134,496</w:t>
            </w: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134,496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 w:rsidP="00927499">
            <w:r w:rsidRPr="00BA361B">
              <w:t>Устранение предписаний пожарного наздора по пожарной безопасности МБДОУ "Бейский детский сад "Ивушка"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449,712</w:t>
            </w: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449,712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 w:rsidP="00927499">
            <w:r w:rsidRPr="00BA361B">
              <w:t>Устранение предписаний пожарного наздора по пожарной безопасности МБДОУ "Куйбышевский детский сад "Колобок"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287,081</w:t>
            </w: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287,081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  <w:cantSplit/>
          <w:trHeight w:val="829"/>
        </w:trPr>
        <w:tc>
          <w:tcPr>
            <w:tcW w:w="7002" w:type="dxa"/>
          </w:tcPr>
          <w:p w:rsidR="00093D96" w:rsidRPr="00BA361B" w:rsidRDefault="00093D96" w:rsidP="00927499">
            <w:r w:rsidRPr="00BA361B">
              <w:t xml:space="preserve"> Ремонт туалета МБДОУ "Куйбышевский детский сад "Колобок"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393,202</w:t>
            </w: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393,202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  <w:cantSplit/>
          <w:trHeight w:val="605"/>
        </w:trPr>
        <w:tc>
          <w:tcPr>
            <w:tcW w:w="7002" w:type="dxa"/>
          </w:tcPr>
          <w:p w:rsidR="00093D96" w:rsidRPr="00BA361B" w:rsidRDefault="00093D96" w:rsidP="00927499">
            <w:r w:rsidRPr="00BA361B">
              <w:t>Установка противопожарных дверей МБДОУ "Куйбышевский детский сад "Колобок"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72,94</w:t>
            </w: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72,94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>
            <w:r w:rsidRPr="00BA361B">
              <w:t xml:space="preserve">Кредиторская задолженность 2022 г ПСД по установке пожарной сигнализации </w:t>
            </w:r>
            <w:r w:rsidRPr="00BA361B">
              <w:rPr>
                <w:bCs/>
                <w:color w:val="000000"/>
              </w:rPr>
              <w:t>МБДОУ «Бондаревский  д/с «Солнышко».</w:t>
            </w:r>
          </w:p>
        </w:tc>
        <w:tc>
          <w:tcPr>
            <w:tcW w:w="1170" w:type="dxa"/>
            <w:gridSpan w:val="6"/>
            <w:vMerge w:val="restart"/>
            <w:vAlign w:val="center"/>
          </w:tcPr>
          <w:p w:rsidR="00093D96" w:rsidRPr="00BA361B" w:rsidRDefault="00093D96"/>
        </w:tc>
        <w:tc>
          <w:tcPr>
            <w:tcW w:w="1184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944" w:type="dxa"/>
            <w:gridSpan w:val="4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>
            <w:pPr>
              <w:jc w:val="center"/>
            </w:pPr>
            <w:r w:rsidRPr="00BA361B">
              <w:t>19,5</w:t>
            </w:r>
          </w:p>
        </w:tc>
        <w:tc>
          <w:tcPr>
            <w:tcW w:w="1176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19,5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 w:rsidP="00927499">
            <w:r w:rsidRPr="00BA361B">
              <w:t xml:space="preserve">Кредиторская задолженность 2022 г  капремонт по замене отопления </w:t>
            </w:r>
            <w:r w:rsidRPr="00BA361B">
              <w:rPr>
                <w:bCs/>
                <w:color w:val="000000"/>
              </w:rPr>
              <w:t>МБДОУ «Бондаревский  д/с «Солнышко».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100,0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100,0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 w:rsidP="00927499">
            <w:r w:rsidRPr="00BA361B">
              <w:t>Кредиторская задолженность 2022 г  МБДОУ «Кирбинский д/с «Ручеек»-приобретение огнетушителей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13,8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13,8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  <w:cantSplit/>
          <w:trHeight w:val="701"/>
        </w:trPr>
        <w:tc>
          <w:tcPr>
            <w:tcW w:w="7002" w:type="dxa"/>
          </w:tcPr>
          <w:p w:rsidR="00093D96" w:rsidRPr="00BA361B" w:rsidRDefault="00093D96">
            <w:r w:rsidRPr="00BA361B">
              <w:t>Кредиторская задолженность 2022 г ПСД по установке пожарной сигнализации  МБДОУ «Кирбинский д/с «Ручеек»</w:t>
            </w:r>
          </w:p>
        </w:tc>
        <w:tc>
          <w:tcPr>
            <w:tcW w:w="1170" w:type="dxa"/>
            <w:gridSpan w:val="6"/>
            <w:vAlign w:val="center"/>
          </w:tcPr>
          <w:p w:rsidR="00093D96" w:rsidRPr="00BA361B" w:rsidRDefault="00093D96"/>
        </w:tc>
        <w:tc>
          <w:tcPr>
            <w:tcW w:w="1184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944" w:type="dxa"/>
            <w:gridSpan w:val="4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>
            <w:pPr>
              <w:jc w:val="center"/>
            </w:pPr>
            <w:r w:rsidRPr="00BA361B">
              <w:t>45,1</w:t>
            </w:r>
          </w:p>
        </w:tc>
        <w:tc>
          <w:tcPr>
            <w:tcW w:w="1176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45,1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  <w:cantSplit/>
          <w:trHeight w:val="653"/>
        </w:trPr>
        <w:tc>
          <w:tcPr>
            <w:tcW w:w="7002" w:type="dxa"/>
          </w:tcPr>
          <w:p w:rsidR="00093D96" w:rsidRPr="00BA361B" w:rsidRDefault="00093D96">
            <w:r w:rsidRPr="00BA361B">
              <w:t>Кап.рем.венцов и крыльца МБДОУ «Сабинский детский сад Березка», местный бюджет</w:t>
            </w:r>
          </w:p>
        </w:tc>
        <w:tc>
          <w:tcPr>
            <w:tcW w:w="1170" w:type="dxa"/>
            <w:gridSpan w:val="6"/>
            <w:vAlign w:val="center"/>
          </w:tcPr>
          <w:p w:rsidR="00093D96" w:rsidRPr="00BA361B" w:rsidRDefault="00093D96"/>
        </w:tc>
        <w:tc>
          <w:tcPr>
            <w:tcW w:w="1184" w:type="dxa"/>
            <w:gridSpan w:val="7"/>
          </w:tcPr>
          <w:p w:rsidR="00093D96" w:rsidRPr="00BA361B" w:rsidRDefault="00093D96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BA361B" w:rsidRDefault="00093D96">
            <w:pPr>
              <w:jc w:val="center"/>
            </w:pPr>
            <w:r w:rsidRPr="00BA361B">
              <w:t>782,287</w:t>
            </w:r>
          </w:p>
        </w:tc>
        <w:tc>
          <w:tcPr>
            <w:tcW w:w="1277" w:type="dxa"/>
            <w:gridSpan w:val="8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782,287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  <w:cantSplit/>
          <w:trHeight w:val="1153"/>
        </w:trPr>
        <w:tc>
          <w:tcPr>
            <w:tcW w:w="7002" w:type="dxa"/>
          </w:tcPr>
          <w:p w:rsidR="00093D96" w:rsidRPr="00BA361B" w:rsidRDefault="00093D96">
            <w:r w:rsidRPr="00BA361B">
              <w:lastRenderedPageBreak/>
              <w:t>Кредиторская задолженность 2022 г капремонт кровли здания МБДОУ «Буденовский д/с «Солнышко»</w:t>
            </w:r>
          </w:p>
        </w:tc>
        <w:tc>
          <w:tcPr>
            <w:tcW w:w="1170" w:type="dxa"/>
            <w:gridSpan w:val="6"/>
          </w:tcPr>
          <w:p w:rsidR="00093D96" w:rsidRPr="00BA361B" w:rsidRDefault="00093D96">
            <w:r w:rsidRPr="00BA361B">
              <w:t>Управление образования администрация Бейский район</w:t>
            </w:r>
          </w:p>
          <w:p w:rsidR="00093D96" w:rsidRPr="00BA361B" w:rsidRDefault="00093D96"/>
          <w:p w:rsidR="00093D96" w:rsidRPr="00BA361B" w:rsidRDefault="00093D96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>
            <w:pPr>
              <w:jc w:val="center"/>
            </w:pPr>
            <w:r w:rsidRPr="00BA361B">
              <w:t>4354,327</w:t>
            </w:r>
          </w:p>
        </w:tc>
        <w:tc>
          <w:tcPr>
            <w:tcW w:w="1176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4354,327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  <w:cantSplit/>
          <w:trHeight w:val="698"/>
        </w:trPr>
        <w:tc>
          <w:tcPr>
            <w:tcW w:w="7002" w:type="dxa"/>
          </w:tcPr>
          <w:p w:rsidR="00093D96" w:rsidRPr="00BA361B" w:rsidRDefault="00093D96">
            <w:r w:rsidRPr="00BA361B">
              <w:t>Кредиторская задолженность 2022 г. гос. экспертиза МБДОУ "Бейский детский сад "Ромашка" местный бюджет</w:t>
            </w:r>
          </w:p>
        </w:tc>
        <w:tc>
          <w:tcPr>
            <w:tcW w:w="1170" w:type="dxa"/>
            <w:gridSpan w:val="6"/>
            <w:vAlign w:val="center"/>
          </w:tcPr>
          <w:p w:rsidR="00093D96" w:rsidRPr="00BA361B" w:rsidRDefault="00093D96">
            <w:pPr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BA361B" w:rsidRDefault="00093D96">
            <w:pPr>
              <w:jc w:val="center"/>
            </w:pPr>
          </w:p>
        </w:tc>
        <w:tc>
          <w:tcPr>
            <w:tcW w:w="1277" w:type="dxa"/>
            <w:gridSpan w:val="8"/>
          </w:tcPr>
          <w:p w:rsidR="00093D96" w:rsidRPr="00BA361B" w:rsidRDefault="00093D96">
            <w:pPr>
              <w:jc w:val="center"/>
            </w:pPr>
            <w:r w:rsidRPr="00BA361B">
              <w:t>551,0</w:t>
            </w:r>
          </w:p>
        </w:tc>
        <w:tc>
          <w:tcPr>
            <w:tcW w:w="1176" w:type="dxa"/>
            <w:gridSpan w:val="7"/>
          </w:tcPr>
          <w:p w:rsidR="00093D96" w:rsidRPr="00BA361B" w:rsidRDefault="00093D96">
            <w:pPr>
              <w:jc w:val="center"/>
            </w:pPr>
          </w:p>
        </w:tc>
        <w:tc>
          <w:tcPr>
            <w:tcW w:w="1139" w:type="dxa"/>
            <w:gridSpan w:val="7"/>
          </w:tcPr>
          <w:p w:rsidR="00093D96" w:rsidRPr="00BA361B" w:rsidRDefault="00093D96">
            <w:pPr>
              <w:jc w:val="center"/>
            </w:pPr>
          </w:p>
        </w:tc>
        <w:tc>
          <w:tcPr>
            <w:tcW w:w="1565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551,0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  <w:cantSplit/>
          <w:trHeight w:val="698"/>
        </w:trPr>
        <w:tc>
          <w:tcPr>
            <w:tcW w:w="7002" w:type="dxa"/>
          </w:tcPr>
          <w:p w:rsidR="00093D96" w:rsidRPr="00BA361B" w:rsidRDefault="00093D96">
            <w:r w:rsidRPr="00BA361B">
              <w:t xml:space="preserve">Проверка ПСД МБДОУ "Табатский детский сад "Ветерок", </w:t>
            </w:r>
          </w:p>
        </w:tc>
        <w:tc>
          <w:tcPr>
            <w:tcW w:w="1170" w:type="dxa"/>
            <w:gridSpan w:val="6"/>
            <w:vAlign w:val="center"/>
          </w:tcPr>
          <w:p w:rsidR="00093D96" w:rsidRPr="00BA361B" w:rsidRDefault="00093D96">
            <w:pPr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42,9</w:t>
            </w:r>
          </w:p>
        </w:tc>
        <w:tc>
          <w:tcPr>
            <w:tcW w:w="944" w:type="dxa"/>
            <w:gridSpan w:val="4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42,9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>
            <w:r w:rsidRPr="00BA361B">
              <w:t>Капитальный ремонт окон МБДОУ "Табатский детский сад "Ветерок", софинансирование из местного и республиканского бюджета</w:t>
            </w:r>
          </w:p>
        </w:tc>
        <w:tc>
          <w:tcPr>
            <w:tcW w:w="1170" w:type="dxa"/>
            <w:gridSpan w:val="6"/>
            <w:vMerge w:val="restart"/>
            <w:vAlign w:val="center"/>
          </w:tcPr>
          <w:p w:rsidR="00093D96" w:rsidRPr="00BA361B" w:rsidRDefault="00093D96">
            <w:pPr>
              <w:rPr>
                <w:b/>
              </w:rPr>
            </w:pPr>
          </w:p>
          <w:p w:rsidR="00093D96" w:rsidRPr="00BA361B" w:rsidRDefault="00093D96">
            <w:pPr>
              <w:rPr>
                <w:b/>
              </w:rPr>
            </w:pPr>
            <w:r w:rsidRPr="00BA361B">
              <w:t>Управление образования администрация Бейский район</w:t>
            </w:r>
          </w:p>
        </w:tc>
        <w:tc>
          <w:tcPr>
            <w:tcW w:w="1184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86,015</w:t>
            </w:r>
          </w:p>
        </w:tc>
        <w:tc>
          <w:tcPr>
            <w:tcW w:w="944" w:type="dxa"/>
            <w:gridSpan w:val="4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>
            <w:pPr>
              <w:jc w:val="center"/>
            </w:pPr>
            <w:r w:rsidRPr="00BA361B">
              <w:t>86,015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>
            <w:r w:rsidRPr="00BA361B">
              <w:t>МБДОУ "Бейский детский сад "Родничок", КЗ местный бюджет</w:t>
            </w:r>
          </w:p>
          <w:p w:rsidR="00093D96" w:rsidRPr="00BA361B" w:rsidRDefault="00093D96" w:rsidP="00927499"/>
        </w:tc>
        <w:tc>
          <w:tcPr>
            <w:tcW w:w="1170" w:type="dxa"/>
            <w:gridSpan w:val="6"/>
            <w:vMerge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41,441</w:t>
            </w: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41,441</w:t>
            </w:r>
          </w:p>
        </w:tc>
      </w:tr>
      <w:tr w:rsidR="00093D96" w:rsidRPr="00BA361B" w:rsidTr="00E1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>
            <w:r w:rsidRPr="00BA361B">
              <w:t xml:space="preserve">(куми) ПСД и КЗ местный бюджет </w:t>
            </w:r>
          </w:p>
          <w:p w:rsidR="00093D96" w:rsidRPr="00BA361B" w:rsidRDefault="00093D96" w:rsidP="00927499">
            <w:r w:rsidRPr="00BA361B">
              <w:t>Новоенисейка сад</w:t>
            </w:r>
          </w:p>
        </w:tc>
        <w:tc>
          <w:tcPr>
            <w:tcW w:w="1170" w:type="dxa"/>
            <w:gridSpan w:val="6"/>
            <w:vMerge/>
            <w:vAlign w:val="center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BA361B" w:rsidRDefault="00093D96" w:rsidP="004D04C6">
            <w:pPr>
              <w:jc w:val="center"/>
            </w:pPr>
            <w:r w:rsidRPr="00BA361B">
              <w:t>753,025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4D04C6">
            <w:pPr>
              <w:jc w:val="center"/>
            </w:pPr>
            <w:r w:rsidRPr="00BA361B">
              <w:t>753,025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 w:rsidP="00E167EB">
            <w:r w:rsidRPr="00BA361B">
              <w:t>МБУДО "Бейский Центр детского творчества"  ремонт ПСД местный бюджет</w:t>
            </w:r>
          </w:p>
        </w:tc>
        <w:tc>
          <w:tcPr>
            <w:tcW w:w="1170" w:type="dxa"/>
            <w:gridSpan w:val="6"/>
          </w:tcPr>
          <w:p w:rsidR="00093D96" w:rsidRPr="00BA361B" w:rsidRDefault="00093D96" w:rsidP="00E167EB"/>
          <w:p w:rsidR="00093D96" w:rsidRPr="00BA361B" w:rsidRDefault="00093D96" w:rsidP="00E167EB">
            <w:r w:rsidRPr="00BA361B">
              <w:t>Управление образования администрация Бейский район</w:t>
            </w:r>
          </w:p>
        </w:tc>
        <w:tc>
          <w:tcPr>
            <w:tcW w:w="1184" w:type="dxa"/>
            <w:gridSpan w:val="7"/>
          </w:tcPr>
          <w:p w:rsidR="00093D96" w:rsidRPr="00BA361B" w:rsidRDefault="00093D96" w:rsidP="00E167EB">
            <w:pPr>
              <w:jc w:val="center"/>
            </w:pPr>
            <w:r w:rsidRPr="00BA361B">
              <w:t>153,27</w:t>
            </w:r>
          </w:p>
        </w:tc>
        <w:tc>
          <w:tcPr>
            <w:tcW w:w="944" w:type="dxa"/>
            <w:gridSpan w:val="4"/>
          </w:tcPr>
          <w:p w:rsidR="00093D96" w:rsidRPr="00BA361B" w:rsidRDefault="00093D96" w:rsidP="00E167EB">
            <w:pPr>
              <w:jc w:val="center"/>
            </w:pPr>
          </w:p>
        </w:tc>
        <w:tc>
          <w:tcPr>
            <w:tcW w:w="1277" w:type="dxa"/>
            <w:gridSpan w:val="8"/>
          </w:tcPr>
          <w:p w:rsidR="00093D96" w:rsidRPr="00BA361B" w:rsidRDefault="00093D96" w:rsidP="00E167EB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E167EB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E167EB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E167EB">
            <w:pPr>
              <w:jc w:val="center"/>
            </w:pPr>
            <w:r w:rsidRPr="00BA361B">
              <w:t>153,27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 w:rsidP="00E167EB">
            <w:r w:rsidRPr="00BA361B">
              <w:t>МБУДО "Бейский Центр детского творчества"  кредитоская задолженность  2021 г.ПСД местный бюджет</w:t>
            </w:r>
          </w:p>
        </w:tc>
        <w:tc>
          <w:tcPr>
            <w:tcW w:w="1170" w:type="dxa"/>
            <w:gridSpan w:val="6"/>
          </w:tcPr>
          <w:p w:rsidR="00093D96" w:rsidRPr="00BA361B" w:rsidRDefault="00093D96" w:rsidP="00E167EB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E167EB">
            <w:pPr>
              <w:jc w:val="center"/>
            </w:pPr>
          </w:p>
        </w:tc>
        <w:tc>
          <w:tcPr>
            <w:tcW w:w="944" w:type="dxa"/>
            <w:gridSpan w:val="4"/>
          </w:tcPr>
          <w:p w:rsidR="00093D96" w:rsidRPr="00BA361B" w:rsidRDefault="00093D96" w:rsidP="00E167EB">
            <w:pPr>
              <w:jc w:val="center"/>
            </w:pPr>
            <w:r w:rsidRPr="00BA361B">
              <w:t>700,0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E167EB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E167EB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E167EB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E167EB">
            <w:pPr>
              <w:jc w:val="center"/>
            </w:pPr>
            <w:r w:rsidRPr="00BA361B">
              <w:t>700,0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7002" w:type="dxa"/>
          </w:tcPr>
          <w:p w:rsidR="00093D96" w:rsidRPr="00BA361B" w:rsidRDefault="00093D96" w:rsidP="00E167EB">
            <w:r w:rsidRPr="00BA361B">
              <w:lastRenderedPageBreak/>
              <w:t>МБУДО "Бейский Центр детского творчества"  услуги, работы для целей капитальных вложений</w:t>
            </w:r>
          </w:p>
        </w:tc>
        <w:tc>
          <w:tcPr>
            <w:tcW w:w="1170" w:type="dxa"/>
            <w:gridSpan w:val="6"/>
          </w:tcPr>
          <w:p w:rsidR="00093D96" w:rsidRPr="00BA361B" w:rsidRDefault="00093D96" w:rsidP="00E167EB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7"/>
          </w:tcPr>
          <w:p w:rsidR="00093D96" w:rsidRPr="00BA361B" w:rsidRDefault="00093D96" w:rsidP="00E167EB">
            <w:pPr>
              <w:jc w:val="center"/>
            </w:pPr>
            <w:r w:rsidRPr="00BA361B">
              <w:t>0</w:t>
            </w:r>
          </w:p>
        </w:tc>
        <w:tc>
          <w:tcPr>
            <w:tcW w:w="944" w:type="dxa"/>
            <w:gridSpan w:val="4"/>
          </w:tcPr>
          <w:p w:rsidR="00093D96" w:rsidRPr="00BA361B" w:rsidRDefault="00093D96" w:rsidP="00E167EB">
            <w:pPr>
              <w:jc w:val="center"/>
            </w:pPr>
            <w:r w:rsidRPr="00BA361B">
              <w:t>500,0</w:t>
            </w:r>
          </w:p>
        </w:tc>
        <w:tc>
          <w:tcPr>
            <w:tcW w:w="1277" w:type="dxa"/>
            <w:gridSpan w:val="8"/>
          </w:tcPr>
          <w:p w:rsidR="00093D96" w:rsidRPr="00BA361B" w:rsidRDefault="00093D96" w:rsidP="00E167EB">
            <w:pPr>
              <w:jc w:val="center"/>
            </w:pPr>
            <w:r w:rsidRPr="00BA361B">
              <w:t>0</w:t>
            </w:r>
          </w:p>
        </w:tc>
        <w:tc>
          <w:tcPr>
            <w:tcW w:w="1176" w:type="dxa"/>
            <w:gridSpan w:val="7"/>
          </w:tcPr>
          <w:p w:rsidR="00093D96" w:rsidRPr="00BA361B" w:rsidRDefault="00093D96" w:rsidP="00E167EB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E167EB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E167EB">
            <w:pPr>
              <w:jc w:val="center"/>
            </w:pPr>
            <w:r w:rsidRPr="00BA361B">
              <w:t>500,0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15457" w:type="dxa"/>
            <w:gridSpan w:val="47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  <w:r w:rsidRPr="00BA361B">
              <w:rPr>
                <w:b/>
              </w:rPr>
              <w:t>Реализация мероприятий по развитию общеобразовательных организаций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02" w:type="dxa"/>
          </w:tcPr>
          <w:p w:rsidR="00093D96" w:rsidRPr="00BA361B" w:rsidRDefault="00093D96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Ремонт кровли филиалы  МБОУ «Бейская СОШИ»</w:t>
            </w:r>
          </w:p>
        </w:tc>
        <w:tc>
          <w:tcPr>
            <w:tcW w:w="1180" w:type="dxa"/>
            <w:gridSpan w:val="7"/>
            <w:vMerge w:val="restart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  <w:r w:rsidRPr="00BA361B">
              <w:t>УОБР</w:t>
            </w:r>
          </w:p>
        </w:tc>
        <w:tc>
          <w:tcPr>
            <w:tcW w:w="1174" w:type="dxa"/>
            <w:gridSpan w:val="6"/>
          </w:tcPr>
          <w:p w:rsidR="00093D96" w:rsidRPr="00BA361B" w:rsidRDefault="00093D96" w:rsidP="00927499">
            <w:pPr>
              <w:jc w:val="center"/>
            </w:pPr>
            <w:r w:rsidRPr="00BA361B">
              <w:t>1799,524</w:t>
            </w:r>
          </w:p>
        </w:tc>
        <w:tc>
          <w:tcPr>
            <w:tcW w:w="992" w:type="dxa"/>
            <w:gridSpan w:val="6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276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163" w:type="dxa"/>
            <w:gridSpan w:val="9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1799,524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02" w:type="dxa"/>
          </w:tcPr>
          <w:p w:rsidR="00093D96" w:rsidRPr="00BA361B" w:rsidRDefault="00093D96" w:rsidP="0092749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Установка окон Кальскаяоош филиал МБОУ «Бейская СОШИ»</w:t>
            </w:r>
          </w:p>
        </w:tc>
        <w:tc>
          <w:tcPr>
            <w:tcW w:w="1180" w:type="dxa"/>
            <w:gridSpan w:val="7"/>
            <w:vMerge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74" w:type="dxa"/>
            <w:gridSpan w:val="6"/>
          </w:tcPr>
          <w:p w:rsidR="00093D96" w:rsidRPr="00BA361B" w:rsidRDefault="00093D96" w:rsidP="00927499">
            <w:pPr>
              <w:jc w:val="center"/>
            </w:pPr>
            <w:r w:rsidRPr="00BA361B">
              <w:t>673,041</w:t>
            </w:r>
          </w:p>
        </w:tc>
        <w:tc>
          <w:tcPr>
            <w:tcW w:w="992" w:type="dxa"/>
            <w:gridSpan w:val="6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276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163" w:type="dxa"/>
            <w:gridSpan w:val="9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673,041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7002" w:type="dxa"/>
          </w:tcPr>
          <w:p w:rsidR="00093D96" w:rsidRPr="00BA361B" w:rsidRDefault="00093D96" w:rsidP="004169AA">
            <w:r w:rsidRPr="00BA361B">
              <w:t xml:space="preserve">Капитальный ремонт полов в учебных кабинетах, отмостка  МБОУ «Сабинская </w:t>
            </w:r>
            <w:r w:rsidR="00065547">
              <w:t>ООШ</w:t>
            </w:r>
            <w:r w:rsidRPr="00BA361B">
              <w:t>», софинансирование из местного бюджета</w:t>
            </w:r>
          </w:p>
          <w:p w:rsidR="00093D96" w:rsidRPr="00BA361B" w:rsidRDefault="00093D96" w:rsidP="004169AA">
            <w:r w:rsidRPr="00BA361B">
              <w:t>республиканского бюджета</w:t>
            </w:r>
          </w:p>
        </w:tc>
        <w:tc>
          <w:tcPr>
            <w:tcW w:w="1180" w:type="dxa"/>
            <w:gridSpan w:val="7"/>
            <w:vMerge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74" w:type="dxa"/>
            <w:gridSpan w:val="6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gridSpan w:val="6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276" w:type="dxa"/>
            <w:gridSpan w:val="7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35,0</w:t>
            </w:r>
          </w:p>
        </w:tc>
        <w:tc>
          <w:tcPr>
            <w:tcW w:w="1163" w:type="dxa"/>
            <w:gridSpan w:val="9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21,5</w:t>
            </w: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2130,0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2186,5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002" w:type="dxa"/>
          </w:tcPr>
          <w:p w:rsidR="00093D96" w:rsidRPr="00BA361B" w:rsidRDefault="00093D96" w:rsidP="00927499">
            <w:r w:rsidRPr="00BA361B">
              <w:t xml:space="preserve">Установка окон  МБОУ «Сабинская </w:t>
            </w:r>
            <w:r w:rsidR="00065547">
              <w:t>ООШ</w:t>
            </w:r>
            <w:r w:rsidRPr="00BA361B">
              <w:t>», софинансирование из местного бюджета</w:t>
            </w:r>
          </w:p>
          <w:p w:rsidR="00093D96" w:rsidRPr="00BA361B" w:rsidRDefault="00093D96" w:rsidP="00927499">
            <w:r w:rsidRPr="00BA361B">
              <w:t>республиканского бюджета</w:t>
            </w:r>
          </w:p>
        </w:tc>
        <w:tc>
          <w:tcPr>
            <w:tcW w:w="1180" w:type="dxa"/>
            <w:gridSpan w:val="7"/>
          </w:tcPr>
          <w:p w:rsidR="00093D96" w:rsidRPr="00BA361B" w:rsidRDefault="00093D96">
            <w:r w:rsidRPr="00BA361B">
              <w:t>УОБР</w:t>
            </w:r>
          </w:p>
        </w:tc>
        <w:tc>
          <w:tcPr>
            <w:tcW w:w="1174" w:type="dxa"/>
            <w:gridSpan w:val="6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9,048</w:t>
            </w: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433,885</w:t>
            </w:r>
          </w:p>
        </w:tc>
        <w:tc>
          <w:tcPr>
            <w:tcW w:w="992" w:type="dxa"/>
            <w:gridSpan w:val="6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89,728</w:t>
            </w: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2800,0</w:t>
            </w:r>
          </w:p>
          <w:p w:rsidR="00093D96" w:rsidRPr="00BA361B" w:rsidRDefault="00093D96" w:rsidP="00927499">
            <w:pPr>
              <w:jc w:val="center"/>
            </w:pPr>
          </w:p>
        </w:tc>
        <w:tc>
          <w:tcPr>
            <w:tcW w:w="1276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163" w:type="dxa"/>
            <w:gridSpan w:val="9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98,776</w:t>
            </w: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3233,885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002" w:type="dxa"/>
          </w:tcPr>
          <w:p w:rsidR="00093D96" w:rsidRPr="00BA361B" w:rsidRDefault="00093D96" w:rsidP="00927499">
            <w:r w:rsidRPr="00BA361B">
              <w:t>Капитальный ремонт крыши столовой и мастерской в Большемонокской школе филиал МБОУ «Бейская</w:t>
            </w:r>
            <w:r w:rsidR="00065547">
              <w:t xml:space="preserve"> </w:t>
            </w:r>
            <w:r w:rsidRPr="00BA361B">
              <w:t>СОШи», софинансирование из республиканского  бюджета</w:t>
            </w:r>
          </w:p>
        </w:tc>
        <w:tc>
          <w:tcPr>
            <w:tcW w:w="1180" w:type="dxa"/>
            <w:gridSpan w:val="7"/>
          </w:tcPr>
          <w:p w:rsidR="00093D96" w:rsidRPr="00BA361B" w:rsidRDefault="00093D96">
            <w:r w:rsidRPr="00BA361B">
              <w:t>УОБР</w:t>
            </w:r>
          </w:p>
        </w:tc>
        <w:tc>
          <w:tcPr>
            <w:tcW w:w="1174" w:type="dxa"/>
            <w:gridSpan w:val="6"/>
          </w:tcPr>
          <w:p w:rsidR="00093D96" w:rsidRPr="00BA361B" w:rsidRDefault="00093D96" w:rsidP="00927499">
            <w:pPr>
              <w:jc w:val="center"/>
            </w:pPr>
            <w:r w:rsidRPr="00BA361B">
              <w:t>91,594</w:t>
            </w:r>
          </w:p>
        </w:tc>
        <w:tc>
          <w:tcPr>
            <w:tcW w:w="992" w:type="dxa"/>
            <w:gridSpan w:val="6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276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163" w:type="dxa"/>
            <w:gridSpan w:val="9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91,594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5"/>
        </w:trPr>
        <w:tc>
          <w:tcPr>
            <w:tcW w:w="7002" w:type="dxa"/>
          </w:tcPr>
          <w:p w:rsidR="00093D96" w:rsidRPr="00BA361B" w:rsidRDefault="00093D96" w:rsidP="009378E3">
            <w:r w:rsidRPr="00BA361B">
              <w:t>Капитальный ремонт системы отопления, пожарной сигнализации МБОУ «Новокурская</w:t>
            </w:r>
            <w:r w:rsidR="00065547">
              <w:t xml:space="preserve"> </w:t>
            </w:r>
            <w:r w:rsidRPr="00BA361B">
              <w:t xml:space="preserve">ООШ», </w:t>
            </w:r>
          </w:p>
          <w:p w:rsidR="00093D96" w:rsidRPr="00BA361B" w:rsidRDefault="00093D96" w:rsidP="009378E3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местный бюджет</w:t>
            </w:r>
          </w:p>
          <w:p w:rsidR="00093D96" w:rsidRPr="00BA361B" w:rsidRDefault="00093D96" w:rsidP="009378E3">
            <w:pPr>
              <w:outlineLvl w:val="5"/>
              <w:rPr>
                <w:bCs/>
                <w:color w:val="000000"/>
              </w:rPr>
            </w:pPr>
          </w:p>
          <w:p w:rsidR="00093D96" w:rsidRPr="00BA361B" w:rsidRDefault="00093D96" w:rsidP="009378E3">
            <w:r w:rsidRPr="00BA361B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180" w:type="dxa"/>
            <w:gridSpan w:val="7"/>
          </w:tcPr>
          <w:p w:rsidR="00093D96" w:rsidRPr="00BA361B" w:rsidRDefault="00093D96">
            <w:r w:rsidRPr="00BA361B">
              <w:t>УОБР</w:t>
            </w:r>
          </w:p>
        </w:tc>
        <w:tc>
          <w:tcPr>
            <w:tcW w:w="1174" w:type="dxa"/>
            <w:gridSpan w:val="6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992" w:type="dxa"/>
            <w:gridSpan w:val="6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276" w:type="dxa"/>
            <w:gridSpan w:val="7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1163" w:type="dxa"/>
            <w:gridSpan w:val="9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1139" w:type="dxa"/>
            <w:gridSpan w:val="7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10,1</w:t>
            </w:r>
          </w:p>
          <w:p w:rsidR="00093D96" w:rsidRPr="00BA361B" w:rsidRDefault="00093D96" w:rsidP="00927499">
            <w:pPr>
              <w:jc w:val="center"/>
            </w:pPr>
            <w:r w:rsidRPr="00BA361B">
              <w:t>1000,0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233331">
            <w:pPr>
              <w:jc w:val="center"/>
            </w:pPr>
            <w:r w:rsidRPr="00BA361B">
              <w:t>1010,1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9"/>
        </w:trPr>
        <w:tc>
          <w:tcPr>
            <w:tcW w:w="7002" w:type="dxa"/>
          </w:tcPr>
          <w:p w:rsidR="00093D96" w:rsidRPr="00BA361B" w:rsidRDefault="00093D96" w:rsidP="009D4C1D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Капитальный ремонт спортзала МБОУ «Бейская СОШИ» филиал Большемонокская ООШ</w:t>
            </w:r>
          </w:p>
          <w:p w:rsidR="00093D96" w:rsidRPr="00BA361B" w:rsidRDefault="00093D96" w:rsidP="009D4C1D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 xml:space="preserve"> местный бюджет</w:t>
            </w:r>
          </w:p>
          <w:p w:rsidR="00093D96" w:rsidRPr="00BA361B" w:rsidRDefault="00093D96" w:rsidP="009D4C1D">
            <w:pPr>
              <w:outlineLvl w:val="5"/>
              <w:rPr>
                <w:bCs/>
                <w:color w:val="000000"/>
              </w:rPr>
            </w:pPr>
          </w:p>
          <w:p w:rsidR="00093D96" w:rsidRPr="00BA361B" w:rsidRDefault="00093D96" w:rsidP="00B528DB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180" w:type="dxa"/>
            <w:gridSpan w:val="7"/>
          </w:tcPr>
          <w:p w:rsidR="00093D96" w:rsidRPr="00BA361B" w:rsidRDefault="00093D96" w:rsidP="009D4C1D"/>
        </w:tc>
        <w:tc>
          <w:tcPr>
            <w:tcW w:w="1174" w:type="dxa"/>
            <w:gridSpan w:val="6"/>
          </w:tcPr>
          <w:p w:rsidR="00093D96" w:rsidRPr="00BA361B" w:rsidRDefault="00093D96" w:rsidP="009D4C1D">
            <w:pPr>
              <w:jc w:val="center"/>
            </w:pPr>
          </w:p>
        </w:tc>
        <w:tc>
          <w:tcPr>
            <w:tcW w:w="992" w:type="dxa"/>
            <w:gridSpan w:val="6"/>
          </w:tcPr>
          <w:p w:rsidR="00093D96" w:rsidRPr="00BA361B" w:rsidRDefault="00093D96" w:rsidP="009D4C1D">
            <w:pPr>
              <w:jc w:val="center"/>
            </w:pPr>
          </w:p>
          <w:p w:rsidR="00093D96" w:rsidRPr="00BA361B" w:rsidRDefault="00093D96" w:rsidP="009D4C1D">
            <w:pPr>
              <w:jc w:val="center"/>
            </w:pPr>
          </w:p>
          <w:p w:rsidR="00093D96" w:rsidRPr="00BA361B" w:rsidRDefault="00093D96" w:rsidP="009D4C1D">
            <w:pPr>
              <w:jc w:val="center"/>
            </w:pPr>
          </w:p>
          <w:p w:rsidR="00093D96" w:rsidRPr="00BA361B" w:rsidRDefault="00093D96" w:rsidP="009D4C1D">
            <w:pPr>
              <w:jc w:val="center"/>
            </w:pPr>
          </w:p>
        </w:tc>
        <w:tc>
          <w:tcPr>
            <w:tcW w:w="1276" w:type="dxa"/>
            <w:gridSpan w:val="7"/>
          </w:tcPr>
          <w:p w:rsidR="00093D96" w:rsidRPr="00BA361B" w:rsidRDefault="00093D96" w:rsidP="009D4C1D"/>
          <w:p w:rsidR="00093D96" w:rsidRPr="00BA361B" w:rsidRDefault="00093D96" w:rsidP="009D4C1D"/>
          <w:p w:rsidR="00093D96" w:rsidRPr="00BA361B" w:rsidRDefault="00093D96" w:rsidP="009D4C1D">
            <w:r w:rsidRPr="00BA361B">
              <w:t>36,6</w:t>
            </w:r>
          </w:p>
          <w:p w:rsidR="00093D96" w:rsidRPr="00BA361B" w:rsidRDefault="00093D96" w:rsidP="009D4C1D"/>
          <w:p w:rsidR="00093D96" w:rsidRPr="00BA361B" w:rsidRDefault="00093D96" w:rsidP="009D4C1D">
            <w:r w:rsidRPr="00BA361B">
              <w:t>0</w:t>
            </w:r>
          </w:p>
        </w:tc>
        <w:tc>
          <w:tcPr>
            <w:tcW w:w="1163" w:type="dxa"/>
            <w:gridSpan w:val="9"/>
          </w:tcPr>
          <w:p w:rsidR="00093D96" w:rsidRPr="00BA361B" w:rsidRDefault="00093D96" w:rsidP="009D4C1D"/>
          <w:p w:rsidR="00093D96" w:rsidRPr="00BA361B" w:rsidRDefault="00093D96" w:rsidP="009D4C1D"/>
          <w:p w:rsidR="00093D96" w:rsidRPr="00BA361B" w:rsidRDefault="00093D96" w:rsidP="009D4C1D">
            <w:r w:rsidRPr="00BA361B">
              <w:t>13,4</w:t>
            </w:r>
          </w:p>
          <w:p w:rsidR="00093D96" w:rsidRPr="00BA361B" w:rsidRDefault="00093D96" w:rsidP="009D4C1D"/>
          <w:p w:rsidR="00093D96" w:rsidRPr="00BA361B" w:rsidRDefault="00093D96" w:rsidP="009D4C1D">
            <w:r w:rsidRPr="00BA361B">
              <w:t>1339,2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9D4C1D"/>
          <w:p w:rsidR="00093D96" w:rsidRPr="00BA361B" w:rsidRDefault="00093D96" w:rsidP="009D4C1D"/>
          <w:p w:rsidR="00093D96" w:rsidRPr="00BA361B" w:rsidRDefault="00093D96" w:rsidP="009D4C1D">
            <w:r w:rsidRPr="00BA361B">
              <w:t>24,8</w:t>
            </w:r>
          </w:p>
          <w:p w:rsidR="00093D96" w:rsidRPr="00BA361B" w:rsidRDefault="00093D96" w:rsidP="009D4C1D"/>
          <w:p w:rsidR="00093D96" w:rsidRPr="00BA361B" w:rsidRDefault="00093D96" w:rsidP="009D4C1D">
            <w:r w:rsidRPr="00BA361B">
              <w:t>1339,2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9D4C1D"/>
          <w:p w:rsidR="00093D96" w:rsidRPr="00BA361B" w:rsidRDefault="00093D96" w:rsidP="009D4C1D"/>
          <w:p w:rsidR="00093D96" w:rsidRPr="00BA361B" w:rsidRDefault="00093D96" w:rsidP="009D4C1D">
            <w:r w:rsidRPr="00BA361B">
              <w:t>74,8</w:t>
            </w:r>
          </w:p>
          <w:p w:rsidR="00093D96" w:rsidRPr="00BA361B" w:rsidRDefault="00093D96" w:rsidP="009D4C1D"/>
          <w:p w:rsidR="00093D96" w:rsidRPr="00BA361B" w:rsidRDefault="00093D96" w:rsidP="009D4C1D">
            <w:r w:rsidRPr="00BA361B">
              <w:t>2678,4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9"/>
        </w:trPr>
        <w:tc>
          <w:tcPr>
            <w:tcW w:w="7002" w:type="dxa"/>
          </w:tcPr>
          <w:p w:rsidR="00093D96" w:rsidRPr="00BA361B" w:rsidRDefault="00093D96" w:rsidP="00A074BD">
            <w:pPr>
              <w:outlineLvl w:val="5"/>
              <w:rPr>
                <w:bCs/>
                <w:color w:val="000000"/>
              </w:rPr>
            </w:pPr>
            <w:r w:rsidRPr="00BA361B">
              <w:t xml:space="preserve">Капитальный ремонт спортзала МБОУ  «Бондаревской СОШ», </w:t>
            </w:r>
            <w:r w:rsidRPr="00BA361B">
              <w:rPr>
                <w:bCs/>
                <w:color w:val="000000"/>
              </w:rPr>
              <w:t>местный бюджет</w:t>
            </w:r>
          </w:p>
          <w:p w:rsidR="00093D96" w:rsidRPr="00BA361B" w:rsidRDefault="00093D96" w:rsidP="00A074BD">
            <w:pPr>
              <w:outlineLvl w:val="5"/>
              <w:rPr>
                <w:bCs/>
                <w:color w:val="000000"/>
              </w:rPr>
            </w:pPr>
          </w:p>
          <w:p w:rsidR="00093D96" w:rsidRPr="00BA361B" w:rsidRDefault="00093D96" w:rsidP="00A074BD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180" w:type="dxa"/>
            <w:gridSpan w:val="7"/>
          </w:tcPr>
          <w:p w:rsidR="00093D96" w:rsidRPr="00BA361B" w:rsidRDefault="00093D96" w:rsidP="009D4C1D"/>
        </w:tc>
        <w:tc>
          <w:tcPr>
            <w:tcW w:w="1174" w:type="dxa"/>
            <w:gridSpan w:val="6"/>
          </w:tcPr>
          <w:p w:rsidR="00093D96" w:rsidRPr="00BA361B" w:rsidRDefault="00093D96" w:rsidP="009D4C1D">
            <w:pPr>
              <w:jc w:val="center"/>
            </w:pPr>
          </w:p>
        </w:tc>
        <w:tc>
          <w:tcPr>
            <w:tcW w:w="992" w:type="dxa"/>
            <w:gridSpan w:val="6"/>
          </w:tcPr>
          <w:p w:rsidR="00093D96" w:rsidRPr="00BA361B" w:rsidRDefault="00093D96" w:rsidP="009D4C1D">
            <w:pPr>
              <w:jc w:val="center"/>
            </w:pPr>
          </w:p>
        </w:tc>
        <w:tc>
          <w:tcPr>
            <w:tcW w:w="1276" w:type="dxa"/>
            <w:gridSpan w:val="7"/>
          </w:tcPr>
          <w:p w:rsidR="00093D96" w:rsidRPr="00BA361B" w:rsidRDefault="00093D96" w:rsidP="009D4C1D"/>
          <w:p w:rsidR="00093D96" w:rsidRPr="00BA361B" w:rsidRDefault="00093D96" w:rsidP="009D4C1D">
            <w:r w:rsidRPr="00BA361B">
              <w:t>12,4</w:t>
            </w:r>
          </w:p>
        </w:tc>
        <w:tc>
          <w:tcPr>
            <w:tcW w:w="1163" w:type="dxa"/>
            <w:gridSpan w:val="9"/>
          </w:tcPr>
          <w:p w:rsidR="00093D96" w:rsidRPr="00BA361B" w:rsidRDefault="00093D96" w:rsidP="009D4C1D"/>
        </w:tc>
        <w:tc>
          <w:tcPr>
            <w:tcW w:w="1139" w:type="dxa"/>
            <w:gridSpan w:val="7"/>
          </w:tcPr>
          <w:p w:rsidR="00093D96" w:rsidRPr="00BA361B" w:rsidRDefault="00093D96" w:rsidP="009D4C1D"/>
        </w:tc>
        <w:tc>
          <w:tcPr>
            <w:tcW w:w="1565" w:type="dxa"/>
            <w:gridSpan w:val="7"/>
          </w:tcPr>
          <w:p w:rsidR="00093D96" w:rsidRPr="00BA361B" w:rsidRDefault="00093D96" w:rsidP="009D4C1D"/>
          <w:p w:rsidR="00093D96" w:rsidRPr="00BA361B" w:rsidRDefault="00093D96" w:rsidP="009D4C1D">
            <w:r w:rsidRPr="00BA361B">
              <w:t>12,4</w:t>
            </w:r>
          </w:p>
          <w:p w:rsidR="00093D96" w:rsidRPr="00BA361B" w:rsidRDefault="00093D96" w:rsidP="009D4C1D"/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002" w:type="dxa"/>
          </w:tcPr>
          <w:p w:rsidR="00093D96" w:rsidRPr="00BA361B" w:rsidRDefault="00093D96" w:rsidP="00927499">
            <w:r w:rsidRPr="00BA361B">
              <w:lastRenderedPageBreak/>
              <w:t>Ремонт системы отопления в МБОУ «Кирбинская</w:t>
            </w:r>
            <w:r w:rsidR="00065547">
              <w:t xml:space="preserve"> </w:t>
            </w:r>
            <w:r w:rsidRPr="00BA361B">
              <w:t>СОШ», софинансирование</w:t>
            </w:r>
          </w:p>
          <w:p w:rsidR="00093D96" w:rsidRPr="00BA361B" w:rsidRDefault="00093D96" w:rsidP="00927499">
            <w:r w:rsidRPr="00BA361B">
              <w:t>из республиканского бюджета,</w:t>
            </w:r>
          </w:p>
          <w:p w:rsidR="00093D96" w:rsidRPr="00BA361B" w:rsidRDefault="00093D96" w:rsidP="00927499"/>
          <w:p w:rsidR="00093D96" w:rsidRPr="00BA361B" w:rsidRDefault="00093D96" w:rsidP="00927499">
            <w:r w:rsidRPr="00BA361B">
              <w:t>местного бюджета</w:t>
            </w:r>
          </w:p>
        </w:tc>
        <w:tc>
          <w:tcPr>
            <w:tcW w:w="1180" w:type="dxa"/>
            <w:gridSpan w:val="7"/>
          </w:tcPr>
          <w:p w:rsidR="00093D96" w:rsidRPr="00BA361B" w:rsidRDefault="00093D96">
            <w:r w:rsidRPr="00BA361B">
              <w:t>УОБР</w:t>
            </w:r>
          </w:p>
        </w:tc>
        <w:tc>
          <w:tcPr>
            <w:tcW w:w="1174" w:type="dxa"/>
            <w:gridSpan w:val="6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992" w:type="dxa"/>
            <w:gridSpan w:val="6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200,0</w:t>
            </w: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4,0</w:t>
            </w:r>
          </w:p>
        </w:tc>
        <w:tc>
          <w:tcPr>
            <w:tcW w:w="1276" w:type="dxa"/>
            <w:gridSpan w:val="7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  <w:rPr>
                <w:b/>
              </w:rPr>
            </w:pPr>
            <w:r w:rsidRPr="00BA361B">
              <w:rPr>
                <w:b/>
              </w:rPr>
              <w:t>2500,0</w:t>
            </w:r>
          </w:p>
          <w:p w:rsidR="00093D96" w:rsidRPr="00BA361B" w:rsidRDefault="00093D96" w:rsidP="00927499">
            <w:pPr>
              <w:jc w:val="center"/>
              <w:rPr>
                <w:b/>
              </w:rPr>
            </w:pPr>
          </w:p>
          <w:p w:rsidR="00093D96" w:rsidRPr="00BA361B" w:rsidRDefault="00093D96" w:rsidP="00927499">
            <w:pPr>
              <w:jc w:val="center"/>
            </w:pPr>
            <w:r w:rsidRPr="00BA361B">
              <w:t>25,3</w:t>
            </w:r>
          </w:p>
        </w:tc>
        <w:tc>
          <w:tcPr>
            <w:tcW w:w="1163" w:type="dxa"/>
            <w:gridSpan w:val="9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1139" w:type="dxa"/>
            <w:gridSpan w:val="7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1565" w:type="dxa"/>
            <w:gridSpan w:val="7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2700,0</w:t>
            </w: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29,3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002" w:type="dxa"/>
          </w:tcPr>
          <w:p w:rsidR="00093D96" w:rsidRPr="00BA361B" w:rsidRDefault="00093D96" w:rsidP="00253449">
            <w:r w:rsidRPr="00BA361B">
              <w:t>Ремонт актового зала в МБОУ «Табатская СОШ», филиал Буденовская оош</w:t>
            </w:r>
          </w:p>
          <w:p w:rsidR="00093D96" w:rsidRPr="00BA361B" w:rsidRDefault="00093D96" w:rsidP="00253449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местный бюджет</w:t>
            </w:r>
          </w:p>
          <w:p w:rsidR="00093D96" w:rsidRPr="00BA361B" w:rsidRDefault="00093D96" w:rsidP="00253449">
            <w:pPr>
              <w:outlineLvl w:val="5"/>
              <w:rPr>
                <w:bCs/>
                <w:color w:val="000000"/>
              </w:rPr>
            </w:pPr>
          </w:p>
          <w:p w:rsidR="00093D96" w:rsidRPr="00BA361B" w:rsidRDefault="00093D96" w:rsidP="00253449">
            <w:r w:rsidRPr="00BA361B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180" w:type="dxa"/>
            <w:gridSpan w:val="7"/>
          </w:tcPr>
          <w:p w:rsidR="00093D96" w:rsidRPr="00BA361B" w:rsidRDefault="00093D96">
            <w:r w:rsidRPr="00BA361B">
              <w:t>УОБР</w:t>
            </w:r>
          </w:p>
        </w:tc>
        <w:tc>
          <w:tcPr>
            <w:tcW w:w="1174" w:type="dxa"/>
            <w:gridSpan w:val="6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992" w:type="dxa"/>
            <w:gridSpan w:val="6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276" w:type="dxa"/>
            <w:gridSpan w:val="7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20,2</w:t>
            </w: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2000,0</w:t>
            </w:r>
          </w:p>
        </w:tc>
        <w:tc>
          <w:tcPr>
            <w:tcW w:w="1163" w:type="dxa"/>
            <w:gridSpan w:val="9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  <w:rPr>
                <w:b/>
              </w:rPr>
            </w:pPr>
            <w:r w:rsidRPr="00BA361B">
              <w:rPr>
                <w:b/>
              </w:rPr>
              <w:t>20,2</w:t>
            </w:r>
          </w:p>
          <w:p w:rsidR="00093D96" w:rsidRPr="00BA361B" w:rsidRDefault="00093D96" w:rsidP="00927499">
            <w:pPr>
              <w:jc w:val="center"/>
              <w:rPr>
                <w:b/>
              </w:rPr>
            </w:pPr>
          </w:p>
          <w:p w:rsidR="00093D96" w:rsidRPr="00BA361B" w:rsidRDefault="00093D96" w:rsidP="00927499">
            <w:pPr>
              <w:jc w:val="center"/>
            </w:pPr>
            <w:r w:rsidRPr="00BA361B">
              <w:rPr>
                <w:b/>
              </w:rPr>
              <w:t>2000,0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02" w:type="dxa"/>
            <w:vAlign w:val="bottom"/>
          </w:tcPr>
          <w:p w:rsidR="00093D96" w:rsidRPr="00BA361B" w:rsidRDefault="00093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61B">
              <w:rPr>
                <w:rFonts w:ascii="Calibri" w:hAnsi="Calibri"/>
                <w:color w:val="000000"/>
                <w:sz w:val="22"/>
                <w:szCs w:val="22"/>
              </w:rPr>
              <w:t>Периметральное ограждение МБОУ "Кирбинская СОШ"</w:t>
            </w:r>
          </w:p>
          <w:p w:rsidR="00093D96" w:rsidRPr="00BA361B" w:rsidRDefault="00093D96" w:rsidP="00F957E2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местный бюджет</w:t>
            </w:r>
          </w:p>
          <w:p w:rsidR="00093D96" w:rsidRPr="00BA361B" w:rsidRDefault="00093D96" w:rsidP="00F957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61B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180" w:type="dxa"/>
            <w:gridSpan w:val="7"/>
          </w:tcPr>
          <w:p w:rsidR="00093D96" w:rsidRPr="00BA361B" w:rsidRDefault="00093D96">
            <w:r w:rsidRPr="00BA361B">
              <w:t>УОБР</w:t>
            </w:r>
          </w:p>
        </w:tc>
        <w:tc>
          <w:tcPr>
            <w:tcW w:w="1174" w:type="dxa"/>
            <w:gridSpan w:val="6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gridSpan w:val="6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276" w:type="dxa"/>
            <w:gridSpan w:val="7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1,7</w:t>
            </w:r>
          </w:p>
          <w:p w:rsidR="00093D96" w:rsidRPr="00BA361B" w:rsidRDefault="00093D96" w:rsidP="00927499">
            <w:pPr>
              <w:jc w:val="center"/>
            </w:pPr>
            <w:r w:rsidRPr="00BA361B">
              <w:t>169,6</w:t>
            </w:r>
          </w:p>
        </w:tc>
        <w:tc>
          <w:tcPr>
            <w:tcW w:w="1163" w:type="dxa"/>
            <w:gridSpan w:val="9"/>
          </w:tcPr>
          <w:p w:rsidR="00093D96" w:rsidRPr="00BA361B" w:rsidRDefault="00093D96" w:rsidP="00FE2F8F">
            <w:pPr>
              <w:jc w:val="center"/>
            </w:pPr>
          </w:p>
          <w:p w:rsidR="00093D96" w:rsidRPr="00BA361B" w:rsidRDefault="00093D96" w:rsidP="00FE2F8F">
            <w:pPr>
              <w:jc w:val="center"/>
            </w:pPr>
            <w:r w:rsidRPr="00BA361B">
              <w:t>1,7</w:t>
            </w:r>
          </w:p>
          <w:p w:rsidR="00093D96" w:rsidRPr="00BA361B" w:rsidRDefault="00093D96" w:rsidP="00FE2F8F">
            <w:pPr>
              <w:jc w:val="center"/>
            </w:pPr>
            <w:r w:rsidRPr="00BA361B">
              <w:t>169,6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FE2F8F">
            <w:pPr>
              <w:jc w:val="center"/>
            </w:pPr>
          </w:p>
          <w:p w:rsidR="00093D96" w:rsidRPr="00BA361B" w:rsidRDefault="00093D96" w:rsidP="00FE2F8F">
            <w:pPr>
              <w:jc w:val="center"/>
            </w:pPr>
            <w:r w:rsidRPr="00BA361B">
              <w:t>1,7</w:t>
            </w:r>
          </w:p>
          <w:p w:rsidR="00093D96" w:rsidRPr="00BA361B" w:rsidRDefault="00093D96" w:rsidP="00FE2F8F">
            <w:pPr>
              <w:jc w:val="center"/>
            </w:pPr>
            <w:r w:rsidRPr="00BA361B">
              <w:t>169,6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B42308">
            <w:pPr>
              <w:jc w:val="center"/>
            </w:pPr>
          </w:p>
          <w:p w:rsidR="00093D96" w:rsidRPr="00BA361B" w:rsidRDefault="00093D96" w:rsidP="00B42308">
            <w:pPr>
              <w:jc w:val="center"/>
            </w:pPr>
            <w:r w:rsidRPr="00BA361B">
              <w:t>5,1</w:t>
            </w:r>
          </w:p>
          <w:p w:rsidR="00093D96" w:rsidRPr="00BA361B" w:rsidRDefault="00093D96" w:rsidP="00B42308">
            <w:pPr>
              <w:jc w:val="center"/>
            </w:pPr>
            <w:r w:rsidRPr="00BA361B">
              <w:t>508,8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02" w:type="dxa"/>
            <w:vAlign w:val="bottom"/>
          </w:tcPr>
          <w:p w:rsidR="00093D96" w:rsidRPr="00BA361B" w:rsidRDefault="00093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61B">
              <w:rPr>
                <w:rFonts w:ascii="Calibri" w:hAnsi="Calibri"/>
                <w:color w:val="000000"/>
                <w:sz w:val="22"/>
                <w:szCs w:val="22"/>
              </w:rPr>
              <w:t>Периметральное ограждение МБОУ "Новотроицкая ООШ"</w:t>
            </w:r>
          </w:p>
          <w:p w:rsidR="00093D96" w:rsidRPr="00BA361B" w:rsidRDefault="00093D96" w:rsidP="00F957E2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местный бюджет</w:t>
            </w:r>
          </w:p>
          <w:p w:rsidR="00093D96" w:rsidRPr="00BA361B" w:rsidRDefault="00093D96" w:rsidP="00F957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61B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180" w:type="dxa"/>
            <w:gridSpan w:val="7"/>
          </w:tcPr>
          <w:p w:rsidR="00093D96" w:rsidRPr="00BA361B" w:rsidRDefault="00093D96" w:rsidP="00F957E2">
            <w:r w:rsidRPr="00BA361B">
              <w:t>УОБР</w:t>
            </w:r>
          </w:p>
        </w:tc>
        <w:tc>
          <w:tcPr>
            <w:tcW w:w="1174" w:type="dxa"/>
            <w:gridSpan w:val="6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gridSpan w:val="6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276" w:type="dxa"/>
            <w:gridSpan w:val="7"/>
          </w:tcPr>
          <w:p w:rsidR="00093D96" w:rsidRPr="00BA361B" w:rsidRDefault="00093D96" w:rsidP="003E52E5">
            <w:pPr>
              <w:jc w:val="center"/>
            </w:pPr>
          </w:p>
          <w:p w:rsidR="00093D96" w:rsidRPr="00BA361B" w:rsidRDefault="00093D96" w:rsidP="003E52E5">
            <w:pPr>
              <w:jc w:val="center"/>
            </w:pPr>
            <w:r w:rsidRPr="00BA361B">
              <w:t>1,7</w:t>
            </w:r>
          </w:p>
          <w:p w:rsidR="00093D96" w:rsidRPr="00BA361B" w:rsidRDefault="00093D96" w:rsidP="003E52E5">
            <w:pPr>
              <w:jc w:val="center"/>
            </w:pPr>
            <w:r w:rsidRPr="00BA361B">
              <w:t>169,6</w:t>
            </w:r>
          </w:p>
        </w:tc>
        <w:tc>
          <w:tcPr>
            <w:tcW w:w="1163" w:type="dxa"/>
            <w:gridSpan w:val="9"/>
          </w:tcPr>
          <w:p w:rsidR="00093D96" w:rsidRPr="00BA361B" w:rsidRDefault="00093D96" w:rsidP="009378E3">
            <w:pPr>
              <w:jc w:val="center"/>
            </w:pPr>
          </w:p>
          <w:p w:rsidR="00093D96" w:rsidRPr="00BA361B" w:rsidRDefault="00093D96" w:rsidP="009378E3">
            <w:pPr>
              <w:jc w:val="center"/>
            </w:pPr>
            <w:r w:rsidRPr="00BA361B">
              <w:t>1,7</w:t>
            </w:r>
          </w:p>
          <w:p w:rsidR="00093D96" w:rsidRPr="00BA361B" w:rsidRDefault="00093D96" w:rsidP="009378E3">
            <w:pPr>
              <w:jc w:val="center"/>
            </w:pPr>
            <w:r w:rsidRPr="00BA361B">
              <w:t>169,6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9378E3">
            <w:pPr>
              <w:jc w:val="center"/>
            </w:pPr>
          </w:p>
          <w:p w:rsidR="00093D96" w:rsidRPr="00BA361B" w:rsidRDefault="00093D96" w:rsidP="009378E3">
            <w:pPr>
              <w:jc w:val="center"/>
            </w:pPr>
            <w:r w:rsidRPr="00BA361B">
              <w:t>1,7</w:t>
            </w:r>
          </w:p>
          <w:p w:rsidR="00093D96" w:rsidRPr="00BA361B" w:rsidRDefault="00093D96" w:rsidP="009378E3">
            <w:pPr>
              <w:jc w:val="center"/>
            </w:pPr>
            <w:r w:rsidRPr="00BA361B">
              <w:t>169,6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B42308">
            <w:pPr>
              <w:jc w:val="center"/>
            </w:pPr>
          </w:p>
          <w:p w:rsidR="00093D96" w:rsidRPr="00BA361B" w:rsidRDefault="00093D96" w:rsidP="009378E3">
            <w:pPr>
              <w:jc w:val="center"/>
            </w:pPr>
            <w:r w:rsidRPr="00BA361B">
              <w:t>5,1</w:t>
            </w:r>
          </w:p>
          <w:p w:rsidR="00093D96" w:rsidRPr="00BA361B" w:rsidRDefault="00093D96" w:rsidP="009378E3">
            <w:pPr>
              <w:jc w:val="center"/>
            </w:pPr>
            <w:r w:rsidRPr="00BA361B">
              <w:t>508,8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"/>
        </w:trPr>
        <w:tc>
          <w:tcPr>
            <w:tcW w:w="7002" w:type="dxa"/>
          </w:tcPr>
          <w:p w:rsidR="00093D96" w:rsidRPr="00BA361B" w:rsidRDefault="00093D96" w:rsidP="00F957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61B">
              <w:rPr>
                <w:rFonts w:ascii="Calibri" w:hAnsi="Calibri"/>
                <w:color w:val="000000"/>
                <w:sz w:val="22"/>
                <w:szCs w:val="22"/>
              </w:rPr>
              <w:t>Периметральное ограждение МБОУ "Новоенисейская ООШ"</w:t>
            </w:r>
          </w:p>
          <w:p w:rsidR="00093D96" w:rsidRPr="00BA361B" w:rsidRDefault="00093D96" w:rsidP="00F957E2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местный бюджет</w:t>
            </w:r>
          </w:p>
          <w:p w:rsidR="00093D96" w:rsidRPr="00BA361B" w:rsidRDefault="00093D96" w:rsidP="00F957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61B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180" w:type="dxa"/>
            <w:gridSpan w:val="7"/>
          </w:tcPr>
          <w:p w:rsidR="00093D96" w:rsidRPr="00BA361B" w:rsidRDefault="00093D96">
            <w:r w:rsidRPr="00BA361B">
              <w:t>УОБР</w:t>
            </w:r>
          </w:p>
        </w:tc>
        <w:tc>
          <w:tcPr>
            <w:tcW w:w="1174" w:type="dxa"/>
            <w:gridSpan w:val="6"/>
          </w:tcPr>
          <w:p w:rsidR="00093D96" w:rsidRPr="00BA361B" w:rsidRDefault="00093D96" w:rsidP="00927499">
            <w:pPr>
              <w:jc w:val="center"/>
              <w:rPr>
                <w:lang w:val="en-US"/>
              </w:rPr>
            </w:pPr>
            <w:r w:rsidRPr="00BA361B">
              <w:t>0</w:t>
            </w:r>
          </w:p>
        </w:tc>
        <w:tc>
          <w:tcPr>
            <w:tcW w:w="992" w:type="dxa"/>
            <w:gridSpan w:val="6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276" w:type="dxa"/>
            <w:gridSpan w:val="7"/>
          </w:tcPr>
          <w:p w:rsidR="00093D96" w:rsidRPr="00BA361B" w:rsidRDefault="00093D96" w:rsidP="003E52E5">
            <w:pPr>
              <w:jc w:val="center"/>
            </w:pPr>
          </w:p>
          <w:p w:rsidR="00093D96" w:rsidRPr="00BA361B" w:rsidRDefault="00093D96" w:rsidP="003E52E5">
            <w:pPr>
              <w:jc w:val="center"/>
            </w:pPr>
            <w:r w:rsidRPr="00BA361B">
              <w:t>1,7</w:t>
            </w:r>
          </w:p>
          <w:p w:rsidR="00093D96" w:rsidRPr="00BA361B" w:rsidRDefault="00093D96" w:rsidP="003E52E5">
            <w:pPr>
              <w:jc w:val="center"/>
            </w:pPr>
            <w:r w:rsidRPr="00BA361B">
              <w:t>169,6</w:t>
            </w:r>
          </w:p>
        </w:tc>
        <w:tc>
          <w:tcPr>
            <w:tcW w:w="1163" w:type="dxa"/>
            <w:gridSpan w:val="9"/>
          </w:tcPr>
          <w:p w:rsidR="00093D96" w:rsidRPr="00BA361B" w:rsidRDefault="00093D96" w:rsidP="009378E3">
            <w:pPr>
              <w:jc w:val="center"/>
            </w:pPr>
          </w:p>
          <w:p w:rsidR="00093D96" w:rsidRPr="00BA361B" w:rsidRDefault="00093D96" w:rsidP="009378E3">
            <w:pPr>
              <w:jc w:val="center"/>
            </w:pPr>
            <w:r w:rsidRPr="00BA361B">
              <w:t>1,7</w:t>
            </w:r>
          </w:p>
          <w:p w:rsidR="00093D96" w:rsidRPr="00BA361B" w:rsidRDefault="00093D96" w:rsidP="009378E3">
            <w:pPr>
              <w:jc w:val="center"/>
            </w:pPr>
            <w:r w:rsidRPr="00BA361B">
              <w:t>169,6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9378E3">
            <w:pPr>
              <w:jc w:val="center"/>
            </w:pPr>
          </w:p>
          <w:p w:rsidR="00093D96" w:rsidRPr="00BA361B" w:rsidRDefault="00093D96" w:rsidP="009378E3">
            <w:pPr>
              <w:jc w:val="center"/>
            </w:pPr>
            <w:r w:rsidRPr="00BA361B">
              <w:t>1,7</w:t>
            </w:r>
          </w:p>
          <w:p w:rsidR="00093D96" w:rsidRPr="00BA361B" w:rsidRDefault="00093D96" w:rsidP="009378E3">
            <w:r w:rsidRPr="00BA361B">
              <w:t>169,6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B42308">
            <w:pPr>
              <w:jc w:val="center"/>
            </w:pPr>
          </w:p>
          <w:p w:rsidR="00093D96" w:rsidRPr="00BA361B" w:rsidRDefault="00093D96" w:rsidP="00B42308">
            <w:pPr>
              <w:jc w:val="center"/>
            </w:pPr>
            <w:r w:rsidRPr="00BA361B">
              <w:t>5,1</w:t>
            </w:r>
          </w:p>
          <w:p w:rsidR="00093D96" w:rsidRPr="00BA361B" w:rsidRDefault="00093D96" w:rsidP="00B42308">
            <w:pPr>
              <w:jc w:val="center"/>
            </w:pPr>
            <w:r w:rsidRPr="00BA361B">
              <w:t>508,8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02" w:type="dxa"/>
            <w:vAlign w:val="bottom"/>
          </w:tcPr>
          <w:p w:rsidR="00093D96" w:rsidRPr="00BA361B" w:rsidRDefault="00093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61B">
              <w:rPr>
                <w:rFonts w:ascii="Calibri" w:hAnsi="Calibri"/>
                <w:color w:val="000000"/>
                <w:sz w:val="22"/>
                <w:szCs w:val="22"/>
              </w:rPr>
              <w:t>Периметральное ограждение МБОУ "Бейская СОШИ им. Н.П. Князева"</w:t>
            </w:r>
          </w:p>
          <w:p w:rsidR="00093D96" w:rsidRPr="00BA361B" w:rsidRDefault="00093D96" w:rsidP="00F957E2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местный бюджет</w:t>
            </w:r>
          </w:p>
          <w:p w:rsidR="00093D96" w:rsidRPr="00BA361B" w:rsidRDefault="00093D96" w:rsidP="00F957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61B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180" w:type="dxa"/>
            <w:gridSpan w:val="7"/>
            <w:vMerge w:val="restart"/>
          </w:tcPr>
          <w:p w:rsidR="00093D96" w:rsidRPr="00BA361B" w:rsidRDefault="00093D96">
            <w:r w:rsidRPr="00BA361B">
              <w:t>УОБР</w:t>
            </w:r>
          </w:p>
        </w:tc>
        <w:tc>
          <w:tcPr>
            <w:tcW w:w="1174" w:type="dxa"/>
            <w:gridSpan w:val="6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gridSpan w:val="6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276" w:type="dxa"/>
            <w:gridSpan w:val="7"/>
          </w:tcPr>
          <w:p w:rsidR="00093D96" w:rsidRPr="00BA361B" w:rsidRDefault="00093D96" w:rsidP="003E52E5">
            <w:pPr>
              <w:jc w:val="center"/>
            </w:pPr>
          </w:p>
          <w:p w:rsidR="00093D96" w:rsidRPr="00BA361B" w:rsidRDefault="00093D96" w:rsidP="003E52E5">
            <w:pPr>
              <w:jc w:val="center"/>
            </w:pPr>
            <w:r w:rsidRPr="00BA361B">
              <w:t>1,7</w:t>
            </w:r>
          </w:p>
          <w:p w:rsidR="00093D96" w:rsidRPr="00BA361B" w:rsidRDefault="00093D96" w:rsidP="003E52E5">
            <w:pPr>
              <w:jc w:val="center"/>
            </w:pPr>
            <w:r w:rsidRPr="00BA361B">
              <w:t>169,6</w:t>
            </w:r>
          </w:p>
        </w:tc>
        <w:tc>
          <w:tcPr>
            <w:tcW w:w="1163" w:type="dxa"/>
            <w:gridSpan w:val="9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B42308">
            <w:pPr>
              <w:jc w:val="center"/>
            </w:pPr>
          </w:p>
          <w:p w:rsidR="00093D96" w:rsidRPr="00BA361B" w:rsidRDefault="00093D96" w:rsidP="00B42308">
            <w:pPr>
              <w:jc w:val="center"/>
            </w:pPr>
            <w:r w:rsidRPr="00BA361B">
              <w:t>1,7</w:t>
            </w:r>
          </w:p>
          <w:p w:rsidR="00093D96" w:rsidRPr="00BA361B" w:rsidRDefault="00093D96" w:rsidP="00B42308">
            <w:pPr>
              <w:jc w:val="center"/>
            </w:pPr>
            <w:r w:rsidRPr="00BA361B">
              <w:t>169,6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02" w:type="dxa"/>
            <w:vAlign w:val="bottom"/>
          </w:tcPr>
          <w:p w:rsidR="00093D96" w:rsidRPr="00BA361B" w:rsidRDefault="00093D96" w:rsidP="00F957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61B">
              <w:rPr>
                <w:rFonts w:ascii="Calibri" w:hAnsi="Calibri"/>
                <w:color w:val="000000"/>
                <w:sz w:val="22"/>
                <w:szCs w:val="22"/>
              </w:rPr>
              <w:t>Периметральное ограждение МБОУ "Бейская СОШИ им. Н.П. Князева" филиал Новониколаевская оош</w:t>
            </w:r>
          </w:p>
          <w:p w:rsidR="00093D96" w:rsidRPr="00BA361B" w:rsidRDefault="00093D96" w:rsidP="00F957E2">
            <w:pPr>
              <w:outlineLvl w:val="5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местный бюджет</w:t>
            </w:r>
          </w:p>
          <w:p w:rsidR="00093D96" w:rsidRPr="00BA361B" w:rsidRDefault="00093D96" w:rsidP="00F957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361B"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1180" w:type="dxa"/>
            <w:gridSpan w:val="7"/>
            <w:vMerge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74" w:type="dxa"/>
            <w:gridSpan w:val="6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gridSpan w:val="6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276" w:type="dxa"/>
            <w:gridSpan w:val="7"/>
          </w:tcPr>
          <w:p w:rsidR="00093D96" w:rsidRPr="00BA361B" w:rsidRDefault="00093D96" w:rsidP="003E52E5">
            <w:pPr>
              <w:jc w:val="center"/>
            </w:pPr>
          </w:p>
          <w:p w:rsidR="00093D96" w:rsidRPr="00BA361B" w:rsidRDefault="00093D96" w:rsidP="003E52E5">
            <w:pPr>
              <w:jc w:val="center"/>
            </w:pPr>
          </w:p>
          <w:p w:rsidR="00093D96" w:rsidRPr="00BA361B" w:rsidRDefault="00093D96" w:rsidP="003E52E5">
            <w:pPr>
              <w:jc w:val="center"/>
            </w:pPr>
            <w:r w:rsidRPr="00BA361B">
              <w:t>1,7</w:t>
            </w:r>
          </w:p>
          <w:p w:rsidR="00093D96" w:rsidRPr="00BA361B" w:rsidRDefault="00093D96" w:rsidP="003E52E5">
            <w:pPr>
              <w:jc w:val="center"/>
            </w:pPr>
            <w:r w:rsidRPr="00BA361B">
              <w:t>169,6</w:t>
            </w:r>
          </w:p>
        </w:tc>
        <w:tc>
          <w:tcPr>
            <w:tcW w:w="1163" w:type="dxa"/>
            <w:gridSpan w:val="9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B42308">
            <w:pPr>
              <w:jc w:val="center"/>
            </w:pPr>
          </w:p>
          <w:p w:rsidR="00093D96" w:rsidRPr="00BA361B" w:rsidRDefault="00093D96" w:rsidP="00B42308">
            <w:pPr>
              <w:jc w:val="center"/>
            </w:pPr>
          </w:p>
          <w:p w:rsidR="00093D96" w:rsidRPr="00BA361B" w:rsidRDefault="00093D96" w:rsidP="00B42308">
            <w:pPr>
              <w:jc w:val="center"/>
            </w:pPr>
            <w:r w:rsidRPr="00BA361B">
              <w:t>1,7</w:t>
            </w:r>
          </w:p>
          <w:p w:rsidR="00093D96" w:rsidRPr="00BA361B" w:rsidRDefault="00093D96" w:rsidP="00B42308">
            <w:pPr>
              <w:jc w:val="center"/>
            </w:pPr>
            <w:r w:rsidRPr="00BA361B">
              <w:t>169,6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15457" w:type="dxa"/>
            <w:gridSpan w:val="47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  <w:r w:rsidRPr="00BA361B">
              <w:rPr>
                <w:b/>
              </w:rPr>
              <w:t>Реализация мероприятий регионального проекта Республики Хакасия"Современная школа"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7002" w:type="dxa"/>
          </w:tcPr>
          <w:p w:rsidR="00093D96" w:rsidRPr="00BA361B" w:rsidRDefault="00093D96" w:rsidP="00927499">
            <w:r w:rsidRPr="00BA361B">
              <w:t>Создание центра образования цифрового и гуманитарного профиля "Точка роста" (ремонт классов) МБОУ «Новотроицкая</w:t>
            </w:r>
            <w:r w:rsidR="00065547">
              <w:t xml:space="preserve"> ООШ</w:t>
            </w:r>
            <w:r w:rsidRPr="00BA361B">
              <w:t>» и МБОУ «Новокурская</w:t>
            </w:r>
            <w:r w:rsidR="00065547">
              <w:t xml:space="preserve"> ООШ</w:t>
            </w:r>
            <w:r w:rsidRPr="00BA361B">
              <w:t>» (софинансирование из федерального,</w:t>
            </w:r>
          </w:p>
          <w:p w:rsidR="00093D96" w:rsidRPr="00BA361B" w:rsidRDefault="00093D96" w:rsidP="00927499">
            <w:r w:rsidRPr="00BA361B">
              <w:t>республиканского</w:t>
            </w:r>
          </w:p>
          <w:p w:rsidR="00093D96" w:rsidRPr="00BA361B" w:rsidRDefault="00093D96" w:rsidP="00927499">
            <w:r w:rsidRPr="00BA361B">
              <w:t>местного бюджета)</w:t>
            </w:r>
          </w:p>
        </w:tc>
        <w:tc>
          <w:tcPr>
            <w:tcW w:w="1186" w:type="dxa"/>
            <w:gridSpan w:val="8"/>
            <w:vMerge w:val="restart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  <w:r w:rsidRPr="00BA361B">
              <w:t>УОБР</w:t>
            </w:r>
          </w:p>
        </w:tc>
        <w:tc>
          <w:tcPr>
            <w:tcW w:w="1168" w:type="dxa"/>
            <w:gridSpan w:val="5"/>
          </w:tcPr>
          <w:p w:rsidR="00093D96" w:rsidRPr="00BA361B" w:rsidRDefault="00093D96" w:rsidP="00927499">
            <w:pPr>
              <w:jc w:val="center"/>
            </w:pPr>
            <w:r w:rsidRPr="00BA361B">
              <w:t>3106,090</w:t>
            </w:r>
          </w:p>
          <w:p w:rsidR="00093D96" w:rsidRPr="00BA361B" w:rsidRDefault="00093D96" w:rsidP="00927499">
            <w:pPr>
              <w:jc w:val="center"/>
            </w:pPr>
            <w:r w:rsidRPr="00BA361B">
              <w:t>31,374</w:t>
            </w:r>
          </w:p>
          <w:p w:rsidR="00093D96" w:rsidRPr="00BA361B" w:rsidRDefault="00093D96" w:rsidP="00927499">
            <w:pPr>
              <w:jc w:val="center"/>
            </w:pPr>
            <w:r w:rsidRPr="00BA361B">
              <w:t>31,692</w:t>
            </w:r>
          </w:p>
        </w:tc>
        <w:tc>
          <w:tcPr>
            <w:tcW w:w="999" w:type="dxa"/>
            <w:gridSpan w:val="7"/>
            <w:vAlign w:val="center"/>
          </w:tcPr>
          <w:p w:rsidR="00093D96" w:rsidRPr="00BA361B" w:rsidRDefault="00093D96" w:rsidP="00927499">
            <w:pPr>
              <w:jc w:val="right"/>
            </w:pPr>
          </w:p>
          <w:p w:rsidR="00093D96" w:rsidRPr="00BA361B" w:rsidRDefault="00093D96" w:rsidP="00927499">
            <w:pPr>
              <w:jc w:val="right"/>
            </w:pPr>
          </w:p>
          <w:p w:rsidR="00093D96" w:rsidRPr="00BA361B" w:rsidRDefault="00093D96" w:rsidP="00927499">
            <w:pPr>
              <w:jc w:val="right"/>
            </w:pPr>
          </w:p>
          <w:p w:rsidR="00093D96" w:rsidRPr="00BA361B" w:rsidRDefault="00093D96" w:rsidP="00927499">
            <w:pPr>
              <w:jc w:val="right"/>
            </w:pPr>
          </w:p>
          <w:p w:rsidR="00093D96" w:rsidRPr="00BA361B" w:rsidRDefault="00093D96" w:rsidP="00927499">
            <w:pPr>
              <w:jc w:val="right"/>
            </w:pPr>
            <w:r w:rsidRPr="00BA361B">
              <w:t>0</w:t>
            </w:r>
          </w:p>
        </w:tc>
        <w:tc>
          <w:tcPr>
            <w:tcW w:w="1282" w:type="dxa"/>
            <w:gridSpan w:val="7"/>
            <w:vAlign w:val="center"/>
          </w:tcPr>
          <w:p w:rsidR="00093D96" w:rsidRPr="00BA361B" w:rsidRDefault="00093D96" w:rsidP="00927499">
            <w:pPr>
              <w:jc w:val="right"/>
            </w:pPr>
          </w:p>
          <w:p w:rsidR="00093D96" w:rsidRPr="00BA361B" w:rsidRDefault="00093D96" w:rsidP="00927499">
            <w:pPr>
              <w:jc w:val="right"/>
            </w:pPr>
          </w:p>
          <w:p w:rsidR="00093D96" w:rsidRPr="00BA361B" w:rsidRDefault="00093D96" w:rsidP="00927499">
            <w:pPr>
              <w:jc w:val="right"/>
            </w:pPr>
          </w:p>
          <w:p w:rsidR="00093D96" w:rsidRPr="00BA361B" w:rsidRDefault="00093D96" w:rsidP="00927499">
            <w:pPr>
              <w:jc w:val="right"/>
            </w:pPr>
          </w:p>
          <w:p w:rsidR="00093D96" w:rsidRPr="00BA361B" w:rsidRDefault="00093D96" w:rsidP="00927499">
            <w:pPr>
              <w:jc w:val="right"/>
            </w:pPr>
            <w:r w:rsidRPr="00BA361B">
              <w:t>0</w:t>
            </w:r>
          </w:p>
        </w:tc>
        <w:tc>
          <w:tcPr>
            <w:tcW w:w="1144" w:type="dxa"/>
            <w:gridSpan w:val="7"/>
            <w:vAlign w:val="center"/>
          </w:tcPr>
          <w:p w:rsidR="00093D96" w:rsidRPr="00BA361B" w:rsidRDefault="00093D96" w:rsidP="00927499">
            <w:pPr>
              <w:jc w:val="right"/>
            </w:pPr>
          </w:p>
          <w:p w:rsidR="00093D96" w:rsidRPr="00BA361B" w:rsidRDefault="00093D96" w:rsidP="00927499">
            <w:pPr>
              <w:jc w:val="right"/>
            </w:pPr>
          </w:p>
          <w:p w:rsidR="00093D96" w:rsidRPr="00BA361B" w:rsidRDefault="00093D96" w:rsidP="00927499">
            <w:pPr>
              <w:jc w:val="right"/>
            </w:pPr>
          </w:p>
          <w:p w:rsidR="00093D96" w:rsidRPr="00BA361B" w:rsidRDefault="00093D96" w:rsidP="00927499">
            <w:pPr>
              <w:jc w:val="right"/>
            </w:pPr>
          </w:p>
          <w:p w:rsidR="00093D96" w:rsidRPr="00BA361B" w:rsidRDefault="00093D96" w:rsidP="00927499">
            <w:pPr>
              <w:jc w:val="right"/>
            </w:pPr>
            <w:r w:rsidRPr="00BA361B">
              <w:t>0</w:t>
            </w:r>
          </w:p>
        </w:tc>
        <w:tc>
          <w:tcPr>
            <w:tcW w:w="1139" w:type="dxa"/>
            <w:gridSpan w:val="7"/>
            <w:vAlign w:val="center"/>
          </w:tcPr>
          <w:p w:rsidR="00093D96" w:rsidRPr="00BA361B" w:rsidRDefault="00093D96" w:rsidP="00927499">
            <w:pPr>
              <w:jc w:val="right"/>
            </w:pPr>
          </w:p>
          <w:p w:rsidR="00093D96" w:rsidRPr="00BA361B" w:rsidRDefault="00093D96" w:rsidP="00927499">
            <w:pPr>
              <w:jc w:val="right"/>
            </w:pPr>
          </w:p>
          <w:p w:rsidR="00093D96" w:rsidRPr="00BA361B" w:rsidRDefault="00093D96" w:rsidP="00927499">
            <w:pPr>
              <w:jc w:val="right"/>
            </w:pPr>
          </w:p>
          <w:p w:rsidR="00093D96" w:rsidRPr="00BA361B" w:rsidRDefault="00093D96" w:rsidP="00927499">
            <w:pPr>
              <w:jc w:val="right"/>
            </w:pPr>
          </w:p>
          <w:p w:rsidR="00093D96" w:rsidRPr="00BA361B" w:rsidRDefault="00093D96" w:rsidP="00927499">
            <w:pPr>
              <w:jc w:val="right"/>
            </w:pPr>
            <w:r w:rsidRPr="00BA361B">
              <w:t>0</w:t>
            </w:r>
          </w:p>
        </w:tc>
        <w:tc>
          <w:tcPr>
            <w:tcW w:w="1565" w:type="dxa"/>
            <w:gridSpan w:val="7"/>
            <w:vAlign w:val="center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3169,156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7002" w:type="dxa"/>
          </w:tcPr>
          <w:p w:rsidR="00093D96" w:rsidRPr="00BA361B" w:rsidRDefault="00093D96" w:rsidP="0012724B">
            <w:pPr>
              <w:outlineLvl w:val="6"/>
            </w:pPr>
            <w:r w:rsidRPr="00BA361B">
              <w:rPr>
                <w:bCs/>
                <w:color w:val="000000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</w:t>
            </w:r>
            <w:r w:rsidRPr="00BA361B">
              <w:rPr>
                <w:bCs/>
                <w:color w:val="000000"/>
              </w:rPr>
              <w:lastRenderedPageBreak/>
              <w:t>местности и малых городах</w:t>
            </w:r>
            <w:r w:rsidRPr="00BA361B">
              <w:t>) в  том числе 2023год МБОУ «Сабинская ООШ» и в2024году (</w:t>
            </w:r>
            <w:r w:rsidRPr="00BA361B">
              <w:rPr>
                <w:rFonts w:ascii="Calibri" w:hAnsi="Calibri"/>
                <w:color w:val="000000"/>
                <w:sz w:val="22"/>
                <w:szCs w:val="22"/>
              </w:rPr>
              <w:t>МБОУ "Бейская СОШИ им. Н.П. Князева", МБОУ "Бейская СОШИ им. Н.П. Князева"филиал.Большемонокскаяоош,</w:t>
            </w:r>
            <w:r w:rsidRPr="00BA361B">
              <w:rPr>
                <w:bCs/>
                <w:color w:val="000000"/>
              </w:rPr>
              <w:t xml:space="preserve"> МБОУ «Бейскаяшкола-интернат», МБОУ «Куйбышевская СШИ»</w:t>
            </w:r>
            <w:r w:rsidRPr="00BA361B">
              <w:t xml:space="preserve"> МБОУ «Табатская СОШ» МБОУ «Усть -КиндирлинскаяООШ»</w:t>
            </w:r>
            <w:r w:rsidRPr="00BA361B">
              <w:rPr>
                <w:bCs/>
                <w:color w:val="000000"/>
              </w:rPr>
              <w:t>).</w:t>
            </w:r>
          </w:p>
          <w:p w:rsidR="00093D96" w:rsidRPr="00BA361B" w:rsidRDefault="00093D96" w:rsidP="0012724B">
            <w:r w:rsidRPr="00BA361B">
              <w:t>федерального,</w:t>
            </w:r>
          </w:p>
          <w:p w:rsidR="00093D96" w:rsidRPr="00BA361B" w:rsidRDefault="00093D96" w:rsidP="0012724B">
            <w:r w:rsidRPr="00BA361B">
              <w:t>республиканского</w:t>
            </w:r>
          </w:p>
          <w:p w:rsidR="00093D96" w:rsidRPr="00BA361B" w:rsidRDefault="00093D96" w:rsidP="0012724B">
            <w:pPr>
              <w:outlineLvl w:val="6"/>
              <w:rPr>
                <w:bCs/>
                <w:color w:val="000000"/>
              </w:rPr>
            </w:pPr>
            <w:r w:rsidRPr="00BA361B">
              <w:t>местного бюджета</w:t>
            </w:r>
          </w:p>
          <w:p w:rsidR="00093D96" w:rsidRPr="00BA361B" w:rsidRDefault="00093D96" w:rsidP="00927499"/>
        </w:tc>
        <w:tc>
          <w:tcPr>
            <w:tcW w:w="1186" w:type="dxa"/>
            <w:gridSpan w:val="8"/>
            <w:vMerge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  <w:tc>
          <w:tcPr>
            <w:tcW w:w="1168" w:type="dxa"/>
            <w:gridSpan w:val="5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999" w:type="dxa"/>
            <w:gridSpan w:val="7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282" w:type="dxa"/>
            <w:gridSpan w:val="7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2173,172</w:t>
            </w:r>
          </w:p>
          <w:p w:rsidR="00093D96" w:rsidRPr="00BA361B" w:rsidRDefault="00093D96" w:rsidP="00927499">
            <w:pPr>
              <w:jc w:val="center"/>
            </w:pPr>
            <w:r w:rsidRPr="00BA361B">
              <w:t>21,951</w:t>
            </w:r>
          </w:p>
          <w:p w:rsidR="00093D96" w:rsidRPr="00BA361B" w:rsidRDefault="00093D96" w:rsidP="00927499">
            <w:pPr>
              <w:jc w:val="center"/>
            </w:pPr>
            <w:r w:rsidRPr="00BA361B">
              <w:t>96,0</w:t>
            </w:r>
          </w:p>
        </w:tc>
        <w:tc>
          <w:tcPr>
            <w:tcW w:w="1144" w:type="dxa"/>
            <w:gridSpan w:val="7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17680,051</w:t>
            </w:r>
          </w:p>
          <w:p w:rsidR="00093D96" w:rsidRPr="00BA361B" w:rsidRDefault="00093D96" w:rsidP="00927499">
            <w:pPr>
              <w:jc w:val="center"/>
            </w:pPr>
            <w:r w:rsidRPr="00BA361B">
              <w:t>178,8</w:t>
            </w:r>
          </w:p>
        </w:tc>
        <w:tc>
          <w:tcPr>
            <w:tcW w:w="1139" w:type="dxa"/>
            <w:gridSpan w:val="7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lastRenderedPageBreak/>
              <w:t>0</w:t>
            </w:r>
          </w:p>
        </w:tc>
        <w:tc>
          <w:tcPr>
            <w:tcW w:w="1565" w:type="dxa"/>
            <w:gridSpan w:val="7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233331">
            <w:pPr>
              <w:jc w:val="center"/>
              <w:rPr>
                <w:b/>
                <w:color w:val="000000"/>
              </w:rPr>
            </w:pPr>
            <w:r w:rsidRPr="00BA361B">
              <w:rPr>
                <w:color w:val="000000"/>
              </w:rPr>
              <w:t>20149,974</w:t>
            </w:r>
          </w:p>
        </w:tc>
      </w:tr>
      <w:tr w:rsidR="00093D96" w:rsidRPr="00BA361B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" w:type="dxa"/>
        </w:trPr>
        <w:tc>
          <w:tcPr>
            <w:tcW w:w="15457" w:type="dxa"/>
            <w:gridSpan w:val="47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  <w:r w:rsidRPr="00BA361B">
              <w:rPr>
                <w:b/>
              </w:rPr>
              <w:lastRenderedPageBreak/>
              <w:t>Реализация мероприятий регионального проекта Республики Хакасия "Успех каждого ребенка"</w:t>
            </w:r>
          </w:p>
          <w:p w:rsidR="00093D96" w:rsidRPr="00BA361B" w:rsidRDefault="00093D96" w:rsidP="00927499">
            <w:pPr>
              <w:jc w:val="center"/>
              <w:rPr>
                <w:b/>
              </w:rPr>
            </w:pPr>
          </w:p>
        </w:tc>
      </w:tr>
      <w:tr w:rsidR="00093D96" w:rsidRPr="00BA361B" w:rsidTr="00DE77BB">
        <w:trPr>
          <w:gridAfter w:val="2"/>
          <w:wAfter w:w="19" w:type="dxa"/>
          <w:cantSplit/>
          <w:trHeight w:val="1691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BA361B" w:rsidRDefault="00093D96" w:rsidP="00396E40">
            <w:pPr>
              <w:outlineLvl w:val="6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(в том числе софинансирование с федеральным и региональным бюджетами) в том числе: </w:t>
            </w:r>
          </w:p>
          <w:p w:rsidR="00093D96" w:rsidRPr="00BA361B" w:rsidRDefault="00093D96" w:rsidP="00396E40">
            <w:pPr>
              <w:outlineLvl w:val="6"/>
            </w:pPr>
            <w:r w:rsidRPr="00BA361B">
              <w:rPr>
                <w:bCs/>
                <w:color w:val="000000"/>
              </w:rPr>
              <w:t>( в 2023 годуМБОУ «Бейская СОШИ» филиал Большемонокская ООШ,</w:t>
            </w:r>
            <w:r w:rsidRPr="00BA361B">
              <w:t>МБОУ  «Бондаревской СОШ», МБОУ «Табатская СОШ» филиал Буденовская оош),</w:t>
            </w:r>
          </w:p>
          <w:p w:rsidR="00093D96" w:rsidRPr="00BA361B" w:rsidRDefault="00093D96" w:rsidP="00396E40">
            <w:pPr>
              <w:outlineLvl w:val="6"/>
            </w:pPr>
            <w:r w:rsidRPr="00BA361B">
              <w:t>в 2024году МБОУ «Табатская СОШ»</w:t>
            </w:r>
          </w:p>
          <w:p w:rsidR="00093D96" w:rsidRPr="00BA361B" w:rsidRDefault="00093D96" w:rsidP="00FD7D6A">
            <w:r w:rsidRPr="00BA361B">
              <w:t>федеральный бюджет,</w:t>
            </w:r>
          </w:p>
          <w:p w:rsidR="00093D96" w:rsidRPr="00BA361B" w:rsidRDefault="00093D96" w:rsidP="00FD7D6A">
            <w:r w:rsidRPr="00BA361B">
              <w:t>республиканский,</w:t>
            </w:r>
          </w:p>
          <w:p w:rsidR="00093D96" w:rsidRPr="00BA361B" w:rsidRDefault="00093D96" w:rsidP="00FD7D6A">
            <w:pPr>
              <w:outlineLvl w:val="6"/>
              <w:rPr>
                <w:bCs/>
                <w:color w:val="000000"/>
              </w:rPr>
            </w:pPr>
            <w:r w:rsidRPr="00BA361B">
              <w:t>местный бюджет;</w:t>
            </w:r>
          </w:p>
          <w:p w:rsidR="00093D96" w:rsidRPr="00BA361B" w:rsidRDefault="00093D96" w:rsidP="00396E40">
            <w:pPr>
              <w:outlineLvl w:val="6"/>
              <w:rPr>
                <w:bCs/>
                <w:color w:val="000000"/>
              </w:rPr>
            </w:pPr>
          </w:p>
          <w:p w:rsidR="00093D96" w:rsidRPr="00BA361B" w:rsidRDefault="00093D96" w:rsidP="00396E40">
            <w:pPr>
              <w:outlineLvl w:val="6"/>
            </w:pPr>
          </w:p>
        </w:tc>
        <w:tc>
          <w:tcPr>
            <w:tcW w:w="11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BA361B" w:rsidRDefault="00093D96" w:rsidP="00927499">
            <w:pPr>
              <w:jc w:val="center"/>
            </w:pPr>
            <w:r w:rsidRPr="00BA361B">
              <w:t>УОБР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5325D3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200,0</w:t>
            </w: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5A0C1D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176,687</w:t>
            </w: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5325D3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6871,162</w:t>
            </w:r>
          </w:p>
          <w:p w:rsidR="00093D96" w:rsidRPr="00BA361B" w:rsidRDefault="00093D96" w:rsidP="005325D3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69,405</w:t>
            </w:r>
          </w:p>
          <w:p w:rsidR="00093D96" w:rsidRPr="00BA361B" w:rsidRDefault="00093D96" w:rsidP="005325D3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71,0</w:t>
            </w: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CF6887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2262,242</w:t>
            </w:r>
          </w:p>
          <w:p w:rsidR="00093D96" w:rsidRPr="00BA361B" w:rsidRDefault="00093D96" w:rsidP="00CF6887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23,0</w:t>
            </w: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112E47">
            <w:pPr>
              <w:jc w:val="center"/>
            </w:pPr>
            <w:r w:rsidRPr="00BA361B">
              <w:t>9673,496</w:t>
            </w: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</w:tc>
      </w:tr>
      <w:tr w:rsidR="00093D96" w:rsidRPr="00BA361B" w:rsidTr="00DE77BB">
        <w:trPr>
          <w:gridAfter w:val="2"/>
          <w:wAfter w:w="19" w:type="dxa"/>
          <w:cantSplit/>
          <w:trHeight w:val="1134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BA361B" w:rsidRDefault="00093D96" w:rsidP="00927499">
            <w:pPr>
              <w:outlineLvl w:val="6"/>
            </w:pPr>
            <w:r w:rsidRPr="00BA361B">
              <w:rPr>
                <w:bCs/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(в том числе софинансирование с федеральным и региональным бюджетами)</w:t>
            </w:r>
          </w:p>
          <w:p w:rsidR="00093D96" w:rsidRPr="00BA361B" w:rsidRDefault="00093D96" w:rsidP="00927499">
            <w:pPr>
              <w:outlineLvl w:val="6"/>
              <w:rPr>
                <w:bCs/>
                <w:color w:val="000000"/>
              </w:rPr>
            </w:pPr>
            <w:r w:rsidRPr="00BA361B">
              <w:t>МБОУ «НовокурскаяООШ».</w:t>
            </w:r>
          </w:p>
          <w:p w:rsidR="00093D96" w:rsidRPr="00BA361B" w:rsidRDefault="00093D96" w:rsidP="00927499"/>
        </w:tc>
        <w:tc>
          <w:tcPr>
            <w:tcW w:w="11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BA361B" w:rsidRDefault="00093D96" w:rsidP="001555F9">
            <w:pPr>
              <w:jc w:val="center"/>
            </w:pPr>
            <w:r w:rsidRPr="00BA361B">
              <w:t>УОБР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2412,409</w:t>
            </w: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24,367</w:t>
            </w: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50,0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0</w:t>
            </w:r>
          </w:p>
        </w:tc>
        <w:tc>
          <w:tcPr>
            <w:tcW w:w="1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</w:pPr>
            <w:r w:rsidRPr="00BA361B">
              <w:rPr>
                <w:color w:val="000000"/>
              </w:rPr>
              <w:t>2486,776</w:t>
            </w:r>
          </w:p>
        </w:tc>
      </w:tr>
      <w:tr w:rsidR="00093D96" w:rsidRPr="00BA361B" w:rsidTr="00DE77BB">
        <w:trPr>
          <w:gridAfter w:val="3"/>
          <w:wAfter w:w="34" w:type="dxa"/>
          <w:trHeight w:val="385"/>
        </w:trPr>
        <w:tc>
          <w:tcPr>
            <w:tcW w:w="15457" w:type="dxa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96" w:rsidRPr="00BA361B" w:rsidRDefault="00093D96" w:rsidP="00475F9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A873C3" w:rsidRPr="00BA361B" w:rsidRDefault="00A873C3" w:rsidP="00475F9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093D96" w:rsidRPr="00BA361B" w:rsidRDefault="00093D96" w:rsidP="00475F90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BA361B">
              <w:rPr>
                <w:b/>
                <w:bCs/>
                <w:color w:val="000000"/>
              </w:rPr>
              <w:t>Реализация мероприятий по модернизации школьных систем образования (материально техническая база)</w:t>
            </w:r>
          </w:p>
          <w:p w:rsidR="00093D96" w:rsidRPr="00BA361B" w:rsidRDefault="00093D96" w:rsidP="00927499">
            <w:pPr>
              <w:jc w:val="center"/>
            </w:pPr>
          </w:p>
        </w:tc>
      </w:tr>
      <w:tr w:rsidR="00093D96" w:rsidRPr="00BA361B" w:rsidTr="00DE77BB">
        <w:trPr>
          <w:gridAfter w:val="2"/>
          <w:wAfter w:w="19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BA361B" w:rsidRDefault="00093D96" w:rsidP="00927499">
            <w:r w:rsidRPr="00BA361B">
              <w:t>Капитальный ремонт МБОУ «Новотроицкая» ООШ:</w:t>
            </w:r>
          </w:p>
          <w:p w:rsidR="00093D96" w:rsidRPr="00BA361B" w:rsidRDefault="00093D96" w:rsidP="00927499">
            <w:r w:rsidRPr="00BA361B">
              <w:t xml:space="preserve"> федеральный бюджет,</w:t>
            </w:r>
          </w:p>
          <w:p w:rsidR="00093D96" w:rsidRPr="00BA361B" w:rsidRDefault="00093D96" w:rsidP="00927499"/>
          <w:p w:rsidR="00093D96" w:rsidRPr="00BA361B" w:rsidRDefault="00093D96" w:rsidP="00927499">
            <w:r w:rsidRPr="00BA361B">
              <w:t>республиканский,</w:t>
            </w:r>
          </w:p>
          <w:p w:rsidR="00093D96" w:rsidRPr="00BA361B" w:rsidRDefault="00093D96" w:rsidP="00927499"/>
          <w:p w:rsidR="00093D96" w:rsidRPr="00BA361B" w:rsidRDefault="00093D96" w:rsidP="00927499">
            <w:r w:rsidRPr="00BA361B">
              <w:t>местный бюджет;</w:t>
            </w:r>
          </w:p>
        </w:tc>
        <w:tc>
          <w:tcPr>
            <w:tcW w:w="120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BA361B" w:rsidRDefault="00093D96" w:rsidP="00927499">
            <w:pPr>
              <w:jc w:val="center"/>
            </w:pPr>
            <w:r w:rsidRPr="00BA361B">
              <w:lastRenderedPageBreak/>
              <w:t>УОБР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8310,599</w:t>
            </w: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lastRenderedPageBreak/>
              <w:t>821,928</w:t>
            </w:r>
          </w:p>
          <w:p w:rsidR="00093D96" w:rsidRPr="00BA361B" w:rsidRDefault="00093D96" w:rsidP="0061100A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92,248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lastRenderedPageBreak/>
              <w:t>0</w:t>
            </w: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lastRenderedPageBreak/>
              <w:t>0</w:t>
            </w: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D96" w:rsidRPr="00BA361B" w:rsidRDefault="00093D96" w:rsidP="00927499">
            <w:pPr>
              <w:jc w:val="center"/>
            </w:pPr>
            <w:r w:rsidRPr="00BA361B">
              <w:t>9224,775</w:t>
            </w: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</w:tc>
      </w:tr>
      <w:tr w:rsidR="00093D96" w:rsidRPr="00BA361B" w:rsidTr="00DE77BB">
        <w:trPr>
          <w:gridAfter w:val="2"/>
          <w:wAfter w:w="19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BA361B" w:rsidRDefault="00093D96" w:rsidP="00475F90">
            <w:r w:rsidRPr="00BA361B">
              <w:lastRenderedPageBreak/>
              <w:t>Капитальный ремонт МБОУ «Усть-киндирлинская» ООШ:</w:t>
            </w:r>
          </w:p>
          <w:p w:rsidR="00093D96" w:rsidRPr="00BA361B" w:rsidRDefault="00093D96" w:rsidP="00475F90">
            <w:r w:rsidRPr="00BA361B">
              <w:t xml:space="preserve"> федеральный бюджет,</w:t>
            </w:r>
          </w:p>
          <w:p w:rsidR="00093D96" w:rsidRPr="00BA361B" w:rsidRDefault="00093D96" w:rsidP="00475F90"/>
          <w:p w:rsidR="00093D96" w:rsidRPr="00BA361B" w:rsidRDefault="00093D96" w:rsidP="00475F90">
            <w:r w:rsidRPr="00BA361B">
              <w:t>республиканский,</w:t>
            </w:r>
          </w:p>
          <w:p w:rsidR="00093D96" w:rsidRPr="00BA361B" w:rsidRDefault="00093D96" w:rsidP="00475F90"/>
          <w:p w:rsidR="00093D96" w:rsidRPr="00BA361B" w:rsidRDefault="00093D96" w:rsidP="00475F90">
            <w:r w:rsidRPr="00BA361B">
              <w:t>местный бюджет;</w:t>
            </w:r>
          </w:p>
        </w:tc>
        <w:tc>
          <w:tcPr>
            <w:tcW w:w="120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BA361B" w:rsidRDefault="00093D96" w:rsidP="00927499">
            <w:pPr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23519,8</w:t>
            </w: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44349,340</w:t>
            </w: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953,970</w:t>
            </w: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  <w:r w:rsidRPr="00BA361B">
              <w:rPr>
                <w:b/>
              </w:rPr>
              <w:t>68823,111</w:t>
            </w: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</w:tc>
      </w:tr>
      <w:tr w:rsidR="00093D96" w:rsidRPr="00BA361B" w:rsidTr="00DE77BB">
        <w:trPr>
          <w:gridAfter w:val="3"/>
          <w:wAfter w:w="34" w:type="dxa"/>
          <w:trHeight w:val="385"/>
        </w:trPr>
        <w:tc>
          <w:tcPr>
            <w:tcW w:w="15457" w:type="dxa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96" w:rsidRPr="00BA361B" w:rsidRDefault="00093D96" w:rsidP="00927499">
            <w:pPr>
              <w:jc w:val="center"/>
              <w:outlineLvl w:val="6"/>
            </w:pPr>
            <w:r w:rsidRPr="00BA361B">
              <w:rPr>
                <w:b/>
                <w:bCs/>
                <w:color w:val="000000"/>
              </w:rPr>
              <w:t xml:space="preserve">                    Государственная символика</w:t>
            </w:r>
          </w:p>
        </w:tc>
      </w:tr>
      <w:tr w:rsidR="00093D96" w:rsidRPr="00BA361B" w:rsidTr="00DE77BB">
        <w:trPr>
          <w:gridAfter w:val="3"/>
          <w:wAfter w:w="34" w:type="dxa"/>
          <w:trHeight w:val="1758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BA361B" w:rsidRDefault="00093D96" w:rsidP="006F4027">
            <w:pPr>
              <w:outlineLvl w:val="6"/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Разработка и реализация комплекса мер, направленных на развитие системы гражданского и патриотического воспитания учащихся общеобразовательных организаций(</w:t>
            </w:r>
            <w:r w:rsidRPr="00BA361B">
              <w:t>МБОУ «НовокурскаяООШ», МБОУ «Табатская СОШ», МБОУ  «Бондаревской СОШ»,</w:t>
            </w:r>
            <w:r w:rsidRPr="00BA361B">
              <w:rPr>
                <w:rFonts w:ascii="Calibri" w:hAnsi="Calibri"/>
                <w:color w:val="000000"/>
                <w:sz w:val="22"/>
                <w:szCs w:val="22"/>
              </w:rPr>
              <w:t xml:space="preserve"> МБОУ "Кирбинская СОШ",</w:t>
            </w:r>
            <w:r w:rsidRPr="00BA361B">
              <w:rPr>
                <w:bCs/>
                <w:color w:val="000000"/>
              </w:rPr>
              <w:t xml:space="preserve"> МБОУ «Бейская СОШИ», МБОУ «Бейскаяшкола-интернат», МБОУ «Куйбышевская СШИ»).</w:t>
            </w:r>
          </w:p>
          <w:p w:rsidR="00093D96" w:rsidRPr="00BA361B" w:rsidRDefault="00093D96" w:rsidP="006F4027">
            <w:r w:rsidRPr="00BA361B">
              <w:t>федеральный бюджет,</w:t>
            </w:r>
          </w:p>
          <w:p w:rsidR="00093D96" w:rsidRPr="00BA361B" w:rsidRDefault="00093D96" w:rsidP="006F4027">
            <w:r w:rsidRPr="00BA361B">
              <w:t>республиканский,</w:t>
            </w:r>
          </w:p>
          <w:p w:rsidR="00093D96" w:rsidRPr="00BA361B" w:rsidRDefault="00093D96" w:rsidP="006F4027">
            <w:r w:rsidRPr="00BA361B">
              <w:t>местный бюджет;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BA361B" w:rsidRDefault="00093D96" w:rsidP="00927499">
            <w:pPr>
              <w:jc w:val="center"/>
            </w:pPr>
            <w:r w:rsidRPr="00BA361B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649,699</w:t>
            </w: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6,562</w:t>
            </w:r>
          </w:p>
          <w:p w:rsidR="00093D96" w:rsidRPr="00BA361B" w:rsidRDefault="00093D96" w:rsidP="006F4027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7,0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D96" w:rsidRPr="00BA361B" w:rsidRDefault="00093D96" w:rsidP="00927499">
            <w:pPr>
              <w:jc w:val="center"/>
            </w:pPr>
            <w:r w:rsidRPr="00BA361B">
              <w:t>663,262</w:t>
            </w: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</w:tc>
      </w:tr>
      <w:tr w:rsidR="00093D96" w:rsidRPr="00BA361B" w:rsidTr="00DE77BB">
        <w:trPr>
          <w:gridAfter w:val="10"/>
          <w:wAfter w:w="1599" w:type="dxa"/>
          <w:trHeight w:val="385"/>
        </w:trPr>
        <w:tc>
          <w:tcPr>
            <w:tcW w:w="13892" w:type="dxa"/>
            <w:gridSpan w:val="4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96" w:rsidRPr="00BA361B" w:rsidRDefault="00093D96" w:rsidP="00927499">
            <w:pPr>
              <w:jc w:val="center"/>
              <w:rPr>
                <w:b/>
              </w:rPr>
            </w:pPr>
            <w:r w:rsidRPr="00BA361B">
              <w:rPr>
                <w:b/>
              </w:rPr>
              <w:t>Реализация мероприятий регионального проекта Республики Хакасия "Цифровая образовательная среда"</w:t>
            </w:r>
          </w:p>
        </w:tc>
      </w:tr>
      <w:tr w:rsidR="00093D96" w:rsidRPr="00BA361B" w:rsidTr="00DE77BB">
        <w:trPr>
          <w:gridAfter w:val="3"/>
          <w:wAfter w:w="34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BA361B" w:rsidRDefault="00093D96" w:rsidP="003C3B7B">
            <w:pPr>
              <w:rPr>
                <w:bCs/>
                <w:color w:val="000000"/>
              </w:rPr>
            </w:pPr>
            <w:r w:rsidRPr="00BA361B">
              <w:rPr>
                <w:bCs/>
                <w:color w:val="000000"/>
              </w:rPr>
              <w:t>Обеспечение образовательных организаций материально-технической базой для внедрения цифровой образовательной среды в том числе(</w:t>
            </w:r>
            <w:r w:rsidRPr="00BA361B">
              <w:rPr>
                <w:rFonts w:ascii="Calibri" w:hAnsi="Calibri"/>
                <w:color w:val="000000"/>
                <w:sz w:val="22"/>
                <w:szCs w:val="22"/>
              </w:rPr>
              <w:t>",</w:t>
            </w:r>
            <w:r w:rsidRPr="00BA361B">
              <w:rPr>
                <w:bCs/>
                <w:color w:val="000000"/>
              </w:rPr>
              <w:t xml:space="preserve"> МБОУ «Бейская СОШИ»,</w:t>
            </w:r>
            <w:r w:rsidRPr="00BA361B">
              <w:t xml:space="preserve"> МБОУ  «Бондаревской СОШ»,</w:t>
            </w:r>
            <w:r w:rsidRPr="00BA361B">
              <w:rPr>
                <w:rFonts w:ascii="Calibri" w:hAnsi="Calibri"/>
                <w:color w:val="000000"/>
                <w:sz w:val="22"/>
                <w:szCs w:val="22"/>
              </w:rPr>
              <w:t xml:space="preserve"> МБОУ "Новоенисейская ООШ",</w:t>
            </w:r>
            <w:r w:rsidRPr="00BA361B">
              <w:t xml:space="preserve"> МБОУ «НовокурскаяООШ», МБОУ «Табатская СОШ», МБОУ «СабинскаяООШ», МБОУ «НовотроицкаяООШ», МБОУ «КрасноключинскаяяООШ»</w:t>
            </w:r>
            <w:r w:rsidRPr="00BA361B">
              <w:rPr>
                <w:bCs/>
                <w:color w:val="000000"/>
              </w:rPr>
              <w:t>),</w:t>
            </w:r>
          </w:p>
          <w:p w:rsidR="00093D96" w:rsidRPr="00BA361B" w:rsidRDefault="00093D96" w:rsidP="003C3B7B">
            <w:r w:rsidRPr="00BA361B">
              <w:t>федеральный бюджет,</w:t>
            </w:r>
          </w:p>
          <w:p w:rsidR="00093D96" w:rsidRPr="00BA361B" w:rsidRDefault="00093D96" w:rsidP="003C3B7B">
            <w:r w:rsidRPr="00BA361B">
              <w:t>республиканский,</w:t>
            </w:r>
          </w:p>
          <w:p w:rsidR="00093D96" w:rsidRPr="00BA361B" w:rsidRDefault="00093D96" w:rsidP="003C3B7B">
            <w:pPr>
              <w:outlineLvl w:val="6"/>
              <w:rPr>
                <w:bCs/>
                <w:color w:val="000000"/>
              </w:rPr>
            </w:pPr>
            <w:r w:rsidRPr="00BA361B">
              <w:t>местный бюджет;</w:t>
            </w:r>
          </w:p>
          <w:p w:rsidR="00093D96" w:rsidRPr="00BA361B" w:rsidRDefault="00093D96" w:rsidP="00927499"/>
        </w:tc>
        <w:tc>
          <w:tcPr>
            <w:tcW w:w="1214" w:type="dxa"/>
            <w:gridSpan w:val="11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BA361B" w:rsidRDefault="00093D96" w:rsidP="00927499">
            <w:pPr>
              <w:jc w:val="center"/>
            </w:pPr>
            <w:r w:rsidRPr="00BA361B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26942,244</w:t>
            </w: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272,144</w:t>
            </w: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279,992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7027,148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</w:p>
          <w:p w:rsidR="00093D96" w:rsidRPr="00BA361B" w:rsidRDefault="00093D96" w:rsidP="00927499">
            <w:pPr>
              <w:jc w:val="center"/>
            </w:pPr>
            <w:r w:rsidRPr="00BA361B">
              <w:t>34521,528</w:t>
            </w:r>
          </w:p>
          <w:p w:rsidR="00093D96" w:rsidRPr="00BA361B" w:rsidRDefault="00093D96" w:rsidP="00927499">
            <w:pPr>
              <w:jc w:val="center"/>
            </w:pPr>
          </w:p>
        </w:tc>
      </w:tr>
      <w:tr w:rsidR="00093D96" w:rsidRPr="00BA361B" w:rsidTr="00DE77BB">
        <w:trPr>
          <w:gridAfter w:val="3"/>
          <w:wAfter w:w="34" w:type="dxa"/>
          <w:trHeight w:val="726"/>
        </w:trPr>
        <w:tc>
          <w:tcPr>
            <w:tcW w:w="15457" w:type="dxa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BA361B" w:rsidRDefault="00093D96" w:rsidP="001C07B1">
            <w:pPr>
              <w:jc w:val="center"/>
              <w:rPr>
                <w:b/>
              </w:rPr>
            </w:pPr>
            <w:r w:rsidRPr="00BA361B">
              <w:rPr>
                <w:b/>
              </w:rPr>
              <w:lastRenderedPageBreak/>
              <w:t>Реализация мероприятий регионального проекта Республики Хакасия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093D96" w:rsidRPr="00BA361B" w:rsidTr="00DE77BB">
        <w:trPr>
          <w:gridAfter w:val="3"/>
          <w:wAfter w:w="34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BA361B" w:rsidRDefault="00093D96" w:rsidP="00927499">
            <w:r w:rsidRPr="00BA361B">
              <w:t>Строительство Новокурского сада (софинансирование из местного бюджета)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BA361B" w:rsidRDefault="00093D96" w:rsidP="00927499">
            <w:pPr>
              <w:jc w:val="center"/>
            </w:pPr>
            <w:r w:rsidRPr="00BA361B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t>8,378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</w:pPr>
            <w:r w:rsidRPr="00BA361B">
              <w:t>13046,678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</w:pPr>
            <w:r w:rsidRPr="00BA361B"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D96" w:rsidRPr="00BA361B" w:rsidRDefault="008C77BF" w:rsidP="004F6196">
            <w:pPr>
              <w:jc w:val="center"/>
            </w:pPr>
            <w:r w:rsidRPr="00BA361B">
              <w:fldChar w:fldCharType="begin"/>
            </w:r>
            <w:r w:rsidR="00093D96" w:rsidRPr="00BA361B">
              <w:instrText xml:space="preserve"> =SUM(LEFT) </w:instrText>
            </w:r>
            <w:r w:rsidRPr="00BA361B">
              <w:fldChar w:fldCharType="separate"/>
            </w:r>
            <w:r w:rsidR="00093D96" w:rsidRPr="00BA361B">
              <w:rPr>
                <w:noProof/>
              </w:rPr>
              <w:t>13305,056</w:t>
            </w:r>
            <w:r w:rsidRPr="00BA361B">
              <w:fldChar w:fldCharType="end"/>
            </w:r>
          </w:p>
        </w:tc>
      </w:tr>
      <w:tr w:rsidR="00093D96" w:rsidRPr="00BA361B" w:rsidTr="00DE77BB">
        <w:trPr>
          <w:gridAfter w:val="3"/>
          <w:wAfter w:w="34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BA361B" w:rsidRDefault="00093D96" w:rsidP="00927499">
            <w:r w:rsidRPr="00BA361B"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(в том числе софинансирование с федеральным бюджетом) Новокурский сад 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BA361B" w:rsidRDefault="00093D96" w:rsidP="00927499">
            <w:pPr>
              <w:jc w:val="center"/>
            </w:pPr>
            <w:r w:rsidRPr="00BA361B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27137,141</w:t>
            </w: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D96" w:rsidRPr="00BA361B" w:rsidRDefault="00093D96" w:rsidP="00927499">
            <w:pPr>
              <w:jc w:val="center"/>
            </w:pPr>
            <w:r w:rsidRPr="00BA361B">
              <w:t>27137,141</w:t>
            </w:r>
          </w:p>
        </w:tc>
      </w:tr>
      <w:tr w:rsidR="00093D96" w:rsidRPr="00BA361B" w:rsidTr="00DE77BB">
        <w:trPr>
          <w:gridAfter w:val="3"/>
          <w:wAfter w:w="34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BA361B" w:rsidRDefault="00093D96" w:rsidP="00927499">
            <w:r w:rsidRPr="00BA361B">
              <w:t>Модернизация систем дошкольного образования Новокурский</w:t>
            </w:r>
          </w:p>
          <w:p w:rsidR="00093D96" w:rsidRPr="00BA361B" w:rsidRDefault="00093D96" w:rsidP="00927499">
            <w:r w:rsidRPr="00BA361B">
              <w:t>(республиканский бюджет)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BA361B" w:rsidRDefault="00093D96" w:rsidP="00927499">
            <w:pPr>
              <w:jc w:val="center"/>
            </w:pPr>
            <w:r w:rsidRPr="00BA361B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2862,231</w:t>
            </w:r>
          </w:p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303,024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</w:pPr>
            <w:r w:rsidRPr="00BA361B">
              <w:t>15385,0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</w:pPr>
            <w:r w:rsidRPr="00BA361B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96" w:rsidRPr="00BA361B" w:rsidRDefault="00093D96" w:rsidP="00927499">
            <w:pPr>
              <w:jc w:val="center"/>
              <w:rPr>
                <w:color w:val="000000"/>
              </w:rPr>
            </w:pPr>
            <w:r w:rsidRPr="00BA361B">
              <w:rPr>
                <w:color w:val="000000"/>
              </w:rPr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D96" w:rsidRPr="00BA361B" w:rsidRDefault="00093D96" w:rsidP="00927499">
            <w:pPr>
              <w:jc w:val="center"/>
              <w:rPr>
                <w:lang w:val="en-US"/>
              </w:rPr>
            </w:pPr>
            <w:r w:rsidRPr="00BA361B">
              <w:t>18550,25</w:t>
            </w:r>
            <w:r w:rsidRPr="00BA361B">
              <w:rPr>
                <w:lang w:val="en-US"/>
              </w:rPr>
              <w:t>1</w:t>
            </w:r>
          </w:p>
        </w:tc>
      </w:tr>
      <w:tr w:rsidR="00093D96" w:rsidRPr="00BA361B" w:rsidTr="00DE77BB">
        <w:trPr>
          <w:gridAfter w:val="3"/>
          <w:wAfter w:w="34" w:type="dxa"/>
          <w:trHeight w:val="385"/>
        </w:trPr>
        <w:tc>
          <w:tcPr>
            <w:tcW w:w="15457" w:type="dxa"/>
            <w:gridSpan w:val="4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96" w:rsidRPr="00BA361B" w:rsidRDefault="00093D96" w:rsidP="001C07B1">
            <w:pPr>
              <w:jc w:val="center"/>
              <w:outlineLvl w:val="5"/>
            </w:pPr>
            <w:r w:rsidRPr="00BA361B">
              <w:rPr>
                <w:b/>
                <w:bCs/>
                <w:color w:val="000000"/>
              </w:rPr>
              <w:t xml:space="preserve">              Обеспечение развития отрасли образования (центральный аппарат, финансово-хозяйственный отдел и методический кабинет)</w:t>
            </w:r>
          </w:p>
        </w:tc>
      </w:tr>
      <w:tr w:rsidR="00093D96" w:rsidRPr="003F0C78" w:rsidTr="00DE77BB">
        <w:trPr>
          <w:gridAfter w:val="3"/>
          <w:wAfter w:w="34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065547" w:rsidRDefault="00093D96" w:rsidP="009735B3">
            <w:pPr>
              <w:jc w:val="both"/>
              <w:outlineLvl w:val="6"/>
              <w:rPr>
                <w:bCs/>
              </w:rPr>
            </w:pPr>
            <w:r w:rsidRPr="00065547">
              <w:rPr>
                <w:bCs/>
              </w:rPr>
              <w:t xml:space="preserve"> Расходы на выплаты персоналу государственных (муниципальных) органов (аппарат)</w:t>
            </w:r>
          </w:p>
          <w:p w:rsidR="00093D96" w:rsidRPr="00065547" w:rsidRDefault="00093D96" w:rsidP="00927499">
            <w:pPr>
              <w:jc w:val="both"/>
            </w:pP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96" w:rsidRPr="00065547" w:rsidRDefault="00093D96" w:rsidP="00142569">
            <w:pPr>
              <w:jc w:val="center"/>
            </w:pPr>
            <w:r w:rsidRPr="00065547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3D96" w:rsidRPr="00065547" w:rsidRDefault="00093D96" w:rsidP="00927499">
            <w:pPr>
              <w:jc w:val="center"/>
            </w:pPr>
            <w:r w:rsidRPr="00065547"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065547" w:rsidRDefault="00093D96" w:rsidP="00927499">
            <w:pPr>
              <w:jc w:val="center"/>
            </w:pPr>
            <w:r w:rsidRPr="00065547"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065547" w:rsidRDefault="00093D96" w:rsidP="00927499">
            <w:pPr>
              <w:jc w:val="center"/>
            </w:pPr>
            <w:r w:rsidRPr="00065547">
              <w:t>3213,0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065547" w:rsidRDefault="00093D96" w:rsidP="00927499">
            <w:pPr>
              <w:jc w:val="center"/>
            </w:pPr>
            <w:r w:rsidRPr="00065547">
              <w:t>2851,0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96" w:rsidRPr="00065547" w:rsidRDefault="00093D96" w:rsidP="00927499">
            <w:pPr>
              <w:jc w:val="center"/>
            </w:pPr>
            <w:r w:rsidRPr="00065547">
              <w:t>2851,0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96" w:rsidRPr="00065547" w:rsidRDefault="008C77BF" w:rsidP="00927499">
            <w:pPr>
              <w:jc w:val="center"/>
            </w:pPr>
            <w:r w:rsidRPr="00065547">
              <w:fldChar w:fldCharType="begin"/>
            </w:r>
            <w:r w:rsidR="00093D96" w:rsidRPr="00065547">
              <w:instrText xml:space="preserve"> =SUM(LEFT) </w:instrText>
            </w:r>
            <w:r w:rsidRPr="00065547">
              <w:fldChar w:fldCharType="separate"/>
            </w:r>
            <w:r w:rsidR="00093D96" w:rsidRPr="00065547">
              <w:rPr>
                <w:noProof/>
              </w:rPr>
              <w:t>8915</w:t>
            </w:r>
            <w:r w:rsidRPr="00065547">
              <w:rPr>
                <w:noProof/>
              </w:rPr>
              <w:fldChar w:fldCharType="end"/>
            </w:r>
            <w:r w:rsidR="00093D96" w:rsidRPr="00065547">
              <w:t>,0</w:t>
            </w:r>
          </w:p>
        </w:tc>
      </w:tr>
      <w:tr w:rsidR="00F52EAA" w:rsidRPr="003F0C78" w:rsidTr="00DE77BB">
        <w:trPr>
          <w:gridAfter w:val="3"/>
          <w:wAfter w:w="34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both"/>
              <w:outlineLvl w:val="6"/>
              <w:rPr>
                <w:bCs/>
              </w:rPr>
            </w:pPr>
            <w:r w:rsidRPr="00065547">
              <w:rPr>
                <w:bCs/>
              </w:rPr>
              <w:t>Местный бюджет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D50B8">
            <w:pPr>
              <w:jc w:val="center"/>
            </w:pPr>
            <w:r w:rsidRPr="00065547">
              <w:t>3213,0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D50B8">
            <w:pPr>
              <w:jc w:val="center"/>
            </w:pPr>
            <w:r w:rsidRPr="00065547">
              <w:t>2851,0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D50B8">
            <w:pPr>
              <w:jc w:val="center"/>
            </w:pPr>
            <w:r w:rsidRPr="00065547">
              <w:t>2851,0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065547" w:rsidRDefault="00F52EAA" w:rsidP="003D50B8">
            <w:pPr>
              <w:jc w:val="center"/>
            </w:pPr>
            <w:r w:rsidRPr="00065547">
              <w:fldChar w:fldCharType="begin"/>
            </w:r>
            <w:r w:rsidRPr="00065547">
              <w:instrText xml:space="preserve"> =SUM(LEFT) </w:instrText>
            </w:r>
            <w:r w:rsidRPr="00065547">
              <w:fldChar w:fldCharType="separate"/>
            </w:r>
            <w:r w:rsidRPr="00065547">
              <w:rPr>
                <w:noProof/>
              </w:rPr>
              <w:t>8915</w:t>
            </w:r>
            <w:r w:rsidRPr="00065547">
              <w:rPr>
                <w:noProof/>
              </w:rPr>
              <w:fldChar w:fldCharType="end"/>
            </w:r>
            <w:r w:rsidRPr="00065547">
              <w:t>,0</w:t>
            </w:r>
          </w:p>
        </w:tc>
      </w:tr>
      <w:tr w:rsidR="00F52EAA" w:rsidRPr="003F0C78" w:rsidTr="00DE77BB">
        <w:trPr>
          <w:gridAfter w:val="3"/>
          <w:wAfter w:w="34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both"/>
              <w:outlineLvl w:val="6"/>
              <w:rPr>
                <w:bCs/>
              </w:rPr>
            </w:pPr>
            <w:r w:rsidRPr="00065547">
              <w:rPr>
                <w:bCs/>
              </w:rPr>
              <w:t xml:space="preserve"> Иные закупки товаров, работ и услуг для обеспечения государственных (муниципальных) нужд (ремонт теплотрассы)</w:t>
            </w:r>
          </w:p>
          <w:p w:rsidR="00F52EAA" w:rsidRPr="00065547" w:rsidRDefault="00F52EAA" w:rsidP="003F0C78">
            <w:pPr>
              <w:jc w:val="both"/>
            </w:pP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center"/>
            </w:pPr>
            <w:r w:rsidRPr="00065547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200,0</w:t>
            </w:r>
          </w:p>
        </w:tc>
      </w:tr>
      <w:tr w:rsidR="00F52EAA" w:rsidRPr="003F0C78" w:rsidTr="00DE77BB">
        <w:trPr>
          <w:gridAfter w:val="3"/>
          <w:wAfter w:w="34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both"/>
              <w:outlineLvl w:val="6"/>
              <w:rPr>
                <w:bCs/>
              </w:rPr>
            </w:pPr>
            <w:r w:rsidRPr="00065547">
              <w:rPr>
                <w:bCs/>
              </w:rPr>
              <w:t>Местный бюджет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D50B8">
            <w:pPr>
              <w:jc w:val="center"/>
            </w:pPr>
            <w:r w:rsidRPr="00065547"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D50B8">
            <w:pPr>
              <w:jc w:val="center"/>
            </w:pPr>
            <w:r w:rsidRPr="00065547">
              <w:t>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D50B8">
            <w:pPr>
              <w:jc w:val="center"/>
            </w:pPr>
            <w:r w:rsidRPr="00065547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065547" w:rsidRDefault="00F52EAA" w:rsidP="003D50B8">
            <w:pPr>
              <w:jc w:val="center"/>
            </w:pPr>
            <w:r w:rsidRPr="00065547">
              <w:t>200,0</w:t>
            </w:r>
          </w:p>
        </w:tc>
      </w:tr>
      <w:tr w:rsidR="00F52EAA" w:rsidRPr="003F0C78" w:rsidTr="00DE77BB">
        <w:trPr>
          <w:gridAfter w:val="3"/>
          <w:wAfter w:w="34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both"/>
              <w:outlineLvl w:val="6"/>
              <w:rPr>
                <w:bCs/>
              </w:rPr>
            </w:pPr>
            <w:r w:rsidRPr="00065547">
              <w:rPr>
                <w:bCs/>
              </w:rPr>
              <w:t>Расходы на выплаты персоналу государственных (муниципальных) органов (хоз.отдел, методкабинет)</w:t>
            </w:r>
          </w:p>
          <w:p w:rsidR="00F52EAA" w:rsidRPr="00065547" w:rsidRDefault="00F52EAA" w:rsidP="003F0C78">
            <w:pPr>
              <w:jc w:val="both"/>
            </w:pP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center"/>
            </w:pPr>
            <w:r w:rsidRPr="00065547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13598,1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12027,1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12027,1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fldChar w:fldCharType="begin"/>
            </w:r>
            <w:r w:rsidRPr="00065547">
              <w:instrText xml:space="preserve"> =SUM(LEFT) </w:instrText>
            </w:r>
            <w:r w:rsidRPr="00065547">
              <w:fldChar w:fldCharType="separate"/>
            </w:r>
            <w:r w:rsidRPr="00065547">
              <w:rPr>
                <w:noProof/>
              </w:rPr>
              <w:t>37652,3</w:t>
            </w:r>
            <w:r w:rsidRPr="00065547">
              <w:rPr>
                <w:noProof/>
              </w:rPr>
              <w:fldChar w:fldCharType="end"/>
            </w:r>
          </w:p>
        </w:tc>
      </w:tr>
      <w:tr w:rsidR="00F52EAA" w:rsidRPr="003F0C78" w:rsidTr="00DE77BB">
        <w:trPr>
          <w:gridAfter w:val="3"/>
          <w:wAfter w:w="34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both"/>
              <w:outlineLvl w:val="6"/>
              <w:rPr>
                <w:bCs/>
              </w:rPr>
            </w:pPr>
            <w:r w:rsidRPr="00065547">
              <w:rPr>
                <w:bCs/>
              </w:rPr>
              <w:t>Местный бюджет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D50B8">
            <w:pPr>
              <w:jc w:val="center"/>
            </w:pPr>
            <w:r w:rsidRPr="00065547">
              <w:t>13598,1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D50B8">
            <w:pPr>
              <w:jc w:val="center"/>
            </w:pPr>
            <w:r w:rsidRPr="00065547">
              <w:t>12027,1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D50B8">
            <w:pPr>
              <w:jc w:val="center"/>
            </w:pPr>
            <w:r w:rsidRPr="00065547">
              <w:t>12027,1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065547" w:rsidRDefault="00F52EAA" w:rsidP="003D50B8">
            <w:pPr>
              <w:jc w:val="center"/>
            </w:pPr>
            <w:r w:rsidRPr="00065547">
              <w:fldChar w:fldCharType="begin"/>
            </w:r>
            <w:r w:rsidRPr="00065547">
              <w:instrText xml:space="preserve"> =SUM(LEFT) </w:instrText>
            </w:r>
            <w:r w:rsidRPr="00065547">
              <w:fldChar w:fldCharType="separate"/>
            </w:r>
            <w:r w:rsidRPr="00065547">
              <w:rPr>
                <w:noProof/>
              </w:rPr>
              <w:t>37652,3</w:t>
            </w:r>
            <w:r w:rsidRPr="00065547">
              <w:rPr>
                <w:noProof/>
              </w:rPr>
              <w:fldChar w:fldCharType="end"/>
            </w:r>
          </w:p>
        </w:tc>
      </w:tr>
      <w:tr w:rsidR="00F52EAA" w:rsidRPr="003F0C78" w:rsidTr="00DE77BB">
        <w:trPr>
          <w:gridAfter w:val="3"/>
          <w:wAfter w:w="34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both"/>
              <w:outlineLvl w:val="6"/>
              <w:rPr>
                <w:bCs/>
              </w:rPr>
            </w:pPr>
            <w:r w:rsidRPr="0006554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  <w:p w:rsidR="00F52EAA" w:rsidRPr="00065547" w:rsidRDefault="00F52EAA" w:rsidP="003F0C78">
            <w:pPr>
              <w:jc w:val="both"/>
            </w:pP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center"/>
            </w:pPr>
            <w:r w:rsidRPr="00065547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4602,885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2108,8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2108,8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fldChar w:fldCharType="begin"/>
            </w:r>
            <w:r w:rsidRPr="00065547">
              <w:instrText xml:space="preserve"> =SUM(LEFT) </w:instrText>
            </w:r>
            <w:r w:rsidRPr="00065547">
              <w:fldChar w:fldCharType="separate"/>
            </w:r>
            <w:r w:rsidRPr="00065547">
              <w:rPr>
                <w:noProof/>
              </w:rPr>
              <w:t>8820,485</w:t>
            </w:r>
            <w:r w:rsidRPr="00065547">
              <w:rPr>
                <w:noProof/>
              </w:rPr>
              <w:fldChar w:fldCharType="end"/>
            </w:r>
          </w:p>
        </w:tc>
      </w:tr>
      <w:tr w:rsidR="00F52EAA" w:rsidRPr="003F0C78" w:rsidTr="00DE77BB">
        <w:trPr>
          <w:gridAfter w:val="3"/>
          <w:wAfter w:w="34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both"/>
              <w:outlineLvl w:val="6"/>
              <w:rPr>
                <w:bCs/>
              </w:rPr>
            </w:pPr>
            <w:r w:rsidRPr="00065547">
              <w:rPr>
                <w:bCs/>
              </w:rPr>
              <w:t>Местный бюджет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D50B8">
            <w:pPr>
              <w:jc w:val="center"/>
            </w:pPr>
            <w:r w:rsidRPr="00065547">
              <w:t>4602,885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D50B8">
            <w:pPr>
              <w:jc w:val="center"/>
            </w:pPr>
            <w:r w:rsidRPr="00065547">
              <w:t>2108,8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D50B8">
            <w:pPr>
              <w:jc w:val="center"/>
            </w:pPr>
            <w:r w:rsidRPr="00065547">
              <w:t>2108,8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065547" w:rsidRDefault="00F52EAA" w:rsidP="003D50B8">
            <w:pPr>
              <w:jc w:val="center"/>
            </w:pPr>
            <w:r w:rsidRPr="00065547">
              <w:fldChar w:fldCharType="begin"/>
            </w:r>
            <w:r w:rsidRPr="00065547">
              <w:instrText xml:space="preserve"> =SUM(LEFT) </w:instrText>
            </w:r>
            <w:r w:rsidRPr="00065547">
              <w:fldChar w:fldCharType="separate"/>
            </w:r>
            <w:r w:rsidRPr="00065547">
              <w:rPr>
                <w:noProof/>
              </w:rPr>
              <w:t>8820,485</w:t>
            </w:r>
            <w:r w:rsidRPr="00065547">
              <w:rPr>
                <w:noProof/>
              </w:rPr>
              <w:fldChar w:fldCharType="end"/>
            </w:r>
          </w:p>
        </w:tc>
      </w:tr>
      <w:tr w:rsidR="00F52EAA" w:rsidRPr="003F0C78" w:rsidTr="00DE77BB">
        <w:trPr>
          <w:gridAfter w:val="3"/>
          <w:wAfter w:w="34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both"/>
              <w:outlineLvl w:val="6"/>
              <w:rPr>
                <w:bCs/>
              </w:rPr>
            </w:pPr>
            <w:r w:rsidRPr="00065547">
              <w:rPr>
                <w:bCs/>
              </w:rPr>
              <w:t xml:space="preserve"> Исполнение судебных актов Российской Федерации и мировых соглашений по возмещению причиненного вреда</w:t>
            </w:r>
          </w:p>
          <w:p w:rsidR="00F52EAA" w:rsidRPr="00065547" w:rsidRDefault="00F52EAA" w:rsidP="003F0C78">
            <w:pPr>
              <w:jc w:val="both"/>
            </w:pP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center"/>
            </w:pPr>
            <w:r w:rsidRPr="00065547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341,1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341,1</w:t>
            </w:r>
          </w:p>
        </w:tc>
      </w:tr>
      <w:tr w:rsidR="00F52EAA" w:rsidRPr="003F0C78" w:rsidTr="00DE77BB">
        <w:trPr>
          <w:gridAfter w:val="3"/>
          <w:wAfter w:w="34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both"/>
              <w:outlineLvl w:val="6"/>
              <w:rPr>
                <w:bCs/>
              </w:rPr>
            </w:pPr>
            <w:r w:rsidRPr="00065547">
              <w:rPr>
                <w:bCs/>
              </w:rPr>
              <w:t xml:space="preserve"> Уплата налогов, сборов и иных платежей</w:t>
            </w:r>
          </w:p>
          <w:p w:rsidR="00F52EAA" w:rsidRPr="00065547" w:rsidRDefault="00F52EAA" w:rsidP="003F0C78">
            <w:pPr>
              <w:jc w:val="both"/>
            </w:pP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center"/>
            </w:pPr>
            <w:r w:rsidRPr="00065547">
              <w:t>УОБР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1140,0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1140,0</w:t>
            </w:r>
          </w:p>
        </w:tc>
      </w:tr>
      <w:tr w:rsidR="00F52EAA" w:rsidRPr="003F0C78" w:rsidTr="00DE77BB">
        <w:trPr>
          <w:gridAfter w:val="3"/>
          <w:wAfter w:w="34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both"/>
              <w:outlineLvl w:val="6"/>
              <w:rPr>
                <w:bCs/>
              </w:rPr>
            </w:pPr>
            <w:r w:rsidRPr="00065547">
              <w:rPr>
                <w:bCs/>
              </w:rPr>
              <w:lastRenderedPageBreak/>
              <w:t>Местный бюджет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065547" w:rsidP="003F0C78">
            <w:pPr>
              <w:jc w:val="center"/>
            </w:pPr>
            <w:r w:rsidRPr="00065547">
              <w:t>1481,1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065547" w:rsidRDefault="00065547" w:rsidP="003F0C78">
            <w:pPr>
              <w:jc w:val="center"/>
            </w:pPr>
            <w:r w:rsidRPr="00065547">
              <w:t>1481,1</w:t>
            </w:r>
          </w:p>
        </w:tc>
      </w:tr>
      <w:tr w:rsidR="00F52EAA" w:rsidRPr="00BA361B" w:rsidTr="00DE77BB">
        <w:trPr>
          <w:gridAfter w:val="3"/>
          <w:wAfter w:w="34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both"/>
              <w:rPr>
                <w:b/>
              </w:rPr>
            </w:pPr>
            <w:r w:rsidRPr="00065547">
              <w:rPr>
                <w:b/>
              </w:rPr>
              <w:t>ИТОГО по подпрограмме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71951,89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63109,441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185746,998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66682,712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37325,058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fldChar w:fldCharType="begin"/>
            </w:r>
            <w:r w:rsidRPr="00065547">
              <w:instrText xml:space="preserve"> =SUM(LEFT) </w:instrText>
            </w:r>
            <w:r w:rsidRPr="00065547">
              <w:fldChar w:fldCharType="separate"/>
            </w:r>
            <w:r w:rsidRPr="00065547">
              <w:rPr>
                <w:noProof/>
              </w:rPr>
              <w:t>424816,099</w:t>
            </w:r>
            <w:r w:rsidRPr="00065547">
              <w:fldChar w:fldCharType="end"/>
            </w:r>
          </w:p>
        </w:tc>
      </w:tr>
      <w:tr w:rsidR="00F52EAA" w:rsidRPr="00BA361B" w:rsidTr="00DE77BB">
        <w:trPr>
          <w:gridAfter w:val="3"/>
          <w:wAfter w:w="34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rPr>
                <w:b/>
              </w:rPr>
            </w:pPr>
            <w:r w:rsidRPr="00065547">
              <w:rPr>
                <w:b/>
              </w:rPr>
              <w:t>Местный бюджет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10887,43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32836,967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54568,214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19388,923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19281,526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fldChar w:fldCharType="begin"/>
            </w:r>
            <w:r w:rsidRPr="00065547">
              <w:instrText xml:space="preserve"> =SUM(LEFT) </w:instrText>
            </w:r>
            <w:r w:rsidRPr="00065547">
              <w:fldChar w:fldCharType="separate"/>
            </w:r>
            <w:r w:rsidRPr="00065547">
              <w:rPr>
                <w:noProof/>
              </w:rPr>
              <w:t>136963,06</w:t>
            </w:r>
            <w:r w:rsidRPr="00065547">
              <w:fldChar w:fldCharType="end"/>
            </w:r>
          </w:p>
        </w:tc>
      </w:tr>
      <w:tr w:rsidR="00F52EAA" w:rsidRPr="00BA361B" w:rsidTr="00DE77BB">
        <w:trPr>
          <w:gridAfter w:val="3"/>
          <w:wAfter w:w="34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rPr>
                <w:b/>
              </w:rPr>
            </w:pPr>
            <w:r w:rsidRPr="00065547">
              <w:rPr>
                <w:b/>
              </w:rPr>
              <w:t>Республиканский бюджет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12928,73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21039,147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59187,107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35458,042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7205,359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fldChar w:fldCharType="begin"/>
            </w:r>
            <w:r w:rsidRPr="00065547">
              <w:instrText xml:space="preserve"> =SUM(LEFT) </w:instrText>
            </w:r>
            <w:r w:rsidRPr="00065547">
              <w:fldChar w:fldCharType="separate"/>
            </w:r>
            <w:r w:rsidRPr="00065547">
              <w:rPr>
                <w:noProof/>
              </w:rPr>
              <w:t>135818,385</w:t>
            </w:r>
            <w:r w:rsidRPr="00065547">
              <w:fldChar w:fldCharType="end"/>
            </w:r>
          </w:p>
        </w:tc>
      </w:tr>
      <w:tr w:rsidR="00F52EAA" w:rsidRPr="00BA361B" w:rsidTr="00DE77BB">
        <w:trPr>
          <w:gridAfter w:val="3"/>
          <w:wAfter w:w="34" w:type="dxa"/>
          <w:trHeight w:val="385"/>
        </w:trPr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rPr>
                <w:b/>
              </w:rPr>
            </w:pPr>
            <w:r w:rsidRPr="00065547">
              <w:rPr>
                <w:b/>
              </w:rPr>
              <w:t>Федеральный бюджет</w:t>
            </w:r>
          </w:p>
        </w:tc>
        <w:tc>
          <w:tcPr>
            <w:tcW w:w="12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EAA" w:rsidRPr="00065547" w:rsidRDefault="00F52EAA" w:rsidP="003F0C78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48135,73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9233,327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71991,677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11835,747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t>10838,173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AA" w:rsidRPr="00065547" w:rsidRDefault="00F52EAA" w:rsidP="003F0C78">
            <w:pPr>
              <w:jc w:val="center"/>
            </w:pPr>
            <w:r w:rsidRPr="00065547">
              <w:fldChar w:fldCharType="begin"/>
            </w:r>
            <w:r w:rsidRPr="00065547">
              <w:instrText xml:space="preserve"> =SUM(LEFT) </w:instrText>
            </w:r>
            <w:r w:rsidRPr="00065547">
              <w:fldChar w:fldCharType="separate"/>
            </w:r>
            <w:r w:rsidRPr="00065547">
              <w:rPr>
                <w:noProof/>
              </w:rPr>
              <w:t>152034,654</w:t>
            </w:r>
            <w:r w:rsidRPr="00065547">
              <w:fldChar w:fldCharType="end"/>
            </w:r>
          </w:p>
        </w:tc>
      </w:tr>
    </w:tbl>
    <w:p w:rsidR="00635A01" w:rsidRPr="00BA361B" w:rsidRDefault="00635A01" w:rsidP="0066359A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  <w:sectPr w:rsidR="00635A01" w:rsidRPr="00BA361B" w:rsidSect="007A7301">
          <w:pgSz w:w="16838" w:h="11906" w:orient="landscape"/>
          <w:pgMar w:top="1134" w:right="426" w:bottom="567" w:left="851" w:header="709" w:footer="709" w:gutter="0"/>
          <w:cols w:space="708"/>
          <w:docGrid w:linePitch="360"/>
        </w:sectPr>
      </w:pPr>
    </w:p>
    <w:p w:rsidR="0066359A" w:rsidRPr="00BA361B" w:rsidRDefault="0066359A" w:rsidP="0066359A">
      <w:pPr>
        <w:tabs>
          <w:tab w:val="left" w:pos="2843"/>
        </w:tabs>
        <w:ind w:firstLine="708"/>
        <w:contextualSpacing/>
        <w:jc w:val="both"/>
        <w:rPr>
          <w:sz w:val="26"/>
          <w:szCs w:val="26"/>
        </w:rPr>
      </w:pPr>
    </w:p>
    <w:p w:rsidR="000408DA" w:rsidRPr="00BA361B" w:rsidRDefault="000408DA" w:rsidP="0066359A">
      <w:pPr>
        <w:pStyle w:val="a6"/>
        <w:numPr>
          <w:ilvl w:val="0"/>
          <w:numId w:val="37"/>
        </w:numPr>
        <w:spacing w:line="288" w:lineRule="atLeast"/>
        <w:jc w:val="center"/>
        <w:rPr>
          <w:rFonts w:ascii="Times New Roman" w:hAnsi="Times New Roman"/>
          <w:b/>
          <w:sz w:val="26"/>
          <w:szCs w:val="26"/>
        </w:rPr>
      </w:pPr>
      <w:r w:rsidRPr="00BA361B">
        <w:rPr>
          <w:rFonts w:ascii="Times New Roman" w:hAnsi="Times New Roman"/>
          <w:b/>
          <w:sz w:val="26"/>
          <w:szCs w:val="26"/>
        </w:rPr>
        <w:t>Механизм и сроки реализации подпрограммы</w:t>
      </w:r>
    </w:p>
    <w:p w:rsidR="000408DA" w:rsidRPr="00BA361B" w:rsidRDefault="000408DA" w:rsidP="00C2548D">
      <w:pPr>
        <w:spacing w:line="288" w:lineRule="atLeast"/>
        <w:ind w:firstLine="708"/>
        <w:rPr>
          <w:sz w:val="26"/>
          <w:szCs w:val="26"/>
        </w:rPr>
      </w:pPr>
      <w:r w:rsidRPr="00BA361B">
        <w:rPr>
          <w:sz w:val="26"/>
          <w:szCs w:val="26"/>
        </w:rPr>
        <w:t>Срок реализации подпрограммы 5 лет (2021-2025 годы).</w:t>
      </w:r>
    </w:p>
    <w:p w:rsidR="000408DA" w:rsidRPr="00BA361B" w:rsidRDefault="000408DA" w:rsidP="00C2548D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Управление реализацией подпрограммы осуществляется Управлением образования администрации Бейского района. </w:t>
      </w:r>
    </w:p>
    <w:p w:rsidR="000408DA" w:rsidRPr="00BA361B" w:rsidRDefault="000408DA" w:rsidP="00C2548D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>Управление образования  разрабатывает в пределах своих полномочий нормативные правовые акты, необходимые для реализации мероприятий подпрограммы, организует мониторинг реализации, оценку эффективности подпрограммы.</w:t>
      </w:r>
    </w:p>
    <w:p w:rsidR="000408DA" w:rsidRPr="00BA361B" w:rsidRDefault="000408DA" w:rsidP="00C2548D">
      <w:pPr>
        <w:ind w:firstLine="709"/>
        <w:jc w:val="both"/>
        <w:rPr>
          <w:rFonts w:cs="Tahoma"/>
          <w:sz w:val="26"/>
          <w:szCs w:val="26"/>
        </w:rPr>
      </w:pPr>
      <w:r w:rsidRPr="00BA361B">
        <w:rPr>
          <w:sz w:val="26"/>
          <w:szCs w:val="26"/>
        </w:rPr>
        <w:t>Ежегодно в ходе реализации подпрограммы экономический отд</w:t>
      </w:r>
      <w:r w:rsidRPr="00BA361B">
        <w:rPr>
          <w:rFonts w:cs="Tahoma"/>
          <w:sz w:val="26"/>
          <w:szCs w:val="26"/>
        </w:rPr>
        <w:t xml:space="preserve">ел </w:t>
      </w:r>
      <w:r w:rsidRPr="00BA361B">
        <w:rPr>
          <w:sz w:val="26"/>
          <w:szCs w:val="26"/>
        </w:rPr>
        <w:t>АдминистрацииБейского района Республики Хакасия</w:t>
      </w:r>
      <w:r w:rsidRPr="00BA361B">
        <w:rPr>
          <w:rFonts w:cs="Tahoma"/>
          <w:sz w:val="26"/>
          <w:szCs w:val="26"/>
        </w:rPr>
        <w:t xml:space="preserve"> проводит анализ по эффективному использованию финансовых ресурсов подпрограммы.</w:t>
      </w:r>
    </w:p>
    <w:p w:rsidR="000408DA" w:rsidRPr="00BA361B" w:rsidRDefault="000408DA" w:rsidP="00C2548D">
      <w:pPr>
        <w:spacing w:line="288" w:lineRule="atLeast"/>
        <w:jc w:val="center"/>
        <w:rPr>
          <w:rFonts w:cs="Tahoma"/>
          <w:sz w:val="26"/>
          <w:szCs w:val="19"/>
        </w:rPr>
      </w:pPr>
    </w:p>
    <w:p w:rsidR="000408DA" w:rsidRPr="00BA361B" w:rsidRDefault="000408DA" w:rsidP="00C2548D">
      <w:pPr>
        <w:jc w:val="center"/>
        <w:rPr>
          <w:rFonts w:cs="Tahoma"/>
          <w:b/>
          <w:sz w:val="26"/>
          <w:szCs w:val="19"/>
        </w:rPr>
      </w:pPr>
      <w:r w:rsidRPr="00BA361B">
        <w:rPr>
          <w:rFonts w:cs="Tahoma"/>
          <w:b/>
          <w:sz w:val="26"/>
          <w:szCs w:val="19"/>
        </w:rPr>
        <w:t>4. Оценка социально-экономической эффективности</w:t>
      </w:r>
    </w:p>
    <w:p w:rsidR="000408DA" w:rsidRPr="00BA361B" w:rsidRDefault="000408DA" w:rsidP="00C2548D">
      <w:pPr>
        <w:jc w:val="center"/>
        <w:rPr>
          <w:sz w:val="26"/>
          <w:szCs w:val="26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23"/>
        <w:gridCol w:w="992"/>
        <w:gridCol w:w="1134"/>
        <w:gridCol w:w="1134"/>
        <w:gridCol w:w="1134"/>
        <w:gridCol w:w="1276"/>
        <w:gridCol w:w="1275"/>
        <w:gridCol w:w="283"/>
      </w:tblGrid>
      <w:tr w:rsidR="001D0314" w:rsidRPr="00BA361B" w:rsidTr="004F6D41">
        <w:trPr>
          <w:gridAfter w:val="1"/>
          <w:wAfter w:w="283" w:type="dxa"/>
        </w:trPr>
        <w:tc>
          <w:tcPr>
            <w:tcW w:w="3323" w:type="dxa"/>
            <w:vMerge w:val="restart"/>
          </w:tcPr>
          <w:p w:rsidR="001D0314" w:rsidRPr="00BA361B" w:rsidRDefault="001D0314" w:rsidP="00C2548D">
            <w:pPr>
              <w:jc w:val="center"/>
            </w:pPr>
            <w:r w:rsidRPr="00BA361B">
              <w:t>Наименование показателя</w:t>
            </w:r>
          </w:p>
        </w:tc>
        <w:tc>
          <w:tcPr>
            <w:tcW w:w="6945" w:type="dxa"/>
            <w:gridSpan w:val="6"/>
          </w:tcPr>
          <w:p w:rsidR="001D0314" w:rsidRPr="00BA361B" w:rsidRDefault="001D0314" w:rsidP="00C2548D">
            <w:pPr>
              <w:jc w:val="center"/>
            </w:pPr>
            <w:r w:rsidRPr="00BA361B">
              <w:t>Значение показателя</w:t>
            </w:r>
            <w:r w:rsidR="00320CFB" w:rsidRPr="00BA361B">
              <w:t>,%</w:t>
            </w:r>
          </w:p>
        </w:tc>
      </w:tr>
      <w:tr w:rsidR="001D0314" w:rsidRPr="00BA361B" w:rsidTr="004F6D41">
        <w:trPr>
          <w:gridAfter w:val="1"/>
          <w:wAfter w:w="283" w:type="dxa"/>
        </w:trPr>
        <w:tc>
          <w:tcPr>
            <w:tcW w:w="3323" w:type="dxa"/>
            <w:vMerge/>
          </w:tcPr>
          <w:p w:rsidR="001D0314" w:rsidRPr="00BA361B" w:rsidRDefault="001D0314" w:rsidP="00C2548D">
            <w:pPr>
              <w:jc w:val="center"/>
            </w:pPr>
          </w:p>
        </w:tc>
        <w:tc>
          <w:tcPr>
            <w:tcW w:w="992" w:type="dxa"/>
            <w:vMerge w:val="restart"/>
          </w:tcPr>
          <w:p w:rsidR="001D0314" w:rsidRPr="00BA361B" w:rsidRDefault="001D0314" w:rsidP="00C2548D">
            <w:pPr>
              <w:jc w:val="center"/>
            </w:pPr>
          </w:p>
          <w:p w:rsidR="001D0314" w:rsidRPr="00BA361B" w:rsidRDefault="007A7768" w:rsidP="00C2548D">
            <w:pPr>
              <w:jc w:val="center"/>
            </w:pPr>
            <w:r w:rsidRPr="00BA361B">
              <w:t>б</w:t>
            </w:r>
            <w:r w:rsidR="001D0314" w:rsidRPr="00BA361B">
              <w:t>азовое</w:t>
            </w:r>
          </w:p>
          <w:p w:rsidR="007A7768" w:rsidRPr="00BA361B" w:rsidRDefault="007A7768" w:rsidP="00C2548D">
            <w:pPr>
              <w:jc w:val="center"/>
            </w:pPr>
            <w:r w:rsidRPr="00BA361B">
              <w:t>2019г.</w:t>
            </w:r>
          </w:p>
        </w:tc>
        <w:tc>
          <w:tcPr>
            <w:tcW w:w="5953" w:type="dxa"/>
            <w:gridSpan w:val="5"/>
          </w:tcPr>
          <w:p w:rsidR="001D0314" w:rsidRPr="00BA361B" w:rsidRDefault="00320CFB" w:rsidP="00C2548D">
            <w:pPr>
              <w:jc w:val="center"/>
            </w:pPr>
            <w:r w:rsidRPr="00BA361B">
              <w:t>п</w:t>
            </w:r>
            <w:r w:rsidR="001D0314" w:rsidRPr="00BA361B">
              <w:t>лановое</w:t>
            </w:r>
            <w:r w:rsidRPr="00BA361B">
              <w:t>,</w:t>
            </w:r>
            <w:r w:rsidR="001D0314" w:rsidRPr="00BA361B">
              <w:t xml:space="preserve"> по годам</w:t>
            </w:r>
          </w:p>
        </w:tc>
      </w:tr>
      <w:tr w:rsidR="001D0314" w:rsidRPr="00BA361B" w:rsidTr="004F6D41">
        <w:trPr>
          <w:gridAfter w:val="1"/>
          <w:wAfter w:w="283" w:type="dxa"/>
        </w:trPr>
        <w:tc>
          <w:tcPr>
            <w:tcW w:w="3323" w:type="dxa"/>
            <w:vMerge/>
          </w:tcPr>
          <w:p w:rsidR="001D0314" w:rsidRPr="00BA361B" w:rsidRDefault="001D0314" w:rsidP="00C2548D">
            <w:pPr>
              <w:jc w:val="center"/>
            </w:pPr>
          </w:p>
        </w:tc>
        <w:tc>
          <w:tcPr>
            <w:tcW w:w="992" w:type="dxa"/>
            <w:vMerge/>
          </w:tcPr>
          <w:p w:rsidR="001D0314" w:rsidRPr="00BA361B" w:rsidRDefault="001D0314" w:rsidP="00C2548D">
            <w:pPr>
              <w:jc w:val="center"/>
            </w:pPr>
          </w:p>
        </w:tc>
        <w:tc>
          <w:tcPr>
            <w:tcW w:w="1134" w:type="dxa"/>
          </w:tcPr>
          <w:p w:rsidR="001D0314" w:rsidRPr="00BA361B" w:rsidRDefault="001D0314" w:rsidP="00C2548D">
            <w:pPr>
              <w:jc w:val="center"/>
            </w:pPr>
            <w:r w:rsidRPr="00BA361B">
              <w:t xml:space="preserve"> 20</w:t>
            </w:r>
            <w:r w:rsidR="00331E68" w:rsidRPr="00BA361B">
              <w:t>21</w:t>
            </w:r>
          </w:p>
        </w:tc>
        <w:tc>
          <w:tcPr>
            <w:tcW w:w="1134" w:type="dxa"/>
          </w:tcPr>
          <w:p w:rsidR="001D0314" w:rsidRPr="00BA361B" w:rsidRDefault="001D0314" w:rsidP="00C2548D">
            <w:pPr>
              <w:jc w:val="center"/>
            </w:pPr>
            <w:r w:rsidRPr="00BA361B">
              <w:t xml:space="preserve"> 20</w:t>
            </w:r>
            <w:r w:rsidR="00331E68" w:rsidRPr="00BA361B">
              <w:t>22</w:t>
            </w:r>
          </w:p>
        </w:tc>
        <w:tc>
          <w:tcPr>
            <w:tcW w:w="1134" w:type="dxa"/>
          </w:tcPr>
          <w:p w:rsidR="001D0314" w:rsidRPr="00BA361B" w:rsidRDefault="001D0314" w:rsidP="00C2548D">
            <w:pPr>
              <w:jc w:val="center"/>
            </w:pPr>
            <w:r w:rsidRPr="00BA361B">
              <w:t xml:space="preserve"> 20</w:t>
            </w:r>
            <w:r w:rsidR="00331E68" w:rsidRPr="00BA361B">
              <w:t>23</w:t>
            </w:r>
          </w:p>
        </w:tc>
        <w:tc>
          <w:tcPr>
            <w:tcW w:w="1276" w:type="dxa"/>
          </w:tcPr>
          <w:p w:rsidR="001D0314" w:rsidRPr="00BA361B" w:rsidRDefault="001D0314" w:rsidP="00C2548D">
            <w:pPr>
              <w:jc w:val="center"/>
            </w:pPr>
            <w:r w:rsidRPr="00BA361B">
              <w:t xml:space="preserve"> 20</w:t>
            </w:r>
            <w:r w:rsidR="00331E68" w:rsidRPr="00BA361B">
              <w:t>24</w:t>
            </w:r>
          </w:p>
        </w:tc>
        <w:tc>
          <w:tcPr>
            <w:tcW w:w="1275" w:type="dxa"/>
          </w:tcPr>
          <w:p w:rsidR="001D0314" w:rsidRPr="00BA361B" w:rsidRDefault="001D0314" w:rsidP="00C2548D">
            <w:pPr>
              <w:jc w:val="center"/>
            </w:pPr>
            <w:r w:rsidRPr="00BA361B">
              <w:t>202</w:t>
            </w:r>
            <w:r w:rsidR="00331E68" w:rsidRPr="00BA361B">
              <w:t>5</w:t>
            </w:r>
          </w:p>
        </w:tc>
      </w:tr>
      <w:tr w:rsidR="001D0314" w:rsidRPr="00BA361B" w:rsidTr="004F6D41">
        <w:trPr>
          <w:gridAfter w:val="1"/>
          <w:wAfter w:w="283" w:type="dxa"/>
        </w:trPr>
        <w:tc>
          <w:tcPr>
            <w:tcW w:w="3323" w:type="dxa"/>
          </w:tcPr>
          <w:p w:rsidR="001D0314" w:rsidRPr="00BA361B" w:rsidRDefault="001D0314" w:rsidP="00C2548D">
            <w:r w:rsidRPr="00BA361B">
              <w:t>Удельный вес числа образовательных организаций, обеспечивающих предоставление нормативного перечня сведений о своей деятельности на официальных сайтах</w:t>
            </w:r>
          </w:p>
        </w:tc>
        <w:tc>
          <w:tcPr>
            <w:tcW w:w="992" w:type="dxa"/>
          </w:tcPr>
          <w:p w:rsidR="001D0314" w:rsidRPr="00BA361B" w:rsidRDefault="001D0314" w:rsidP="00C2548D">
            <w:pPr>
              <w:jc w:val="center"/>
            </w:pPr>
            <w:r w:rsidRPr="00BA361B">
              <w:t>100,0</w:t>
            </w:r>
          </w:p>
        </w:tc>
        <w:tc>
          <w:tcPr>
            <w:tcW w:w="1134" w:type="dxa"/>
          </w:tcPr>
          <w:p w:rsidR="001D0314" w:rsidRPr="00BA361B" w:rsidRDefault="001D0314" w:rsidP="00C2548D">
            <w:pPr>
              <w:jc w:val="center"/>
            </w:pPr>
            <w:r w:rsidRPr="00BA361B">
              <w:t>100,0</w:t>
            </w:r>
          </w:p>
        </w:tc>
        <w:tc>
          <w:tcPr>
            <w:tcW w:w="1134" w:type="dxa"/>
          </w:tcPr>
          <w:p w:rsidR="001D0314" w:rsidRPr="00BA361B" w:rsidRDefault="001D0314" w:rsidP="00C2548D">
            <w:pPr>
              <w:jc w:val="center"/>
            </w:pPr>
            <w:r w:rsidRPr="00BA361B">
              <w:t>100,0</w:t>
            </w:r>
          </w:p>
        </w:tc>
        <w:tc>
          <w:tcPr>
            <w:tcW w:w="1134" w:type="dxa"/>
          </w:tcPr>
          <w:p w:rsidR="001D0314" w:rsidRPr="00BA361B" w:rsidRDefault="001D0314" w:rsidP="00C2548D">
            <w:pPr>
              <w:jc w:val="center"/>
            </w:pPr>
            <w:r w:rsidRPr="00BA361B">
              <w:t>100,0</w:t>
            </w:r>
          </w:p>
        </w:tc>
        <w:tc>
          <w:tcPr>
            <w:tcW w:w="1276" w:type="dxa"/>
          </w:tcPr>
          <w:p w:rsidR="001D0314" w:rsidRPr="00BA361B" w:rsidRDefault="001D0314" w:rsidP="00C2548D">
            <w:pPr>
              <w:jc w:val="center"/>
            </w:pPr>
            <w:r w:rsidRPr="00BA361B">
              <w:t>100,0</w:t>
            </w:r>
          </w:p>
        </w:tc>
        <w:tc>
          <w:tcPr>
            <w:tcW w:w="1275" w:type="dxa"/>
          </w:tcPr>
          <w:p w:rsidR="001D0314" w:rsidRPr="00BA361B" w:rsidRDefault="001D0314" w:rsidP="00C2548D">
            <w:pPr>
              <w:jc w:val="center"/>
            </w:pPr>
            <w:r w:rsidRPr="00BA361B">
              <w:t>100,0</w:t>
            </w:r>
          </w:p>
        </w:tc>
      </w:tr>
      <w:tr w:rsidR="00316724" w:rsidRPr="00BA361B" w:rsidTr="004F6D41">
        <w:trPr>
          <w:gridAfter w:val="1"/>
          <w:wAfter w:w="283" w:type="dxa"/>
        </w:trPr>
        <w:tc>
          <w:tcPr>
            <w:tcW w:w="3323" w:type="dxa"/>
          </w:tcPr>
          <w:p w:rsidR="00316724" w:rsidRPr="00BA361B" w:rsidRDefault="00316724" w:rsidP="00C2548D">
            <w:r w:rsidRPr="00BA361B">
              <w:t>Доля школьников охваченных горячим питанием, от общего числа обучающихся образовательных организаций</w:t>
            </w:r>
          </w:p>
        </w:tc>
        <w:tc>
          <w:tcPr>
            <w:tcW w:w="992" w:type="dxa"/>
          </w:tcPr>
          <w:p w:rsidR="00316724" w:rsidRPr="00BA361B" w:rsidRDefault="00316724" w:rsidP="00C25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1B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316724" w:rsidRPr="00BA361B" w:rsidRDefault="00316724" w:rsidP="00C25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1B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</w:tcPr>
          <w:p w:rsidR="00316724" w:rsidRPr="00BA361B" w:rsidRDefault="00316724" w:rsidP="00C25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1B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316724" w:rsidRPr="00BA361B" w:rsidRDefault="00316724" w:rsidP="00C25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1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76" w:type="dxa"/>
          </w:tcPr>
          <w:p w:rsidR="00316724" w:rsidRPr="00BA361B" w:rsidRDefault="00316724" w:rsidP="00C25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1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724" w:rsidRPr="00BA361B" w:rsidRDefault="00316724" w:rsidP="00C25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1B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1D0314" w:rsidRPr="00BA361B" w:rsidTr="00AF1C87">
        <w:trPr>
          <w:trHeight w:val="1285"/>
        </w:trPr>
        <w:tc>
          <w:tcPr>
            <w:tcW w:w="3323" w:type="dxa"/>
          </w:tcPr>
          <w:p w:rsidR="001D0314" w:rsidRPr="00BA361B" w:rsidRDefault="00316724" w:rsidP="00C2548D">
            <w:r w:rsidRPr="00BA361B">
              <w:t>Снижение доли износа объектов образования, в т.ч. коммунальной инфраструктуры,%</w:t>
            </w:r>
          </w:p>
        </w:tc>
        <w:tc>
          <w:tcPr>
            <w:tcW w:w="992" w:type="dxa"/>
          </w:tcPr>
          <w:p w:rsidR="001D0314" w:rsidRPr="00BA361B" w:rsidRDefault="00316724" w:rsidP="00C2548D">
            <w:pPr>
              <w:jc w:val="center"/>
            </w:pPr>
            <w:r w:rsidRPr="00BA361B">
              <w:t>59</w:t>
            </w:r>
          </w:p>
        </w:tc>
        <w:tc>
          <w:tcPr>
            <w:tcW w:w="1134" w:type="dxa"/>
          </w:tcPr>
          <w:p w:rsidR="001D0314" w:rsidRPr="00BA361B" w:rsidRDefault="00316724" w:rsidP="00C2548D">
            <w:pPr>
              <w:jc w:val="center"/>
            </w:pPr>
            <w:r w:rsidRPr="00BA361B">
              <w:t>57</w:t>
            </w:r>
          </w:p>
        </w:tc>
        <w:tc>
          <w:tcPr>
            <w:tcW w:w="1134" w:type="dxa"/>
          </w:tcPr>
          <w:p w:rsidR="001D0314" w:rsidRPr="00BA361B" w:rsidRDefault="00316724" w:rsidP="00C2548D">
            <w:pPr>
              <w:jc w:val="center"/>
            </w:pPr>
            <w:r w:rsidRPr="00BA361B">
              <w:t>55</w:t>
            </w:r>
          </w:p>
        </w:tc>
        <w:tc>
          <w:tcPr>
            <w:tcW w:w="1134" w:type="dxa"/>
          </w:tcPr>
          <w:p w:rsidR="001D0314" w:rsidRPr="00BA361B" w:rsidRDefault="00316724" w:rsidP="00C2548D">
            <w:pPr>
              <w:jc w:val="center"/>
            </w:pPr>
            <w:r w:rsidRPr="00BA361B">
              <w:t>50</w:t>
            </w:r>
          </w:p>
        </w:tc>
        <w:tc>
          <w:tcPr>
            <w:tcW w:w="1276" w:type="dxa"/>
          </w:tcPr>
          <w:p w:rsidR="001D0314" w:rsidRPr="00BA361B" w:rsidRDefault="00316724" w:rsidP="00C2548D">
            <w:pPr>
              <w:jc w:val="center"/>
            </w:pPr>
            <w:r w:rsidRPr="00BA361B">
              <w:t>49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0314" w:rsidRPr="00BA361B" w:rsidRDefault="00316724" w:rsidP="00C2548D">
            <w:pPr>
              <w:jc w:val="center"/>
            </w:pPr>
            <w:r w:rsidRPr="00BA361B"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314" w:rsidRPr="00BA361B" w:rsidRDefault="001D0314" w:rsidP="00C2548D">
            <w:pPr>
              <w:jc w:val="center"/>
            </w:pPr>
          </w:p>
          <w:p w:rsidR="001D0314" w:rsidRPr="00BA361B" w:rsidRDefault="001D0314" w:rsidP="00C2548D">
            <w:pPr>
              <w:jc w:val="center"/>
            </w:pPr>
          </w:p>
          <w:p w:rsidR="001D0314" w:rsidRPr="00BA361B" w:rsidRDefault="001D0314" w:rsidP="00C2548D"/>
        </w:tc>
      </w:tr>
      <w:tr w:rsidR="00D94484" w:rsidRPr="00BA361B" w:rsidTr="004F6D41">
        <w:trPr>
          <w:trHeight w:val="1016"/>
        </w:trPr>
        <w:tc>
          <w:tcPr>
            <w:tcW w:w="3323" w:type="dxa"/>
          </w:tcPr>
          <w:p w:rsidR="00D94484" w:rsidRPr="00BA361B" w:rsidRDefault="00D94484" w:rsidP="00C2548D">
            <w:r w:rsidRPr="00BA361B">
              <w:t xml:space="preserve">Ввод в эксплуатацию нового  детского  сада на 80 мест  </w:t>
            </w:r>
          </w:p>
        </w:tc>
        <w:tc>
          <w:tcPr>
            <w:tcW w:w="992" w:type="dxa"/>
          </w:tcPr>
          <w:p w:rsidR="00D94484" w:rsidRPr="00BA361B" w:rsidRDefault="00D94484" w:rsidP="00C2548D">
            <w:pPr>
              <w:jc w:val="center"/>
            </w:pPr>
            <w:r w:rsidRPr="00BA361B">
              <w:t>0</w:t>
            </w:r>
          </w:p>
        </w:tc>
        <w:tc>
          <w:tcPr>
            <w:tcW w:w="1134" w:type="dxa"/>
          </w:tcPr>
          <w:p w:rsidR="00D94484" w:rsidRPr="00BA361B" w:rsidRDefault="00BB49AE" w:rsidP="00C2548D">
            <w:pPr>
              <w:jc w:val="center"/>
            </w:pPr>
            <w:r w:rsidRPr="00BA361B">
              <w:t>1</w:t>
            </w:r>
          </w:p>
        </w:tc>
        <w:tc>
          <w:tcPr>
            <w:tcW w:w="1134" w:type="dxa"/>
          </w:tcPr>
          <w:p w:rsidR="00D94484" w:rsidRPr="00BA361B" w:rsidRDefault="00D94484" w:rsidP="00C2548D">
            <w:pPr>
              <w:jc w:val="center"/>
            </w:pPr>
            <w:r w:rsidRPr="00BA361B">
              <w:t>0</w:t>
            </w:r>
          </w:p>
        </w:tc>
        <w:tc>
          <w:tcPr>
            <w:tcW w:w="1134" w:type="dxa"/>
          </w:tcPr>
          <w:p w:rsidR="00D94484" w:rsidRPr="00BA361B" w:rsidRDefault="00D94484" w:rsidP="00C2548D">
            <w:pPr>
              <w:jc w:val="center"/>
            </w:pPr>
            <w:r w:rsidRPr="00BA361B">
              <w:t>0</w:t>
            </w:r>
          </w:p>
        </w:tc>
        <w:tc>
          <w:tcPr>
            <w:tcW w:w="1276" w:type="dxa"/>
          </w:tcPr>
          <w:p w:rsidR="00D94484" w:rsidRPr="00BA361B" w:rsidRDefault="00D94484" w:rsidP="00C2548D">
            <w:pPr>
              <w:jc w:val="center"/>
            </w:pPr>
            <w:r w:rsidRPr="00BA361B"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94484" w:rsidRPr="00BA361B" w:rsidRDefault="00D94484" w:rsidP="00C2548D">
            <w:pPr>
              <w:jc w:val="center"/>
            </w:pPr>
            <w:r w:rsidRPr="00BA361B"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484" w:rsidRPr="00BA361B" w:rsidRDefault="00D94484" w:rsidP="00C2548D">
            <w:pPr>
              <w:jc w:val="center"/>
            </w:pPr>
          </w:p>
        </w:tc>
      </w:tr>
      <w:tr w:rsidR="00D94484" w:rsidRPr="00BA361B" w:rsidTr="004F6D41">
        <w:trPr>
          <w:trHeight w:val="1051"/>
        </w:trPr>
        <w:tc>
          <w:tcPr>
            <w:tcW w:w="3323" w:type="dxa"/>
          </w:tcPr>
          <w:p w:rsidR="00D94484" w:rsidRPr="00BA361B" w:rsidRDefault="005007DD" w:rsidP="00C2548D">
            <w:r w:rsidRPr="00BA361B">
              <w:t xml:space="preserve">Доля оснащения оборудованием школ (по точкам роста) </w:t>
            </w:r>
          </w:p>
        </w:tc>
        <w:tc>
          <w:tcPr>
            <w:tcW w:w="992" w:type="dxa"/>
          </w:tcPr>
          <w:p w:rsidR="00D94484" w:rsidRPr="00BA361B" w:rsidRDefault="005007DD" w:rsidP="00C2548D">
            <w:pPr>
              <w:jc w:val="center"/>
            </w:pPr>
            <w:r w:rsidRPr="00BA361B">
              <w:t>100</w:t>
            </w:r>
          </w:p>
        </w:tc>
        <w:tc>
          <w:tcPr>
            <w:tcW w:w="1134" w:type="dxa"/>
          </w:tcPr>
          <w:p w:rsidR="00D94484" w:rsidRPr="00BA361B" w:rsidRDefault="005007DD" w:rsidP="00C2548D">
            <w:pPr>
              <w:jc w:val="center"/>
            </w:pPr>
            <w:r w:rsidRPr="00BA361B">
              <w:t>30</w:t>
            </w:r>
          </w:p>
        </w:tc>
        <w:tc>
          <w:tcPr>
            <w:tcW w:w="1134" w:type="dxa"/>
          </w:tcPr>
          <w:p w:rsidR="00D94484" w:rsidRPr="00BA361B" w:rsidRDefault="005007DD" w:rsidP="00C2548D">
            <w:pPr>
              <w:jc w:val="center"/>
            </w:pPr>
            <w:r w:rsidRPr="00BA361B">
              <w:t>70</w:t>
            </w:r>
          </w:p>
        </w:tc>
        <w:tc>
          <w:tcPr>
            <w:tcW w:w="1134" w:type="dxa"/>
          </w:tcPr>
          <w:p w:rsidR="00D94484" w:rsidRPr="00BA361B" w:rsidRDefault="005007DD" w:rsidP="00C2548D">
            <w:pPr>
              <w:jc w:val="center"/>
            </w:pPr>
            <w:r w:rsidRPr="00BA361B">
              <w:t>0</w:t>
            </w:r>
          </w:p>
        </w:tc>
        <w:tc>
          <w:tcPr>
            <w:tcW w:w="1276" w:type="dxa"/>
          </w:tcPr>
          <w:p w:rsidR="00D94484" w:rsidRPr="00BA361B" w:rsidRDefault="005007DD" w:rsidP="00C2548D">
            <w:pPr>
              <w:jc w:val="center"/>
            </w:pPr>
            <w:r w:rsidRPr="00BA361B"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94484" w:rsidRPr="00BA361B" w:rsidRDefault="005007DD" w:rsidP="00C2548D">
            <w:pPr>
              <w:jc w:val="center"/>
            </w:pPr>
            <w:r w:rsidRPr="00BA361B"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484" w:rsidRPr="00BA361B" w:rsidRDefault="00D94484" w:rsidP="00C2548D">
            <w:pPr>
              <w:jc w:val="center"/>
            </w:pPr>
          </w:p>
        </w:tc>
      </w:tr>
    </w:tbl>
    <w:p w:rsidR="004F6D41" w:rsidRPr="00BA361B" w:rsidRDefault="004F6D41" w:rsidP="004F6D41">
      <w:pPr>
        <w:ind w:firstLine="709"/>
        <w:jc w:val="both"/>
        <w:rPr>
          <w:sz w:val="26"/>
          <w:szCs w:val="26"/>
        </w:rPr>
      </w:pPr>
    </w:p>
    <w:p w:rsidR="000D40ED" w:rsidRPr="00BA361B" w:rsidRDefault="000D40ED" w:rsidP="007A5534">
      <w:pPr>
        <w:ind w:firstLine="709"/>
        <w:jc w:val="both"/>
        <w:rPr>
          <w:sz w:val="26"/>
          <w:szCs w:val="26"/>
        </w:rPr>
      </w:pPr>
      <w:r w:rsidRPr="00BA361B"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по социальным вопросам </w:t>
      </w:r>
      <w:r w:rsidR="007A5534" w:rsidRPr="00BA361B">
        <w:rPr>
          <w:sz w:val="26"/>
          <w:szCs w:val="26"/>
        </w:rPr>
        <w:t>Гартвих И.В.</w:t>
      </w:r>
    </w:p>
    <w:p w:rsidR="000D40ED" w:rsidRPr="00BA361B" w:rsidRDefault="000D40ED" w:rsidP="000D40ED">
      <w:pPr>
        <w:rPr>
          <w:sz w:val="26"/>
          <w:szCs w:val="26"/>
        </w:rPr>
      </w:pPr>
    </w:p>
    <w:p w:rsidR="000D40ED" w:rsidRPr="00BA361B" w:rsidRDefault="000D40ED" w:rsidP="000D40ED">
      <w:pPr>
        <w:rPr>
          <w:sz w:val="26"/>
          <w:szCs w:val="26"/>
        </w:rPr>
      </w:pPr>
    </w:p>
    <w:p w:rsidR="000D40ED" w:rsidRPr="00BA361B" w:rsidRDefault="000D40ED" w:rsidP="000D40ED">
      <w:pPr>
        <w:rPr>
          <w:sz w:val="26"/>
          <w:szCs w:val="26"/>
        </w:rPr>
      </w:pPr>
    </w:p>
    <w:p w:rsidR="000D40ED" w:rsidRPr="00BA361B" w:rsidRDefault="000D40ED" w:rsidP="000D40ED">
      <w:pPr>
        <w:rPr>
          <w:sz w:val="26"/>
          <w:szCs w:val="26"/>
        </w:rPr>
      </w:pPr>
      <w:r w:rsidRPr="00BA361B">
        <w:rPr>
          <w:color w:val="000000"/>
          <w:sz w:val="26"/>
          <w:szCs w:val="26"/>
        </w:rPr>
        <w:t xml:space="preserve">Глава Бейского района                                                                            </w:t>
      </w:r>
      <w:r w:rsidR="00940BC4">
        <w:rPr>
          <w:color w:val="000000"/>
          <w:sz w:val="26"/>
          <w:szCs w:val="26"/>
        </w:rPr>
        <w:t xml:space="preserve">          </w:t>
      </w:r>
      <w:r w:rsidRPr="00BA361B">
        <w:rPr>
          <w:color w:val="000000"/>
          <w:sz w:val="26"/>
          <w:szCs w:val="26"/>
        </w:rPr>
        <w:t xml:space="preserve">     И.Н.Стряпков</w:t>
      </w:r>
      <w:bookmarkStart w:id="0" w:name="_GoBack"/>
      <w:bookmarkEnd w:id="0"/>
    </w:p>
    <w:sectPr w:rsidR="000D40ED" w:rsidRPr="00BA361B" w:rsidSect="001C4F20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1D" w:rsidRDefault="00CA231D">
      <w:r>
        <w:separator/>
      </w:r>
    </w:p>
  </w:endnote>
  <w:endnote w:type="continuationSeparator" w:id="0">
    <w:p w:rsidR="00CA231D" w:rsidRDefault="00CA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1D" w:rsidRDefault="00CA231D">
      <w:r>
        <w:separator/>
      </w:r>
    </w:p>
  </w:footnote>
  <w:footnote w:type="continuationSeparator" w:id="0">
    <w:p w:rsidR="00CA231D" w:rsidRDefault="00CA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946EF6"/>
    <w:multiLevelType w:val="hybridMultilevel"/>
    <w:tmpl w:val="D7F8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A4E99"/>
    <w:multiLevelType w:val="hybridMultilevel"/>
    <w:tmpl w:val="322E98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3C74FD2"/>
    <w:multiLevelType w:val="hybridMultilevel"/>
    <w:tmpl w:val="23C8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25B01338"/>
    <w:multiLevelType w:val="hybridMultilevel"/>
    <w:tmpl w:val="E75A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D28EB"/>
    <w:multiLevelType w:val="hybridMultilevel"/>
    <w:tmpl w:val="D1DEBA14"/>
    <w:lvl w:ilvl="0" w:tplc="F0D4A9A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047D8D"/>
    <w:multiLevelType w:val="hybridMultilevel"/>
    <w:tmpl w:val="9BD4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5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50E1B"/>
    <w:multiLevelType w:val="hybridMultilevel"/>
    <w:tmpl w:val="FCB2F860"/>
    <w:lvl w:ilvl="0" w:tplc="42F87C5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14D5DED"/>
    <w:multiLevelType w:val="hybridMultilevel"/>
    <w:tmpl w:val="0E2042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5C348E"/>
    <w:multiLevelType w:val="hybridMultilevel"/>
    <w:tmpl w:val="C0A8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52C42"/>
    <w:multiLevelType w:val="hybridMultilevel"/>
    <w:tmpl w:val="2736A6FA"/>
    <w:lvl w:ilvl="0" w:tplc="59A44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E0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E0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08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F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2B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47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83E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25E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D0E2D"/>
    <w:multiLevelType w:val="hybridMultilevel"/>
    <w:tmpl w:val="F8183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47ED7"/>
    <w:multiLevelType w:val="hybridMultilevel"/>
    <w:tmpl w:val="95008722"/>
    <w:lvl w:ilvl="0" w:tplc="48BA7CC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F94021"/>
    <w:multiLevelType w:val="hybridMultilevel"/>
    <w:tmpl w:val="E776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7D050E"/>
    <w:multiLevelType w:val="hybridMultilevel"/>
    <w:tmpl w:val="934078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4C1645D"/>
    <w:multiLevelType w:val="hybridMultilevel"/>
    <w:tmpl w:val="D7F8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922F6"/>
    <w:multiLevelType w:val="hybridMultilevel"/>
    <w:tmpl w:val="CAC0E28A"/>
    <w:lvl w:ilvl="0" w:tplc="8DE4F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18F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0A6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D6E9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982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20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F441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42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82B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4"/>
  </w:num>
  <w:num w:numId="4">
    <w:abstractNumId w:val="3"/>
  </w:num>
  <w:num w:numId="5">
    <w:abstractNumId w:val="17"/>
  </w:num>
  <w:num w:numId="6">
    <w:abstractNumId w:val="7"/>
  </w:num>
  <w:num w:numId="7">
    <w:abstractNumId w:val="16"/>
  </w:num>
  <w:num w:numId="8">
    <w:abstractNumId w:val="20"/>
  </w:num>
  <w:num w:numId="9">
    <w:abstractNumId w:val="14"/>
  </w:num>
  <w:num w:numId="10">
    <w:abstractNumId w:val="28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30"/>
    <w:lvlOverride w:ilvl="0">
      <w:startOverride w:val="3"/>
    </w:lvlOverride>
  </w:num>
  <w:num w:numId="13">
    <w:abstractNumId w:val="8"/>
    <w:lvlOverride w:ilvl="0">
      <w:startOverride w:val="5"/>
    </w:lvlOverride>
  </w:num>
  <w:num w:numId="14">
    <w:abstractNumId w:val="33"/>
  </w:num>
  <w:num w:numId="15">
    <w:abstractNumId w:val="10"/>
  </w:num>
  <w:num w:numId="16">
    <w:abstractNumId w:val="25"/>
  </w:num>
  <w:num w:numId="17">
    <w:abstractNumId w:val="15"/>
  </w:num>
  <w:num w:numId="18">
    <w:abstractNumId w:val="27"/>
  </w:num>
  <w:num w:numId="19">
    <w:abstractNumId w:val="19"/>
  </w:num>
  <w:num w:numId="20">
    <w:abstractNumId w:val="29"/>
  </w:num>
  <w:num w:numId="21">
    <w:abstractNumId w:val="21"/>
  </w:num>
  <w:num w:numId="22">
    <w:abstractNumId w:val="32"/>
  </w:num>
  <w:num w:numId="23">
    <w:abstractNumId w:val="18"/>
  </w:num>
  <w:num w:numId="24">
    <w:abstractNumId w:val="13"/>
  </w:num>
  <w:num w:numId="25">
    <w:abstractNumId w:val="11"/>
  </w:num>
  <w:num w:numId="26">
    <w:abstractNumId w:val="6"/>
  </w:num>
  <w:num w:numId="27">
    <w:abstractNumId w:val="23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9"/>
  </w:num>
  <w:num w:numId="34">
    <w:abstractNumId w:val="3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873"/>
    <w:rsid w:val="00000CDD"/>
    <w:rsid w:val="00001232"/>
    <w:rsid w:val="00001A7C"/>
    <w:rsid w:val="0000234A"/>
    <w:rsid w:val="00002439"/>
    <w:rsid w:val="00004415"/>
    <w:rsid w:val="00005A16"/>
    <w:rsid w:val="00006365"/>
    <w:rsid w:val="000071A0"/>
    <w:rsid w:val="0000747C"/>
    <w:rsid w:val="00011EC2"/>
    <w:rsid w:val="00012F0C"/>
    <w:rsid w:val="0001378A"/>
    <w:rsid w:val="000137D8"/>
    <w:rsid w:val="00013D34"/>
    <w:rsid w:val="00013FB5"/>
    <w:rsid w:val="00014BE1"/>
    <w:rsid w:val="00015188"/>
    <w:rsid w:val="00015C0E"/>
    <w:rsid w:val="0001601B"/>
    <w:rsid w:val="0001635D"/>
    <w:rsid w:val="000167A1"/>
    <w:rsid w:val="00016D7F"/>
    <w:rsid w:val="000170B7"/>
    <w:rsid w:val="000174DE"/>
    <w:rsid w:val="00017E81"/>
    <w:rsid w:val="00020231"/>
    <w:rsid w:val="00020E04"/>
    <w:rsid w:val="00022021"/>
    <w:rsid w:val="00022EAB"/>
    <w:rsid w:val="00023755"/>
    <w:rsid w:val="000256B9"/>
    <w:rsid w:val="000259CE"/>
    <w:rsid w:val="00025D34"/>
    <w:rsid w:val="00027936"/>
    <w:rsid w:val="00027DD3"/>
    <w:rsid w:val="00027E55"/>
    <w:rsid w:val="0003168C"/>
    <w:rsid w:val="000324FB"/>
    <w:rsid w:val="00032ABC"/>
    <w:rsid w:val="00032C70"/>
    <w:rsid w:val="000333A5"/>
    <w:rsid w:val="00033A9A"/>
    <w:rsid w:val="00033AD1"/>
    <w:rsid w:val="0003431A"/>
    <w:rsid w:val="00036471"/>
    <w:rsid w:val="00036FCF"/>
    <w:rsid w:val="000405D7"/>
    <w:rsid w:val="000408DA"/>
    <w:rsid w:val="0004145C"/>
    <w:rsid w:val="0004197E"/>
    <w:rsid w:val="00042EE3"/>
    <w:rsid w:val="0004309B"/>
    <w:rsid w:val="00043404"/>
    <w:rsid w:val="0004360D"/>
    <w:rsid w:val="0004542F"/>
    <w:rsid w:val="00046100"/>
    <w:rsid w:val="0004638E"/>
    <w:rsid w:val="0004668A"/>
    <w:rsid w:val="00046E13"/>
    <w:rsid w:val="0004714E"/>
    <w:rsid w:val="00047697"/>
    <w:rsid w:val="00051299"/>
    <w:rsid w:val="000518B1"/>
    <w:rsid w:val="00052293"/>
    <w:rsid w:val="0005245C"/>
    <w:rsid w:val="00052E48"/>
    <w:rsid w:val="00053011"/>
    <w:rsid w:val="000544E0"/>
    <w:rsid w:val="00054588"/>
    <w:rsid w:val="00054E4D"/>
    <w:rsid w:val="0005576D"/>
    <w:rsid w:val="0005625E"/>
    <w:rsid w:val="0005731E"/>
    <w:rsid w:val="000579EE"/>
    <w:rsid w:val="00057DF8"/>
    <w:rsid w:val="000609C5"/>
    <w:rsid w:val="000642F2"/>
    <w:rsid w:val="00065507"/>
    <w:rsid w:val="00065547"/>
    <w:rsid w:val="000671EE"/>
    <w:rsid w:val="0007061E"/>
    <w:rsid w:val="00070771"/>
    <w:rsid w:val="00070F2E"/>
    <w:rsid w:val="000713B1"/>
    <w:rsid w:val="00071F99"/>
    <w:rsid w:val="000723CD"/>
    <w:rsid w:val="00072B44"/>
    <w:rsid w:val="00072E8F"/>
    <w:rsid w:val="00073279"/>
    <w:rsid w:val="00073839"/>
    <w:rsid w:val="00073969"/>
    <w:rsid w:val="00073B04"/>
    <w:rsid w:val="00073EF0"/>
    <w:rsid w:val="00075482"/>
    <w:rsid w:val="00076660"/>
    <w:rsid w:val="00080632"/>
    <w:rsid w:val="0008099D"/>
    <w:rsid w:val="000809E0"/>
    <w:rsid w:val="000820AE"/>
    <w:rsid w:val="00082369"/>
    <w:rsid w:val="00082C27"/>
    <w:rsid w:val="00084705"/>
    <w:rsid w:val="00084F4D"/>
    <w:rsid w:val="000866A5"/>
    <w:rsid w:val="00086756"/>
    <w:rsid w:val="00087910"/>
    <w:rsid w:val="0009018D"/>
    <w:rsid w:val="000910E4"/>
    <w:rsid w:val="0009119F"/>
    <w:rsid w:val="00091866"/>
    <w:rsid w:val="00092416"/>
    <w:rsid w:val="00092528"/>
    <w:rsid w:val="00092748"/>
    <w:rsid w:val="00093CC3"/>
    <w:rsid w:val="00093D96"/>
    <w:rsid w:val="000941FC"/>
    <w:rsid w:val="000944F1"/>
    <w:rsid w:val="00094680"/>
    <w:rsid w:val="0009728E"/>
    <w:rsid w:val="000977A0"/>
    <w:rsid w:val="00097932"/>
    <w:rsid w:val="000A00B5"/>
    <w:rsid w:val="000A075A"/>
    <w:rsid w:val="000A1722"/>
    <w:rsid w:val="000A2C2D"/>
    <w:rsid w:val="000A34FF"/>
    <w:rsid w:val="000A3713"/>
    <w:rsid w:val="000A376C"/>
    <w:rsid w:val="000A4598"/>
    <w:rsid w:val="000A4FDC"/>
    <w:rsid w:val="000A51F7"/>
    <w:rsid w:val="000A5F3B"/>
    <w:rsid w:val="000B0476"/>
    <w:rsid w:val="000B16CE"/>
    <w:rsid w:val="000B1A94"/>
    <w:rsid w:val="000B1D74"/>
    <w:rsid w:val="000B47FC"/>
    <w:rsid w:val="000B49B7"/>
    <w:rsid w:val="000B65D9"/>
    <w:rsid w:val="000B6B88"/>
    <w:rsid w:val="000B7D58"/>
    <w:rsid w:val="000C0521"/>
    <w:rsid w:val="000C5C42"/>
    <w:rsid w:val="000C782F"/>
    <w:rsid w:val="000C7E93"/>
    <w:rsid w:val="000D126D"/>
    <w:rsid w:val="000D1A9E"/>
    <w:rsid w:val="000D2E6D"/>
    <w:rsid w:val="000D3777"/>
    <w:rsid w:val="000D39B7"/>
    <w:rsid w:val="000D3EA8"/>
    <w:rsid w:val="000D40ED"/>
    <w:rsid w:val="000D5D48"/>
    <w:rsid w:val="000E0888"/>
    <w:rsid w:val="000E11B9"/>
    <w:rsid w:val="000E1423"/>
    <w:rsid w:val="000E142D"/>
    <w:rsid w:val="000E15C3"/>
    <w:rsid w:val="000E186B"/>
    <w:rsid w:val="000E2184"/>
    <w:rsid w:val="000E481B"/>
    <w:rsid w:val="000E4C55"/>
    <w:rsid w:val="000E4F72"/>
    <w:rsid w:val="000E6CA4"/>
    <w:rsid w:val="000F06C5"/>
    <w:rsid w:val="000F2624"/>
    <w:rsid w:val="000F32A1"/>
    <w:rsid w:val="000F381F"/>
    <w:rsid w:val="000F3BC4"/>
    <w:rsid w:val="000F3FD4"/>
    <w:rsid w:val="000F5A61"/>
    <w:rsid w:val="000F5BF3"/>
    <w:rsid w:val="000F6273"/>
    <w:rsid w:val="000F6DB5"/>
    <w:rsid w:val="000F704E"/>
    <w:rsid w:val="001030CD"/>
    <w:rsid w:val="00103F3A"/>
    <w:rsid w:val="00104ECB"/>
    <w:rsid w:val="0010574A"/>
    <w:rsid w:val="001066C1"/>
    <w:rsid w:val="00106D65"/>
    <w:rsid w:val="0011115A"/>
    <w:rsid w:val="001119C0"/>
    <w:rsid w:val="00112165"/>
    <w:rsid w:val="0011272B"/>
    <w:rsid w:val="00112E47"/>
    <w:rsid w:val="001145CB"/>
    <w:rsid w:val="0011496E"/>
    <w:rsid w:val="00114B4E"/>
    <w:rsid w:val="00116241"/>
    <w:rsid w:val="00116250"/>
    <w:rsid w:val="00117DEF"/>
    <w:rsid w:val="001200CF"/>
    <w:rsid w:val="001202A2"/>
    <w:rsid w:val="00121454"/>
    <w:rsid w:val="00121AE4"/>
    <w:rsid w:val="00121D40"/>
    <w:rsid w:val="00122033"/>
    <w:rsid w:val="00122EEC"/>
    <w:rsid w:val="001256D2"/>
    <w:rsid w:val="00125BFD"/>
    <w:rsid w:val="001260E1"/>
    <w:rsid w:val="0012724B"/>
    <w:rsid w:val="00130591"/>
    <w:rsid w:val="001309AA"/>
    <w:rsid w:val="001318C2"/>
    <w:rsid w:val="001320FA"/>
    <w:rsid w:val="00132614"/>
    <w:rsid w:val="00132846"/>
    <w:rsid w:val="0013364F"/>
    <w:rsid w:val="001339C3"/>
    <w:rsid w:val="00133ACB"/>
    <w:rsid w:val="00133C75"/>
    <w:rsid w:val="00133C83"/>
    <w:rsid w:val="00135468"/>
    <w:rsid w:val="0013573F"/>
    <w:rsid w:val="0013607F"/>
    <w:rsid w:val="001365DE"/>
    <w:rsid w:val="00136677"/>
    <w:rsid w:val="00136C70"/>
    <w:rsid w:val="00137465"/>
    <w:rsid w:val="001378D7"/>
    <w:rsid w:val="00137BC7"/>
    <w:rsid w:val="0014038C"/>
    <w:rsid w:val="00140C05"/>
    <w:rsid w:val="00141CF5"/>
    <w:rsid w:val="00142569"/>
    <w:rsid w:val="001425E0"/>
    <w:rsid w:val="0014278E"/>
    <w:rsid w:val="00143237"/>
    <w:rsid w:val="001434FD"/>
    <w:rsid w:val="00144F80"/>
    <w:rsid w:val="001462F8"/>
    <w:rsid w:val="00146943"/>
    <w:rsid w:val="001477A4"/>
    <w:rsid w:val="00150B2F"/>
    <w:rsid w:val="00151563"/>
    <w:rsid w:val="001521E9"/>
    <w:rsid w:val="00152E92"/>
    <w:rsid w:val="00153236"/>
    <w:rsid w:val="00153F8C"/>
    <w:rsid w:val="001542DD"/>
    <w:rsid w:val="0015511A"/>
    <w:rsid w:val="001554AA"/>
    <w:rsid w:val="001555BE"/>
    <w:rsid w:val="001555F9"/>
    <w:rsid w:val="00156965"/>
    <w:rsid w:val="001622EB"/>
    <w:rsid w:val="0016233E"/>
    <w:rsid w:val="00162A99"/>
    <w:rsid w:val="0016438C"/>
    <w:rsid w:val="00164956"/>
    <w:rsid w:val="00165D29"/>
    <w:rsid w:val="00166062"/>
    <w:rsid w:val="00166094"/>
    <w:rsid w:val="0016658D"/>
    <w:rsid w:val="00170003"/>
    <w:rsid w:val="001704CC"/>
    <w:rsid w:val="0017155A"/>
    <w:rsid w:val="00171A06"/>
    <w:rsid w:val="00172A96"/>
    <w:rsid w:val="0017304D"/>
    <w:rsid w:val="001730A3"/>
    <w:rsid w:val="00173779"/>
    <w:rsid w:val="00174927"/>
    <w:rsid w:val="00174E40"/>
    <w:rsid w:val="001754C9"/>
    <w:rsid w:val="00175F5D"/>
    <w:rsid w:val="001764FC"/>
    <w:rsid w:val="00177A2B"/>
    <w:rsid w:val="00177F62"/>
    <w:rsid w:val="00180244"/>
    <w:rsid w:val="00180EC7"/>
    <w:rsid w:val="00181097"/>
    <w:rsid w:val="00182E2A"/>
    <w:rsid w:val="00184619"/>
    <w:rsid w:val="00184710"/>
    <w:rsid w:val="001848A0"/>
    <w:rsid w:val="00184EF0"/>
    <w:rsid w:val="0018634B"/>
    <w:rsid w:val="00190BC0"/>
    <w:rsid w:val="00190D4B"/>
    <w:rsid w:val="00190F51"/>
    <w:rsid w:val="00192615"/>
    <w:rsid w:val="00192FE1"/>
    <w:rsid w:val="00194BF4"/>
    <w:rsid w:val="001952B2"/>
    <w:rsid w:val="00195A0E"/>
    <w:rsid w:val="00195D8E"/>
    <w:rsid w:val="00195E03"/>
    <w:rsid w:val="00196045"/>
    <w:rsid w:val="0019634B"/>
    <w:rsid w:val="00196365"/>
    <w:rsid w:val="00196C98"/>
    <w:rsid w:val="001A0254"/>
    <w:rsid w:val="001A037D"/>
    <w:rsid w:val="001A0431"/>
    <w:rsid w:val="001A04CA"/>
    <w:rsid w:val="001A1199"/>
    <w:rsid w:val="001A1330"/>
    <w:rsid w:val="001A1902"/>
    <w:rsid w:val="001A2066"/>
    <w:rsid w:val="001A3B87"/>
    <w:rsid w:val="001A3D49"/>
    <w:rsid w:val="001A3E15"/>
    <w:rsid w:val="001A421A"/>
    <w:rsid w:val="001A5F2E"/>
    <w:rsid w:val="001A63E9"/>
    <w:rsid w:val="001B11B4"/>
    <w:rsid w:val="001B2447"/>
    <w:rsid w:val="001B419B"/>
    <w:rsid w:val="001B5480"/>
    <w:rsid w:val="001C068E"/>
    <w:rsid w:val="001C07B1"/>
    <w:rsid w:val="001C093C"/>
    <w:rsid w:val="001C113D"/>
    <w:rsid w:val="001C1200"/>
    <w:rsid w:val="001C209F"/>
    <w:rsid w:val="001C22C7"/>
    <w:rsid w:val="001C2370"/>
    <w:rsid w:val="001C3DB7"/>
    <w:rsid w:val="001C4B6E"/>
    <w:rsid w:val="001C4F20"/>
    <w:rsid w:val="001C550D"/>
    <w:rsid w:val="001C5633"/>
    <w:rsid w:val="001C60C1"/>
    <w:rsid w:val="001C65C9"/>
    <w:rsid w:val="001C70E3"/>
    <w:rsid w:val="001C743F"/>
    <w:rsid w:val="001C7831"/>
    <w:rsid w:val="001C7BCB"/>
    <w:rsid w:val="001D025E"/>
    <w:rsid w:val="001D0314"/>
    <w:rsid w:val="001D1644"/>
    <w:rsid w:val="001D281F"/>
    <w:rsid w:val="001D38F4"/>
    <w:rsid w:val="001D42E1"/>
    <w:rsid w:val="001D6E05"/>
    <w:rsid w:val="001D7621"/>
    <w:rsid w:val="001E0847"/>
    <w:rsid w:val="001E11D8"/>
    <w:rsid w:val="001E16F7"/>
    <w:rsid w:val="001E23A2"/>
    <w:rsid w:val="001E2651"/>
    <w:rsid w:val="001E2C11"/>
    <w:rsid w:val="001E39CF"/>
    <w:rsid w:val="001E4231"/>
    <w:rsid w:val="001E4FF0"/>
    <w:rsid w:val="001E626A"/>
    <w:rsid w:val="001E68CF"/>
    <w:rsid w:val="001F03E3"/>
    <w:rsid w:val="001F0774"/>
    <w:rsid w:val="001F170D"/>
    <w:rsid w:val="001F1797"/>
    <w:rsid w:val="001F188E"/>
    <w:rsid w:val="001F1DFA"/>
    <w:rsid w:val="001F265A"/>
    <w:rsid w:val="001F302C"/>
    <w:rsid w:val="001F3B15"/>
    <w:rsid w:val="001F3B6E"/>
    <w:rsid w:val="001F3C2F"/>
    <w:rsid w:val="001F4464"/>
    <w:rsid w:val="001F4952"/>
    <w:rsid w:val="001F4954"/>
    <w:rsid w:val="001F55A0"/>
    <w:rsid w:val="001F5C85"/>
    <w:rsid w:val="001F6DCB"/>
    <w:rsid w:val="001F7AA1"/>
    <w:rsid w:val="002007E6"/>
    <w:rsid w:val="00200DF6"/>
    <w:rsid w:val="0020229D"/>
    <w:rsid w:val="0020240A"/>
    <w:rsid w:val="00202930"/>
    <w:rsid w:val="00202BC6"/>
    <w:rsid w:val="00202CBC"/>
    <w:rsid w:val="002032F9"/>
    <w:rsid w:val="00203374"/>
    <w:rsid w:val="002033C9"/>
    <w:rsid w:val="002039C1"/>
    <w:rsid w:val="002041A3"/>
    <w:rsid w:val="0020438E"/>
    <w:rsid w:val="002046CF"/>
    <w:rsid w:val="002046E2"/>
    <w:rsid w:val="00204B06"/>
    <w:rsid w:val="00205083"/>
    <w:rsid w:val="00205B3E"/>
    <w:rsid w:val="00205F11"/>
    <w:rsid w:val="002061A5"/>
    <w:rsid w:val="0020629D"/>
    <w:rsid w:val="0020690A"/>
    <w:rsid w:val="00207A08"/>
    <w:rsid w:val="00207D8B"/>
    <w:rsid w:val="00210C44"/>
    <w:rsid w:val="002114D8"/>
    <w:rsid w:val="002131F8"/>
    <w:rsid w:val="00213D75"/>
    <w:rsid w:val="002148CE"/>
    <w:rsid w:val="002162B2"/>
    <w:rsid w:val="0022029B"/>
    <w:rsid w:val="00221581"/>
    <w:rsid w:val="002219EC"/>
    <w:rsid w:val="00222B2D"/>
    <w:rsid w:val="002233DB"/>
    <w:rsid w:val="00225FCF"/>
    <w:rsid w:val="0022645B"/>
    <w:rsid w:val="00231375"/>
    <w:rsid w:val="00232D7D"/>
    <w:rsid w:val="00233331"/>
    <w:rsid w:val="002339AF"/>
    <w:rsid w:val="00233ACE"/>
    <w:rsid w:val="0023548F"/>
    <w:rsid w:val="00235CAC"/>
    <w:rsid w:val="002367AE"/>
    <w:rsid w:val="00237BF3"/>
    <w:rsid w:val="00237CC2"/>
    <w:rsid w:val="00237E3B"/>
    <w:rsid w:val="00241CE0"/>
    <w:rsid w:val="00242446"/>
    <w:rsid w:val="0024282C"/>
    <w:rsid w:val="002428E6"/>
    <w:rsid w:val="00242964"/>
    <w:rsid w:val="002432D2"/>
    <w:rsid w:val="002434AE"/>
    <w:rsid w:val="002441BF"/>
    <w:rsid w:val="00244335"/>
    <w:rsid w:val="002449E7"/>
    <w:rsid w:val="00245D83"/>
    <w:rsid w:val="002464AD"/>
    <w:rsid w:val="002476E7"/>
    <w:rsid w:val="00247A1F"/>
    <w:rsid w:val="00247A36"/>
    <w:rsid w:val="00247FEE"/>
    <w:rsid w:val="0025072A"/>
    <w:rsid w:val="00251043"/>
    <w:rsid w:val="00252128"/>
    <w:rsid w:val="00253449"/>
    <w:rsid w:val="002538BB"/>
    <w:rsid w:val="00253A02"/>
    <w:rsid w:val="00253F84"/>
    <w:rsid w:val="002542B5"/>
    <w:rsid w:val="00254620"/>
    <w:rsid w:val="00254A69"/>
    <w:rsid w:val="00255857"/>
    <w:rsid w:val="00257508"/>
    <w:rsid w:val="00257BF4"/>
    <w:rsid w:val="0026089D"/>
    <w:rsid w:val="00261DC5"/>
    <w:rsid w:val="0026247F"/>
    <w:rsid w:val="00262536"/>
    <w:rsid w:val="00262EF1"/>
    <w:rsid w:val="002641CB"/>
    <w:rsid w:val="00265479"/>
    <w:rsid w:val="00265488"/>
    <w:rsid w:val="00266E7E"/>
    <w:rsid w:val="00267B44"/>
    <w:rsid w:val="00270211"/>
    <w:rsid w:val="002711A8"/>
    <w:rsid w:val="00271BDE"/>
    <w:rsid w:val="00271FFD"/>
    <w:rsid w:val="00273B3F"/>
    <w:rsid w:val="002744B4"/>
    <w:rsid w:val="002753FD"/>
    <w:rsid w:val="00276B6D"/>
    <w:rsid w:val="00280B93"/>
    <w:rsid w:val="00280DC2"/>
    <w:rsid w:val="00281E0B"/>
    <w:rsid w:val="00282ACB"/>
    <w:rsid w:val="00284D38"/>
    <w:rsid w:val="002879D5"/>
    <w:rsid w:val="0029002B"/>
    <w:rsid w:val="0029051D"/>
    <w:rsid w:val="00292E6F"/>
    <w:rsid w:val="00292F70"/>
    <w:rsid w:val="002941A5"/>
    <w:rsid w:val="002A06F1"/>
    <w:rsid w:val="002A251D"/>
    <w:rsid w:val="002A2612"/>
    <w:rsid w:val="002A2A11"/>
    <w:rsid w:val="002A3497"/>
    <w:rsid w:val="002A3D37"/>
    <w:rsid w:val="002A40A7"/>
    <w:rsid w:val="002A43CB"/>
    <w:rsid w:val="002A48FE"/>
    <w:rsid w:val="002A4A32"/>
    <w:rsid w:val="002A51D2"/>
    <w:rsid w:val="002A5A2A"/>
    <w:rsid w:val="002A5D65"/>
    <w:rsid w:val="002A6539"/>
    <w:rsid w:val="002A673F"/>
    <w:rsid w:val="002A6C49"/>
    <w:rsid w:val="002A6DB2"/>
    <w:rsid w:val="002A6FF8"/>
    <w:rsid w:val="002A7A15"/>
    <w:rsid w:val="002A7DBF"/>
    <w:rsid w:val="002B011B"/>
    <w:rsid w:val="002B0807"/>
    <w:rsid w:val="002B0845"/>
    <w:rsid w:val="002B0BCB"/>
    <w:rsid w:val="002B2326"/>
    <w:rsid w:val="002B40AC"/>
    <w:rsid w:val="002B4738"/>
    <w:rsid w:val="002B53FD"/>
    <w:rsid w:val="002B55F0"/>
    <w:rsid w:val="002B6120"/>
    <w:rsid w:val="002B641D"/>
    <w:rsid w:val="002C3162"/>
    <w:rsid w:val="002C347F"/>
    <w:rsid w:val="002C3564"/>
    <w:rsid w:val="002C3E5C"/>
    <w:rsid w:val="002C5304"/>
    <w:rsid w:val="002C5A5C"/>
    <w:rsid w:val="002C6190"/>
    <w:rsid w:val="002C7AE3"/>
    <w:rsid w:val="002D0036"/>
    <w:rsid w:val="002D24CC"/>
    <w:rsid w:val="002D3BFA"/>
    <w:rsid w:val="002D3EFD"/>
    <w:rsid w:val="002D6B49"/>
    <w:rsid w:val="002D7B4C"/>
    <w:rsid w:val="002E0B5B"/>
    <w:rsid w:val="002E0C2E"/>
    <w:rsid w:val="002E11A9"/>
    <w:rsid w:val="002E2F68"/>
    <w:rsid w:val="002E3225"/>
    <w:rsid w:val="002E4091"/>
    <w:rsid w:val="002E58DD"/>
    <w:rsid w:val="002E59D5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2F5CF1"/>
    <w:rsid w:val="002F60F9"/>
    <w:rsid w:val="003012BE"/>
    <w:rsid w:val="00301C1C"/>
    <w:rsid w:val="0030228A"/>
    <w:rsid w:val="003022A3"/>
    <w:rsid w:val="0030238A"/>
    <w:rsid w:val="00302B66"/>
    <w:rsid w:val="00303A75"/>
    <w:rsid w:val="00304AF4"/>
    <w:rsid w:val="00306290"/>
    <w:rsid w:val="00307E10"/>
    <w:rsid w:val="0031053D"/>
    <w:rsid w:val="00310B6E"/>
    <w:rsid w:val="00310F3F"/>
    <w:rsid w:val="00311862"/>
    <w:rsid w:val="00311D48"/>
    <w:rsid w:val="003125EA"/>
    <w:rsid w:val="003129B4"/>
    <w:rsid w:val="00316724"/>
    <w:rsid w:val="003169DE"/>
    <w:rsid w:val="00317432"/>
    <w:rsid w:val="003179EB"/>
    <w:rsid w:val="00320608"/>
    <w:rsid w:val="00320CFB"/>
    <w:rsid w:val="00320F09"/>
    <w:rsid w:val="00323117"/>
    <w:rsid w:val="00323376"/>
    <w:rsid w:val="003239CD"/>
    <w:rsid w:val="00323C8E"/>
    <w:rsid w:val="00324255"/>
    <w:rsid w:val="003244CD"/>
    <w:rsid w:val="00325FA0"/>
    <w:rsid w:val="0032675B"/>
    <w:rsid w:val="0032722B"/>
    <w:rsid w:val="00330831"/>
    <w:rsid w:val="00330B68"/>
    <w:rsid w:val="003317EA"/>
    <w:rsid w:val="00331E68"/>
    <w:rsid w:val="003328C2"/>
    <w:rsid w:val="00332CFD"/>
    <w:rsid w:val="0033374D"/>
    <w:rsid w:val="00334661"/>
    <w:rsid w:val="00334737"/>
    <w:rsid w:val="0033473D"/>
    <w:rsid w:val="00335458"/>
    <w:rsid w:val="00335A9C"/>
    <w:rsid w:val="0033654B"/>
    <w:rsid w:val="003370E9"/>
    <w:rsid w:val="003371C0"/>
    <w:rsid w:val="0034035D"/>
    <w:rsid w:val="003421E4"/>
    <w:rsid w:val="00343350"/>
    <w:rsid w:val="0034363A"/>
    <w:rsid w:val="00343D54"/>
    <w:rsid w:val="00344101"/>
    <w:rsid w:val="003444C4"/>
    <w:rsid w:val="00344BF9"/>
    <w:rsid w:val="00346C50"/>
    <w:rsid w:val="00346FE1"/>
    <w:rsid w:val="0035004B"/>
    <w:rsid w:val="0035030D"/>
    <w:rsid w:val="00352E3B"/>
    <w:rsid w:val="00352E64"/>
    <w:rsid w:val="00354569"/>
    <w:rsid w:val="0035526F"/>
    <w:rsid w:val="003555B8"/>
    <w:rsid w:val="0035611A"/>
    <w:rsid w:val="00356621"/>
    <w:rsid w:val="003578DE"/>
    <w:rsid w:val="00361814"/>
    <w:rsid w:val="00361FA4"/>
    <w:rsid w:val="00362965"/>
    <w:rsid w:val="00363344"/>
    <w:rsid w:val="00366D17"/>
    <w:rsid w:val="00367288"/>
    <w:rsid w:val="0036747D"/>
    <w:rsid w:val="00372639"/>
    <w:rsid w:val="003739E4"/>
    <w:rsid w:val="00373C8B"/>
    <w:rsid w:val="003743DC"/>
    <w:rsid w:val="00374BED"/>
    <w:rsid w:val="003751F7"/>
    <w:rsid w:val="003758AE"/>
    <w:rsid w:val="00376D94"/>
    <w:rsid w:val="00380A38"/>
    <w:rsid w:val="00381A19"/>
    <w:rsid w:val="00382374"/>
    <w:rsid w:val="0038272F"/>
    <w:rsid w:val="00382814"/>
    <w:rsid w:val="0038443A"/>
    <w:rsid w:val="00384956"/>
    <w:rsid w:val="00384C82"/>
    <w:rsid w:val="00384CEF"/>
    <w:rsid w:val="00385AEA"/>
    <w:rsid w:val="003876D6"/>
    <w:rsid w:val="00387F20"/>
    <w:rsid w:val="003903B9"/>
    <w:rsid w:val="00391231"/>
    <w:rsid w:val="00391331"/>
    <w:rsid w:val="003913F3"/>
    <w:rsid w:val="00391BC4"/>
    <w:rsid w:val="00392900"/>
    <w:rsid w:val="0039366C"/>
    <w:rsid w:val="00396E2C"/>
    <w:rsid w:val="00396E40"/>
    <w:rsid w:val="00396EB7"/>
    <w:rsid w:val="00397BE7"/>
    <w:rsid w:val="003A03BA"/>
    <w:rsid w:val="003A0EB1"/>
    <w:rsid w:val="003A18A6"/>
    <w:rsid w:val="003A4D39"/>
    <w:rsid w:val="003A4E5E"/>
    <w:rsid w:val="003A682A"/>
    <w:rsid w:val="003A77A7"/>
    <w:rsid w:val="003B00E1"/>
    <w:rsid w:val="003B16DC"/>
    <w:rsid w:val="003B4A9A"/>
    <w:rsid w:val="003B51BA"/>
    <w:rsid w:val="003B57B6"/>
    <w:rsid w:val="003B57F9"/>
    <w:rsid w:val="003B6522"/>
    <w:rsid w:val="003B668E"/>
    <w:rsid w:val="003B690F"/>
    <w:rsid w:val="003B786C"/>
    <w:rsid w:val="003C3B7B"/>
    <w:rsid w:val="003C4190"/>
    <w:rsid w:val="003C436F"/>
    <w:rsid w:val="003C49FC"/>
    <w:rsid w:val="003C5025"/>
    <w:rsid w:val="003C669F"/>
    <w:rsid w:val="003C71A4"/>
    <w:rsid w:val="003C7AF9"/>
    <w:rsid w:val="003D0413"/>
    <w:rsid w:val="003D0F47"/>
    <w:rsid w:val="003D1057"/>
    <w:rsid w:val="003D11B9"/>
    <w:rsid w:val="003D2028"/>
    <w:rsid w:val="003D27CE"/>
    <w:rsid w:val="003D30BB"/>
    <w:rsid w:val="003D4E00"/>
    <w:rsid w:val="003D50B8"/>
    <w:rsid w:val="003D5481"/>
    <w:rsid w:val="003D5EF3"/>
    <w:rsid w:val="003D61D3"/>
    <w:rsid w:val="003D687A"/>
    <w:rsid w:val="003D7BEF"/>
    <w:rsid w:val="003D7D5F"/>
    <w:rsid w:val="003E13F8"/>
    <w:rsid w:val="003E15B1"/>
    <w:rsid w:val="003E1740"/>
    <w:rsid w:val="003E2733"/>
    <w:rsid w:val="003E388E"/>
    <w:rsid w:val="003E3A29"/>
    <w:rsid w:val="003E3C0F"/>
    <w:rsid w:val="003E3D66"/>
    <w:rsid w:val="003E3F27"/>
    <w:rsid w:val="003E4310"/>
    <w:rsid w:val="003E4A38"/>
    <w:rsid w:val="003E4DFA"/>
    <w:rsid w:val="003E52E5"/>
    <w:rsid w:val="003E53CC"/>
    <w:rsid w:val="003E5436"/>
    <w:rsid w:val="003F0621"/>
    <w:rsid w:val="003F0C78"/>
    <w:rsid w:val="003F209C"/>
    <w:rsid w:val="003F3B2E"/>
    <w:rsid w:val="003F4B2C"/>
    <w:rsid w:val="003F554C"/>
    <w:rsid w:val="003F56E8"/>
    <w:rsid w:val="003F60B8"/>
    <w:rsid w:val="003F6379"/>
    <w:rsid w:val="003F7109"/>
    <w:rsid w:val="0040059B"/>
    <w:rsid w:val="004007CD"/>
    <w:rsid w:val="0040148E"/>
    <w:rsid w:val="00401A55"/>
    <w:rsid w:val="00401AEF"/>
    <w:rsid w:val="004028CC"/>
    <w:rsid w:val="004029A1"/>
    <w:rsid w:val="004029B7"/>
    <w:rsid w:val="0040375F"/>
    <w:rsid w:val="00404413"/>
    <w:rsid w:val="00404911"/>
    <w:rsid w:val="00404AF0"/>
    <w:rsid w:val="00404EEE"/>
    <w:rsid w:val="004052F3"/>
    <w:rsid w:val="00406335"/>
    <w:rsid w:val="00407D36"/>
    <w:rsid w:val="00411090"/>
    <w:rsid w:val="00411458"/>
    <w:rsid w:val="00411A6E"/>
    <w:rsid w:val="00411D65"/>
    <w:rsid w:val="0041244F"/>
    <w:rsid w:val="00412B13"/>
    <w:rsid w:val="00412F96"/>
    <w:rsid w:val="004134DC"/>
    <w:rsid w:val="00413AB3"/>
    <w:rsid w:val="00413FF7"/>
    <w:rsid w:val="00414B18"/>
    <w:rsid w:val="004150D3"/>
    <w:rsid w:val="00415727"/>
    <w:rsid w:val="004165BE"/>
    <w:rsid w:val="004169AA"/>
    <w:rsid w:val="0041743E"/>
    <w:rsid w:val="00417795"/>
    <w:rsid w:val="0042019D"/>
    <w:rsid w:val="0042222D"/>
    <w:rsid w:val="004222A7"/>
    <w:rsid w:val="00422356"/>
    <w:rsid w:val="0042291B"/>
    <w:rsid w:val="00422D02"/>
    <w:rsid w:val="00423A86"/>
    <w:rsid w:val="00424262"/>
    <w:rsid w:val="00425E43"/>
    <w:rsid w:val="00425EB3"/>
    <w:rsid w:val="004267B5"/>
    <w:rsid w:val="004268B0"/>
    <w:rsid w:val="00426E54"/>
    <w:rsid w:val="004273C1"/>
    <w:rsid w:val="00431E6A"/>
    <w:rsid w:val="00432404"/>
    <w:rsid w:val="0043252B"/>
    <w:rsid w:val="004335D2"/>
    <w:rsid w:val="004335FD"/>
    <w:rsid w:val="00433A6A"/>
    <w:rsid w:val="00434359"/>
    <w:rsid w:val="004343A5"/>
    <w:rsid w:val="00434D9C"/>
    <w:rsid w:val="00434E5E"/>
    <w:rsid w:val="004350B8"/>
    <w:rsid w:val="00435193"/>
    <w:rsid w:val="004353F4"/>
    <w:rsid w:val="00435476"/>
    <w:rsid w:val="004370A8"/>
    <w:rsid w:val="00437D4E"/>
    <w:rsid w:val="004417AF"/>
    <w:rsid w:val="0044230F"/>
    <w:rsid w:val="0044446A"/>
    <w:rsid w:val="004445BE"/>
    <w:rsid w:val="004449EC"/>
    <w:rsid w:val="0044549D"/>
    <w:rsid w:val="0044562C"/>
    <w:rsid w:val="00445979"/>
    <w:rsid w:val="00445E84"/>
    <w:rsid w:val="00445F9B"/>
    <w:rsid w:val="00446EEF"/>
    <w:rsid w:val="004470AA"/>
    <w:rsid w:val="00447AEB"/>
    <w:rsid w:val="0045197D"/>
    <w:rsid w:val="00453B40"/>
    <w:rsid w:val="0045608D"/>
    <w:rsid w:val="00456D4D"/>
    <w:rsid w:val="00457029"/>
    <w:rsid w:val="00457245"/>
    <w:rsid w:val="0045775B"/>
    <w:rsid w:val="00457BFC"/>
    <w:rsid w:val="00457C97"/>
    <w:rsid w:val="00460169"/>
    <w:rsid w:val="00460437"/>
    <w:rsid w:val="00460F23"/>
    <w:rsid w:val="00460FFB"/>
    <w:rsid w:val="00462527"/>
    <w:rsid w:val="00462D41"/>
    <w:rsid w:val="004634CA"/>
    <w:rsid w:val="0046389F"/>
    <w:rsid w:val="00463E4A"/>
    <w:rsid w:val="00465F70"/>
    <w:rsid w:val="004666C3"/>
    <w:rsid w:val="004670B8"/>
    <w:rsid w:val="00470502"/>
    <w:rsid w:val="00471986"/>
    <w:rsid w:val="00472756"/>
    <w:rsid w:val="00473D3A"/>
    <w:rsid w:val="00473DC5"/>
    <w:rsid w:val="004746E0"/>
    <w:rsid w:val="00474D5B"/>
    <w:rsid w:val="004752D8"/>
    <w:rsid w:val="00475552"/>
    <w:rsid w:val="00475D2D"/>
    <w:rsid w:val="00475F90"/>
    <w:rsid w:val="00477F40"/>
    <w:rsid w:val="004808CA"/>
    <w:rsid w:val="00480922"/>
    <w:rsid w:val="00481A75"/>
    <w:rsid w:val="00481AE3"/>
    <w:rsid w:val="00482580"/>
    <w:rsid w:val="004836BE"/>
    <w:rsid w:val="004840A9"/>
    <w:rsid w:val="00486C2C"/>
    <w:rsid w:val="00487420"/>
    <w:rsid w:val="004903F5"/>
    <w:rsid w:val="00490FB9"/>
    <w:rsid w:val="0049193D"/>
    <w:rsid w:val="00492774"/>
    <w:rsid w:val="00493C84"/>
    <w:rsid w:val="00495978"/>
    <w:rsid w:val="004963DA"/>
    <w:rsid w:val="00496B0E"/>
    <w:rsid w:val="00497095"/>
    <w:rsid w:val="004A11E4"/>
    <w:rsid w:val="004A13F2"/>
    <w:rsid w:val="004A159C"/>
    <w:rsid w:val="004A29C8"/>
    <w:rsid w:val="004A2B25"/>
    <w:rsid w:val="004A2F31"/>
    <w:rsid w:val="004A46C4"/>
    <w:rsid w:val="004A49F4"/>
    <w:rsid w:val="004A5A7B"/>
    <w:rsid w:val="004A5E0B"/>
    <w:rsid w:val="004A638D"/>
    <w:rsid w:val="004A64CA"/>
    <w:rsid w:val="004B041E"/>
    <w:rsid w:val="004B2387"/>
    <w:rsid w:val="004B2952"/>
    <w:rsid w:val="004B498D"/>
    <w:rsid w:val="004B5506"/>
    <w:rsid w:val="004B5E69"/>
    <w:rsid w:val="004B5EAC"/>
    <w:rsid w:val="004B6065"/>
    <w:rsid w:val="004B69F7"/>
    <w:rsid w:val="004B752E"/>
    <w:rsid w:val="004C0536"/>
    <w:rsid w:val="004C0BE3"/>
    <w:rsid w:val="004C0C7A"/>
    <w:rsid w:val="004C1BB4"/>
    <w:rsid w:val="004C1E4C"/>
    <w:rsid w:val="004C2611"/>
    <w:rsid w:val="004C3ABE"/>
    <w:rsid w:val="004C3C20"/>
    <w:rsid w:val="004C53AC"/>
    <w:rsid w:val="004C583D"/>
    <w:rsid w:val="004C5A00"/>
    <w:rsid w:val="004C5F4F"/>
    <w:rsid w:val="004C6416"/>
    <w:rsid w:val="004C689A"/>
    <w:rsid w:val="004C73DB"/>
    <w:rsid w:val="004C7571"/>
    <w:rsid w:val="004C7E36"/>
    <w:rsid w:val="004D04C6"/>
    <w:rsid w:val="004D0E24"/>
    <w:rsid w:val="004D0E64"/>
    <w:rsid w:val="004D18FF"/>
    <w:rsid w:val="004D20E0"/>
    <w:rsid w:val="004D39D6"/>
    <w:rsid w:val="004D4347"/>
    <w:rsid w:val="004D5862"/>
    <w:rsid w:val="004D6EFB"/>
    <w:rsid w:val="004D7508"/>
    <w:rsid w:val="004D75AC"/>
    <w:rsid w:val="004E10E1"/>
    <w:rsid w:val="004E1A88"/>
    <w:rsid w:val="004E1E73"/>
    <w:rsid w:val="004E31AC"/>
    <w:rsid w:val="004E3651"/>
    <w:rsid w:val="004E4FFC"/>
    <w:rsid w:val="004E5CEA"/>
    <w:rsid w:val="004E6057"/>
    <w:rsid w:val="004E6EA6"/>
    <w:rsid w:val="004E72A4"/>
    <w:rsid w:val="004F0436"/>
    <w:rsid w:val="004F0868"/>
    <w:rsid w:val="004F0B43"/>
    <w:rsid w:val="004F1182"/>
    <w:rsid w:val="004F19C6"/>
    <w:rsid w:val="004F1CB5"/>
    <w:rsid w:val="004F2DD7"/>
    <w:rsid w:val="004F3619"/>
    <w:rsid w:val="004F3E0F"/>
    <w:rsid w:val="004F50E9"/>
    <w:rsid w:val="004F54A2"/>
    <w:rsid w:val="004F6196"/>
    <w:rsid w:val="004F6D41"/>
    <w:rsid w:val="004F6E7B"/>
    <w:rsid w:val="004F742C"/>
    <w:rsid w:val="00500338"/>
    <w:rsid w:val="0050035D"/>
    <w:rsid w:val="005007DD"/>
    <w:rsid w:val="00500B37"/>
    <w:rsid w:val="005014D0"/>
    <w:rsid w:val="0050213A"/>
    <w:rsid w:val="00503DE4"/>
    <w:rsid w:val="0050558C"/>
    <w:rsid w:val="00505D66"/>
    <w:rsid w:val="00506BFA"/>
    <w:rsid w:val="005070F3"/>
    <w:rsid w:val="00510F5F"/>
    <w:rsid w:val="0051279F"/>
    <w:rsid w:val="00513C53"/>
    <w:rsid w:val="00513E18"/>
    <w:rsid w:val="0051475E"/>
    <w:rsid w:val="00514BD7"/>
    <w:rsid w:val="00515F09"/>
    <w:rsid w:val="0051644E"/>
    <w:rsid w:val="0052056D"/>
    <w:rsid w:val="0052086A"/>
    <w:rsid w:val="00521F3A"/>
    <w:rsid w:val="00523705"/>
    <w:rsid w:val="00523F80"/>
    <w:rsid w:val="005241D4"/>
    <w:rsid w:val="005246C4"/>
    <w:rsid w:val="00525195"/>
    <w:rsid w:val="0052566B"/>
    <w:rsid w:val="00525B8C"/>
    <w:rsid w:val="0053093B"/>
    <w:rsid w:val="005325D3"/>
    <w:rsid w:val="005339B1"/>
    <w:rsid w:val="00535117"/>
    <w:rsid w:val="00536004"/>
    <w:rsid w:val="005361FE"/>
    <w:rsid w:val="0053635D"/>
    <w:rsid w:val="0053649F"/>
    <w:rsid w:val="005369A8"/>
    <w:rsid w:val="00537AB5"/>
    <w:rsid w:val="00540743"/>
    <w:rsid w:val="0054182B"/>
    <w:rsid w:val="00541DE7"/>
    <w:rsid w:val="005420E4"/>
    <w:rsid w:val="005426ED"/>
    <w:rsid w:val="00542A4A"/>
    <w:rsid w:val="00542B24"/>
    <w:rsid w:val="00544D5B"/>
    <w:rsid w:val="005455C9"/>
    <w:rsid w:val="00546484"/>
    <w:rsid w:val="00546649"/>
    <w:rsid w:val="00546655"/>
    <w:rsid w:val="00546E50"/>
    <w:rsid w:val="005474C8"/>
    <w:rsid w:val="0054791B"/>
    <w:rsid w:val="00550E7E"/>
    <w:rsid w:val="0055375B"/>
    <w:rsid w:val="0055375D"/>
    <w:rsid w:val="005538E7"/>
    <w:rsid w:val="005538F3"/>
    <w:rsid w:val="00555B8B"/>
    <w:rsid w:val="005561ED"/>
    <w:rsid w:val="005564AB"/>
    <w:rsid w:val="0055729F"/>
    <w:rsid w:val="0055744E"/>
    <w:rsid w:val="00557A69"/>
    <w:rsid w:val="00557BF7"/>
    <w:rsid w:val="00560260"/>
    <w:rsid w:val="00561951"/>
    <w:rsid w:val="00564067"/>
    <w:rsid w:val="00565BA6"/>
    <w:rsid w:val="00566F1F"/>
    <w:rsid w:val="005706F9"/>
    <w:rsid w:val="00573C08"/>
    <w:rsid w:val="00574444"/>
    <w:rsid w:val="00575C8D"/>
    <w:rsid w:val="00576365"/>
    <w:rsid w:val="0058008E"/>
    <w:rsid w:val="0058084E"/>
    <w:rsid w:val="005809D8"/>
    <w:rsid w:val="005823F5"/>
    <w:rsid w:val="005830B6"/>
    <w:rsid w:val="00583651"/>
    <w:rsid w:val="00584677"/>
    <w:rsid w:val="00585838"/>
    <w:rsid w:val="0058644E"/>
    <w:rsid w:val="00586D5A"/>
    <w:rsid w:val="00586F83"/>
    <w:rsid w:val="00587CA3"/>
    <w:rsid w:val="00587E28"/>
    <w:rsid w:val="00590A2C"/>
    <w:rsid w:val="00590D9D"/>
    <w:rsid w:val="005910DA"/>
    <w:rsid w:val="005919B1"/>
    <w:rsid w:val="00591A2C"/>
    <w:rsid w:val="00591ABA"/>
    <w:rsid w:val="00591B20"/>
    <w:rsid w:val="00594663"/>
    <w:rsid w:val="005951AF"/>
    <w:rsid w:val="00595767"/>
    <w:rsid w:val="00596D1B"/>
    <w:rsid w:val="00597CFC"/>
    <w:rsid w:val="005A0069"/>
    <w:rsid w:val="005A0524"/>
    <w:rsid w:val="005A0854"/>
    <w:rsid w:val="005A0C1D"/>
    <w:rsid w:val="005A1009"/>
    <w:rsid w:val="005A12BA"/>
    <w:rsid w:val="005A20CA"/>
    <w:rsid w:val="005A26FE"/>
    <w:rsid w:val="005A2C9F"/>
    <w:rsid w:val="005A2E55"/>
    <w:rsid w:val="005A4659"/>
    <w:rsid w:val="005A4949"/>
    <w:rsid w:val="005A4B58"/>
    <w:rsid w:val="005A4E39"/>
    <w:rsid w:val="005A7CA9"/>
    <w:rsid w:val="005B0F6E"/>
    <w:rsid w:val="005B3CCB"/>
    <w:rsid w:val="005B41FE"/>
    <w:rsid w:val="005B4C18"/>
    <w:rsid w:val="005B6CB7"/>
    <w:rsid w:val="005B6E1C"/>
    <w:rsid w:val="005B6FB9"/>
    <w:rsid w:val="005C03E4"/>
    <w:rsid w:val="005C079A"/>
    <w:rsid w:val="005C127D"/>
    <w:rsid w:val="005C25FA"/>
    <w:rsid w:val="005C6841"/>
    <w:rsid w:val="005D19E5"/>
    <w:rsid w:val="005D1A58"/>
    <w:rsid w:val="005D2D0F"/>
    <w:rsid w:val="005D343F"/>
    <w:rsid w:val="005D3715"/>
    <w:rsid w:val="005D39FC"/>
    <w:rsid w:val="005D45BB"/>
    <w:rsid w:val="005D5214"/>
    <w:rsid w:val="005D5895"/>
    <w:rsid w:val="005D6661"/>
    <w:rsid w:val="005D77C1"/>
    <w:rsid w:val="005E1BCC"/>
    <w:rsid w:val="005E2162"/>
    <w:rsid w:val="005E26A5"/>
    <w:rsid w:val="005E3542"/>
    <w:rsid w:val="005E5B94"/>
    <w:rsid w:val="005E5D0D"/>
    <w:rsid w:val="005E7801"/>
    <w:rsid w:val="005F1114"/>
    <w:rsid w:val="005F26A1"/>
    <w:rsid w:val="005F32C6"/>
    <w:rsid w:val="005F36EB"/>
    <w:rsid w:val="005F37BE"/>
    <w:rsid w:val="005F3D12"/>
    <w:rsid w:val="005F4C74"/>
    <w:rsid w:val="005F5328"/>
    <w:rsid w:val="005F55FD"/>
    <w:rsid w:val="005F6973"/>
    <w:rsid w:val="005F6993"/>
    <w:rsid w:val="005F74BC"/>
    <w:rsid w:val="005F74F8"/>
    <w:rsid w:val="005F77C7"/>
    <w:rsid w:val="0060086C"/>
    <w:rsid w:val="00601EF4"/>
    <w:rsid w:val="006025A1"/>
    <w:rsid w:val="00602941"/>
    <w:rsid w:val="006029D9"/>
    <w:rsid w:val="00602ECD"/>
    <w:rsid w:val="0060450A"/>
    <w:rsid w:val="006052E9"/>
    <w:rsid w:val="00605EF4"/>
    <w:rsid w:val="006069FE"/>
    <w:rsid w:val="00606F24"/>
    <w:rsid w:val="006103EC"/>
    <w:rsid w:val="00610B56"/>
    <w:rsid w:val="0061100A"/>
    <w:rsid w:val="00611444"/>
    <w:rsid w:val="00611582"/>
    <w:rsid w:val="00612CCF"/>
    <w:rsid w:val="0061478F"/>
    <w:rsid w:val="006157B1"/>
    <w:rsid w:val="0061642C"/>
    <w:rsid w:val="00616971"/>
    <w:rsid w:val="006215DD"/>
    <w:rsid w:val="0062267B"/>
    <w:rsid w:val="00623998"/>
    <w:rsid w:val="006243FE"/>
    <w:rsid w:val="00624FB3"/>
    <w:rsid w:val="00625166"/>
    <w:rsid w:val="00625469"/>
    <w:rsid w:val="00625A8F"/>
    <w:rsid w:val="0063036A"/>
    <w:rsid w:val="006304ED"/>
    <w:rsid w:val="00630A3A"/>
    <w:rsid w:val="00631140"/>
    <w:rsid w:val="006319E9"/>
    <w:rsid w:val="00633BB9"/>
    <w:rsid w:val="00633FFD"/>
    <w:rsid w:val="00634E0D"/>
    <w:rsid w:val="006351BF"/>
    <w:rsid w:val="00635A01"/>
    <w:rsid w:val="00635A33"/>
    <w:rsid w:val="0063640B"/>
    <w:rsid w:val="006372B0"/>
    <w:rsid w:val="00637B06"/>
    <w:rsid w:val="006404CC"/>
    <w:rsid w:val="00640874"/>
    <w:rsid w:val="006408B3"/>
    <w:rsid w:val="00640DC6"/>
    <w:rsid w:val="006410B0"/>
    <w:rsid w:val="006426FC"/>
    <w:rsid w:val="00644832"/>
    <w:rsid w:val="00646504"/>
    <w:rsid w:val="00646999"/>
    <w:rsid w:val="00647974"/>
    <w:rsid w:val="00650236"/>
    <w:rsid w:val="0065034B"/>
    <w:rsid w:val="00651A43"/>
    <w:rsid w:val="006576F2"/>
    <w:rsid w:val="00660C7C"/>
    <w:rsid w:val="006611D5"/>
    <w:rsid w:val="00661830"/>
    <w:rsid w:val="0066287C"/>
    <w:rsid w:val="00663563"/>
    <w:rsid w:val="0066359A"/>
    <w:rsid w:val="00663B93"/>
    <w:rsid w:val="0066561C"/>
    <w:rsid w:val="00665A12"/>
    <w:rsid w:val="0066615B"/>
    <w:rsid w:val="00666B06"/>
    <w:rsid w:val="0066764D"/>
    <w:rsid w:val="006702C1"/>
    <w:rsid w:val="006705DC"/>
    <w:rsid w:val="00670A2B"/>
    <w:rsid w:val="00670FE4"/>
    <w:rsid w:val="00674A76"/>
    <w:rsid w:val="00674F08"/>
    <w:rsid w:val="0067503A"/>
    <w:rsid w:val="006750C2"/>
    <w:rsid w:val="006756D9"/>
    <w:rsid w:val="006802DE"/>
    <w:rsid w:val="00680437"/>
    <w:rsid w:val="00680E2A"/>
    <w:rsid w:val="006814FE"/>
    <w:rsid w:val="0068229F"/>
    <w:rsid w:val="0068246A"/>
    <w:rsid w:val="00682479"/>
    <w:rsid w:val="00683EBA"/>
    <w:rsid w:val="00685238"/>
    <w:rsid w:val="00685344"/>
    <w:rsid w:val="00686002"/>
    <w:rsid w:val="006860CD"/>
    <w:rsid w:val="0068619A"/>
    <w:rsid w:val="0069119B"/>
    <w:rsid w:val="00691A9F"/>
    <w:rsid w:val="00691E1C"/>
    <w:rsid w:val="00692514"/>
    <w:rsid w:val="006947B7"/>
    <w:rsid w:val="00694858"/>
    <w:rsid w:val="00695569"/>
    <w:rsid w:val="00695B36"/>
    <w:rsid w:val="00696A6C"/>
    <w:rsid w:val="0069765A"/>
    <w:rsid w:val="00697CB2"/>
    <w:rsid w:val="006A0627"/>
    <w:rsid w:val="006A0E80"/>
    <w:rsid w:val="006A1D66"/>
    <w:rsid w:val="006A260D"/>
    <w:rsid w:val="006A2B7A"/>
    <w:rsid w:val="006A3BF9"/>
    <w:rsid w:val="006A4326"/>
    <w:rsid w:val="006A4455"/>
    <w:rsid w:val="006A5026"/>
    <w:rsid w:val="006A570C"/>
    <w:rsid w:val="006A5798"/>
    <w:rsid w:val="006A6329"/>
    <w:rsid w:val="006A7005"/>
    <w:rsid w:val="006A7087"/>
    <w:rsid w:val="006B0249"/>
    <w:rsid w:val="006B06DF"/>
    <w:rsid w:val="006B1A22"/>
    <w:rsid w:val="006B1EC6"/>
    <w:rsid w:val="006B23C0"/>
    <w:rsid w:val="006B27C1"/>
    <w:rsid w:val="006B3524"/>
    <w:rsid w:val="006B3E2B"/>
    <w:rsid w:val="006B55E9"/>
    <w:rsid w:val="006B6B51"/>
    <w:rsid w:val="006B6EAA"/>
    <w:rsid w:val="006B6FED"/>
    <w:rsid w:val="006C1ACB"/>
    <w:rsid w:val="006C2189"/>
    <w:rsid w:val="006C2F83"/>
    <w:rsid w:val="006C32C7"/>
    <w:rsid w:val="006C3600"/>
    <w:rsid w:val="006C3B6D"/>
    <w:rsid w:val="006C591F"/>
    <w:rsid w:val="006C5D04"/>
    <w:rsid w:val="006C74BD"/>
    <w:rsid w:val="006D002E"/>
    <w:rsid w:val="006D1041"/>
    <w:rsid w:val="006D1749"/>
    <w:rsid w:val="006D1859"/>
    <w:rsid w:val="006D273E"/>
    <w:rsid w:val="006D34AA"/>
    <w:rsid w:val="006D3630"/>
    <w:rsid w:val="006D3C27"/>
    <w:rsid w:val="006D4AC0"/>
    <w:rsid w:val="006D5E00"/>
    <w:rsid w:val="006D79AC"/>
    <w:rsid w:val="006E2B89"/>
    <w:rsid w:val="006E4C70"/>
    <w:rsid w:val="006E61F2"/>
    <w:rsid w:val="006E67F3"/>
    <w:rsid w:val="006E74E7"/>
    <w:rsid w:val="006E784A"/>
    <w:rsid w:val="006E7C5E"/>
    <w:rsid w:val="006F0AAC"/>
    <w:rsid w:val="006F0E14"/>
    <w:rsid w:val="006F1A9F"/>
    <w:rsid w:val="006F1C9A"/>
    <w:rsid w:val="006F1E84"/>
    <w:rsid w:val="006F27A2"/>
    <w:rsid w:val="006F3008"/>
    <w:rsid w:val="006F3A56"/>
    <w:rsid w:val="006F4027"/>
    <w:rsid w:val="006F414D"/>
    <w:rsid w:val="006F614C"/>
    <w:rsid w:val="006F69C3"/>
    <w:rsid w:val="006F6D61"/>
    <w:rsid w:val="00700513"/>
    <w:rsid w:val="00700C63"/>
    <w:rsid w:val="007017C9"/>
    <w:rsid w:val="007033DD"/>
    <w:rsid w:val="00705B1A"/>
    <w:rsid w:val="007069EC"/>
    <w:rsid w:val="00710554"/>
    <w:rsid w:val="0071125E"/>
    <w:rsid w:val="00711EB4"/>
    <w:rsid w:val="00712B12"/>
    <w:rsid w:val="00712E6E"/>
    <w:rsid w:val="00714333"/>
    <w:rsid w:val="00715B6D"/>
    <w:rsid w:val="00715D7C"/>
    <w:rsid w:val="00716D1A"/>
    <w:rsid w:val="00717F2C"/>
    <w:rsid w:val="00721B67"/>
    <w:rsid w:val="00721CCC"/>
    <w:rsid w:val="00722CA6"/>
    <w:rsid w:val="00724420"/>
    <w:rsid w:val="00724F00"/>
    <w:rsid w:val="00725F44"/>
    <w:rsid w:val="00726CAF"/>
    <w:rsid w:val="00727655"/>
    <w:rsid w:val="007279DA"/>
    <w:rsid w:val="00727E72"/>
    <w:rsid w:val="0073027F"/>
    <w:rsid w:val="00730549"/>
    <w:rsid w:val="00730948"/>
    <w:rsid w:val="007316DC"/>
    <w:rsid w:val="00732758"/>
    <w:rsid w:val="00732A05"/>
    <w:rsid w:val="007337A5"/>
    <w:rsid w:val="00733BE1"/>
    <w:rsid w:val="00734AF8"/>
    <w:rsid w:val="00735CAC"/>
    <w:rsid w:val="007365D3"/>
    <w:rsid w:val="007371BA"/>
    <w:rsid w:val="007405C5"/>
    <w:rsid w:val="007415D5"/>
    <w:rsid w:val="007421FD"/>
    <w:rsid w:val="00747921"/>
    <w:rsid w:val="00750F0D"/>
    <w:rsid w:val="0075212D"/>
    <w:rsid w:val="00752373"/>
    <w:rsid w:val="007544CD"/>
    <w:rsid w:val="0075586D"/>
    <w:rsid w:val="007558D0"/>
    <w:rsid w:val="00755BC8"/>
    <w:rsid w:val="0075654D"/>
    <w:rsid w:val="00756ABE"/>
    <w:rsid w:val="00760872"/>
    <w:rsid w:val="00760C08"/>
    <w:rsid w:val="00761470"/>
    <w:rsid w:val="00761E4B"/>
    <w:rsid w:val="0076232C"/>
    <w:rsid w:val="00762431"/>
    <w:rsid w:val="00762F5D"/>
    <w:rsid w:val="00762F99"/>
    <w:rsid w:val="0076473A"/>
    <w:rsid w:val="00764859"/>
    <w:rsid w:val="00764C51"/>
    <w:rsid w:val="00764F4A"/>
    <w:rsid w:val="00766C44"/>
    <w:rsid w:val="007677CF"/>
    <w:rsid w:val="00767ABA"/>
    <w:rsid w:val="007735E3"/>
    <w:rsid w:val="00774173"/>
    <w:rsid w:val="00774255"/>
    <w:rsid w:val="00775881"/>
    <w:rsid w:val="00775A7A"/>
    <w:rsid w:val="00775ACE"/>
    <w:rsid w:val="00775C74"/>
    <w:rsid w:val="00775D87"/>
    <w:rsid w:val="00777215"/>
    <w:rsid w:val="00777486"/>
    <w:rsid w:val="0078091E"/>
    <w:rsid w:val="00780F74"/>
    <w:rsid w:val="00781624"/>
    <w:rsid w:val="00782454"/>
    <w:rsid w:val="00782C46"/>
    <w:rsid w:val="0078370B"/>
    <w:rsid w:val="00784458"/>
    <w:rsid w:val="0078468D"/>
    <w:rsid w:val="0078765C"/>
    <w:rsid w:val="00787FD9"/>
    <w:rsid w:val="00791485"/>
    <w:rsid w:val="00791F1E"/>
    <w:rsid w:val="00791FD1"/>
    <w:rsid w:val="00793784"/>
    <w:rsid w:val="00793C08"/>
    <w:rsid w:val="00796EF8"/>
    <w:rsid w:val="00797656"/>
    <w:rsid w:val="007A0EED"/>
    <w:rsid w:val="007A20C8"/>
    <w:rsid w:val="007A43B8"/>
    <w:rsid w:val="007A47D8"/>
    <w:rsid w:val="007A4EB0"/>
    <w:rsid w:val="007A5534"/>
    <w:rsid w:val="007A5552"/>
    <w:rsid w:val="007A660B"/>
    <w:rsid w:val="007A7301"/>
    <w:rsid w:val="007A7768"/>
    <w:rsid w:val="007B0872"/>
    <w:rsid w:val="007B129E"/>
    <w:rsid w:val="007B26B4"/>
    <w:rsid w:val="007B35C1"/>
    <w:rsid w:val="007B3BC7"/>
    <w:rsid w:val="007B473F"/>
    <w:rsid w:val="007B48F5"/>
    <w:rsid w:val="007B5F3F"/>
    <w:rsid w:val="007B6025"/>
    <w:rsid w:val="007B7252"/>
    <w:rsid w:val="007B7785"/>
    <w:rsid w:val="007C111F"/>
    <w:rsid w:val="007C17BA"/>
    <w:rsid w:val="007C1832"/>
    <w:rsid w:val="007C1CD4"/>
    <w:rsid w:val="007C2253"/>
    <w:rsid w:val="007C5B0C"/>
    <w:rsid w:val="007C61B9"/>
    <w:rsid w:val="007C69E6"/>
    <w:rsid w:val="007C6B1A"/>
    <w:rsid w:val="007C6EF5"/>
    <w:rsid w:val="007D0D57"/>
    <w:rsid w:val="007D0FE2"/>
    <w:rsid w:val="007D4880"/>
    <w:rsid w:val="007D5F92"/>
    <w:rsid w:val="007D6E2F"/>
    <w:rsid w:val="007D72C9"/>
    <w:rsid w:val="007D780B"/>
    <w:rsid w:val="007D7FC8"/>
    <w:rsid w:val="007E08CE"/>
    <w:rsid w:val="007E0B9C"/>
    <w:rsid w:val="007E0EA3"/>
    <w:rsid w:val="007E1509"/>
    <w:rsid w:val="007E2561"/>
    <w:rsid w:val="007E2C3B"/>
    <w:rsid w:val="007E304D"/>
    <w:rsid w:val="007E3250"/>
    <w:rsid w:val="007F0A9B"/>
    <w:rsid w:val="007F0BEB"/>
    <w:rsid w:val="007F0F71"/>
    <w:rsid w:val="007F1390"/>
    <w:rsid w:val="007F19A8"/>
    <w:rsid w:val="007F1DB9"/>
    <w:rsid w:val="007F1EB8"/>
    <w:rsid w:val="007F1FCA"/>
    <w:rsid w:val="007F25A6"/>
    <w:rsid w:val="007F261E"/>
    <w:rsid w:val="007F2CD4"/>
    <w:rsid w:val="007F3CBA"/>
    <w:rsid w:val="007F3DF3"/>
    <w:rsid w:val="007F4CA2"/>
    <w:rsid w:val="007F4FAA"/>
    <w:rsid w:val="007F67FB"/>
    <w:rsid w:val="007F6BEC"/>
    <w:rsid w:val="007F6CF1"/>
    <w:rsid w:val="007F77D8"/>
    <w:rsid w:val="0080062C"/>
    <w:rsid w:val="00800E10"/>
    <w:rsid w:val="0080124F"/>
    <w:rsid w:val="008015A3"/>
    <w:rsid w:val="00801B9D"/>
    <w:rsid w:val="008050AA"/>
    <w:rsid w:val="0080537D"/>
    <w:rsid w:val="00805D1B"/>
    <w:rsid w:val="00806E22"/>
    <w:rsid w:val="0080734C"/>
    <w:rsid w:val="008116FD"/>
    <w:rsid w:val="008134B9"/>
    <w:rsid w:val="0081399B"/>
    <w:rsid w:val="00816EE7"/>
    <w:rsid w:val="008177C1"/>
    <w:rsid w:val="00820337"/>
    <w:rsid w:val="008206D5"/>
    <w:rsid w:val="00820D7C"/>
    <w:rsid w:val="00821C90"/>
    <w:rsid w:val="008233B2"/>
    <w:rsid w:val="00824A46"/>
    <w:rsid w:val="00824B98"/>
    <w:rsid w:val="00825FBE"/>
    <w:rsid w:val="00827332"/>
    <w:rsid w:val="00830C67"/>
    <w:rsid w:val="00830F31"/>
    <w:rsid w:val="00833F8C"/>
    <w:rsid w:val="00836B87"/>
    <w:rsid w:val="00840365"/>
    <w:rsid w:val="00840E11"/>
    <w:rsid w:val="0084227D"/>
    <w:rsid w:val="00842621"/>
    <w:rsid w:val="00842DC1"/>
    <w:rsid w:val="0084327F"/>
    <w:rsid w:val="00843DFF"/>
    <w:rsid w:val="00844AE2"/>
    <w:rsid w:val="00844B2E"/>
    <w:rsid w:val="00844DA7"/>
    <w:rsid w:val="00845F60"/>
    <w:rsid w:val="00846EE1"/>
    <w:rsid w:val="0084734A"/>
    <w:rsid w:val="00847E27"/>
    <w:rsid w:val="00850009"/>
    <w:rsid w:val="00850564"/>
    <w:rsid w:val="0085065C"/>
    <w:rsid w:val="00852101"/>
    <w:rsid w:val="00852639"/>
    <w:rsid w:val="008532FE"/>
    <w:rsid w:val="00854286"/>
    <w:rsid w:val="00856129"/>
    <w:rsid w:val="00856222"/>
    <w:rsid w:val="0086018E"/>
    <w:rsid w:val="00861857"/>
    <w:rsid w:val="00863BB5"/>
    <w:rsid w:val="008642B0"/>
    <w:rsid w:val="00864346"/>
    <w:rsid w:val="00864C05"/>
    <w:rsid w:val="00870457"/>
    <w:rsid w:val="00870589"/>
    <w:rsid w:val="00871611"/>
    <w:rsid w:val="00872142"/>
    <w:rsid w:val="00872397"/>
    <w:rsid w:val="00873A61"/>
    <w:rsid w:val="00873C58"/>
    <w:rsid w:val="00875728"/>
    <w:rsid w:val="008757B9"/>
    <w:rsid w:val="00875AE9"/>
    <w:rsid w:val="00875B3F"/>
    <w:rsid w:val="00875F00"/>
    <w:rsid w:val="0087607B"/>
    <w:rsid w:val="00877B89"/>
    <w:rsid w:val="00882381"/>
    <w:rsid w:val="0088253A"/>
    <w:rsid w:val="00882F2A"/>
    <w:rsid w:val="00884942"/>
    <w:rsid w:val="00886017"/>
    <w:rsid w:val="0088684F"/>
    <w:rsid w:val="00886FCA"/>
    <w:rsid w:val="008900F2"/>
    <w:rsid w:val="00890C14"/>
    <w:rsid w:val="00890D2E"/>
    <w:rsid w:val="00890F40"/>
    <w:rsid w:val="0089188C"/>
    <w:rsid w:val="008928AB"/>
    <w:rsid w:val="00892CAB"/>
    <w:rsid w:val="00893131"/>
    <w:rsid w:val="00894ADD"/>
    <w:rsid w:val="008950AD"/>
    <w:rsid w:val="0089551E"/>
    <w:rsid w:val="00895756"/>
    <w:rsid w:val="008969FB"/>
    <w:rsid w:val="00896D61"/>
    <w:rsid w:val="008A114B"/>
    <w:rsid w:val="008A290E"/>
    <w:rsid w:val="008A3F31"/>
    <w:rsid w:val="008A4004"/>
    <w:rsid w:val="008A4ACE"/>
    <w:rsid w:val="008A58D3"/>
    <w:rsid w:val="008A5FB4"/>
    <w:rsid w:val="008A6942"/>
    <w:rsid w:val="008B0709"/>
    <w:rsid w:val="008B0A64"/>
    <w:rsid w:val="008B15DA"/>
    <w:rsid w:val="008B2BC8"/>
    <w:rsid w:val="008B3687"/>
    <w:rsid w:val="008B3C7B"/>
    <w:rsid w:val="008B5094"/>
    <w:rsid w:val="008B6057"/>
    <w:rsid w:val="008B61DC"/>
    <w:rsid w:val="008B6543"/>
    <w:rsid w:val="008B7BCE"/>
    <w:rsid w:val="008C0339"/>
    <w:rsid w:val="008C1495"/>
    <w:rsid w:val="008C169B"/>
    <w:rsid w:val="008C2B29"/>
    <w:rsid w:val="008C380D"/>
    <w:rsid w:val="008C53AF"/>
    <w:rsid w:val="008C53E5"/>
    <w:rsid w:val="008C5FA1"/>
    <w:rsid w:val="008C704C"/>
    <w:rsid w:val="008C7430"/>
    <w:rsid w:val="008C77BF"/>
    <w:rsid w:val="008D06C0"/>
    <w:rsid w:val="008D11C2"/>
    <w:rsid w:val="008D3FEF"/>
    <w:rsid w:val="008D415C"/>
    <w:rsid w:val="008D461C"/>
    <w:rsid w:val="008D47E8"/>
    <w:rsid w:val="008D4BCB"/>
    <w:rsid w:val="008D5A47"/>
    <w:rsid w:val="008D5AFA"/>
    <w:rsid w:val="008D6C8B"/>
    <w:rsid w:val="008D7893"/>
    <w:rsid w:val="008E20A7"/>
    <w:rsid w:val="008E2559"/>
    <w:rsid w:val="008E2F93"/>
    <w:rsid w:val="008E3F75"/>
    <w:rsid w:val="008E40AB"/>
    <w:rsid w:val="008E471A"/>
    <w:rsid w:val="008E4B5E"/>
    <w:rsid w:val="008E6056"/>
    <w:rsid w:val="008E636D"/>
    <w:rsid w:val="008E693C"/>
    <w:rsid w:val="008E6FEB"/>
    <w:rsid w:val="008E7CB3"/>
    <w:rsid w:val="008F0484"/>
    <w:rsid w:val="008F24AC"/>
    <w:rsid w:val="008F278E"/>
    <w:rsid w:val="008F2E60"/>
    <w:rsid w:val="008F2FA9"/>
    <w:rsid w:val="008F4677"/>
    <w:rsid w:val="008F5A07"/>
    <w:rsid w:val="008F6D64"/>
    <w:rsid w:val="009000A1"/>
    <w:rsid w:val="00902476"/>
    <w:rsid w:val="009028A3"/>
    <w:rsid w:val="00903D36"/>
    <w:rsid w:val="00903EB0"/>
    <w:rsid w:val="009048A7"/>
    <w:rsid w:val="00904A7F"/>
    <w:rsid w:val="00905B55"/>
    <w:rsid w:val="0091020C"/>
    <w:rsid w:val="009104AB"/>
    <w:rsid w:val="009113C6"/>
    <w:rsid w:val="009113CB"/>
    <w:rsid w:val="00911D6D"/>
    <w:rsid w:val="00912491"/>
    <w:rsid w:val="0091460F"/>
    <w:rsid w:val="009166ED"/>
    <w:rsid w:val="00916B81"/>
    <w:rsid w:val="00916BA2"/>
    <w:rsid w:val="00916D11"/>
    <w:rsid w:val="00917474"/>
    <w:rsid w:val="00920AB1"/>
    <w:rsid w:val="0092134E"/>
    <w:rsid w:val="00921930"/>
    <w:rsid w:val="00921A1E"/>
    <w:rsid w:val="009230D8"/>
    <w:rsid w:val="009237A5"/>
    <w:rsid w:val="00923E29"/>
    <w:rsid w:val="00924848"/>
    <w:rsid w:val="00924AB6"/>
    <w:rsid w:val="00924AF6"/>
    <w:rsid w:val="0092505C"/>
    <w:rsid w:val="009251A7"/>
    <w:rsid w:val="00925FB8"/>
    <w:rsid w:val="009270AB"/>
    <w:rsid w:val="00927499"/>
    <w:rsid w:val="00930A97"/>
    <w:rsid w:val="009314DE"/>
    <w:rsid w:val="009318CF"/>
    <w:rsid w:val="00931950"/>
    <w:rsid w:val="009335F8"/>
    <w:rsid w:val="009359C6"/>
    <w:rsid w:val="00935D3D"/>
    <w:rsid w:val="009377CC"/>
    <w:rsid w:val="009378E3"/>
    <w:rsid w:val="00940A17"/>
    <w:rsid w:val="00940BC4"/>
    <w:rsid w:val="00941528"/>
    <w:rsid w:val="00941640"/>
    <w:rsid w:val="00941969"/>
    <w:rsid w:val="00941E2C"/>
    <w:rsid w:val="00943892"/>
    <w:rsid w:val="00943F04"/>
    <w:rsid w:val="009441CA"/>
    <w:rsid w:val="009446BC"/>
    <w:rsid w:val="00944798"/>
    <w:rsid w:val="009450F3"/>
    <w:rsid w:val="009450F6"/>
    <w:rsid w:val="00947CFB"/>
    <w:rsid w:val="00950188"/>
    <w:rsid w:val="009508F1"/>
    <w:rsid w:val="00951A65"/>
    <w:rsid w:val="00951D77"/>
    <w:rsid w:val="009522C7"/>
    <w:rsid w:val="00952B4A"/>
    <w:rsid w:val="009532E0"/>
    <w:rsid w:val="00954F9D"/>
    <w:rsid w:val="0095602E"/>
    <w:rsid w:val="00956D5D"/>
    <w:rsid w:val="00957D54"/>
    <w:rsid w:val="00960BDD"/>
    <w:rsid w:val="00960CDA"/>
    <w:rsid w:val="00961697"/>
    <w:rsid w:val="009623EF"/>
    <w:rsid w:val="00962CED"/>
    <w:rsid w:val="009631F4"/>
    <w:rsid w:val="0096435A"/>
    <w:rsid w:val="00964E7D"/>
    <w:rsid w:val="009651A0"/>
    <w:rsid w:val="00965585"/>
    <w:rsid w:val="00970479"/>
    <w:rsid w:val="0097161A"/>
    <w:rsid w:val="00972232"/>
    <w:rsid w:val="009735B3"/>
    <w:rsid w:val="00974740"/>
    <w:rsid w:val="009755E1"/>
    <w:rsid w:val="009758FD"/>
    <w:rsid w:val="00975D58"/>
    <w:rsid w:val="00975FCA"/>
    <w:rsid w:val="009771CB"/>
    <w:rsid w:val="00977D8C"/>
    <w:rsid w:val="0098174B"/>
    <w:rsid w:val="00981DCA"/>
    <w:rsid w:val="0098458E"/>
    <w:rsid w:val="00985017"/>
    <w:rsid w:val="00985DC1"/>
    <w:rsid w:val="0098759E"/>
    <w:rsid w:val="00990D59"/>
    <w:rsid w:val="00990EE8"/>
    <w:rsid w:val="00990F49"/>
    <w:rsid w:val="00992E7A"/>
    <w:rsid w:val="00992EED"/>
    <w:rsid w:val="009943F3"/>
    <w:rsid w:val="009946CA"/>
    <w:rsid w:val="009950B4"/>
    <w:rsid w:val="0099515B"/>
    <w:rsid w:val="00996A5F"/>
    <w:rsid w:val="009970A8"/>
    <w:rsid w:val="009970FD"/>
    <w:rsid w:val="00997C10"/>
    <w:rsid w:val="009A05D8"/>
    <w:rsid w:val="009A21EB"/>
    <w:rsid w:val="009A25CF"/>
    <w:rsid w:val="009A3360"/>
    <w:rsid w:val="009A492F"/>
    <w:rsid w:val="009A5BCE"/>
    <w:rsid w:val="009A79F5"/>
    <w:rsid w:val="009B0C15"/>
    <w:rsid w:val="009B2BEA"/>
    <w:rsid w:val="009B3690"/>
    <w:rsid w:val="009B46CA"/>
    <w:rsid w:val="009B4C04"/>
    <w:rsid w:val="009B4C84"/>
    <w:rsid w:val="009B6DA7"/>
    <w:rsid w:val="009B7581"/>
    <w:rsid w:val="009C0AEC"/>
    <w:rsid w:val="009C1250"/>
    <w:rsid w:val="009C1806"/>
    <w:rsid w:val="009C1D7E"/>
    <w:rsid w:val="009C4CEC"/>
    <w:rsid w:val="009C7A12"/>
    <w:rsid w:val="009D0F49"/>
    <w:rsid w:val="009D285B"/>
    <w:rsid w:val="009D2974"/>
    <w:rsid w:val="009D374A"/>
    <w:rsid w:val="009D44C9"/>
    <w:rsid w:val="009D4C1D"/>
    <w:rsid w:val="009D7527"/>
    <w:rsid w:val="009D75FB"/>
    <w:rsid w:val="009D7A2E"/>
    <w:rsid w:val="009D7D21"/>
    <w:rsid w:val="009E058D"/>
    <w:rsid w:val="009E0728"/>
    <w:rsid w:val="009E099C"/>
    <w:rsid w:val="009E10F1"/>
    <w:rsid w:val="009E11E8"/>
    <w:rsid w:val="009E1BED"/>
    <w:rsid w:val="009E2E70"/>
    <w:rsid w:val="009E41C8"/>
    <w:rsid w:val="009E46AD"/>
    <w:rsid w:val="009E53DE"/>
    <w:rsid w:val="009E57B2"/>
    <w:rsid w:val="009E5DF6"/>
    <w:rsid w:val="009E6963"/>
    <w:rsid w:val="009E75A8"/>
    <w:rsid w:val="009E7879"/>
    <w:rsid w:val="009E7E9C"/>
    <w:rsid w:val="009F0536"/>
    <w:rsid w:val="009F2031"/>
    <w:rsid w:val="009F32B4"/>
    <w:rsid w:val="009F579F"/>
    <w:rsid w:val="009F6014"/>
    <w:rsid w:val="009F6B4D"/>
    <w:rsid w:val="00A00CDD"/>
    <w:rsid w:val="00A01EA5"/>
    <w:rsid w:val="00A02EC5"/>
    <w:rsid w:val="00A03A63"/>
    <w:rsid w:val="00A03B64"/>
    <w:rsid w:val="00A04553"/>
    <w:rsid w:val="00A04575"/>
    <w:rsid w:val="00A04BF3"/>
    <w:rsid w:val="00A057E9"/>
    <w:rsid w:val="00A05A1F"/>
    <w:rsid w:val="00A067EC"/>
    <w:rsid w:val="00A0735C"/>
    <w:rsid w:val="00A0742B"/>
    <w:rsid w:val="00A074BD"/>
    <w:rsid w:val="00A07600"/>
    <w:rsid w:val="00A077DB"/>
    <w:rsid w:val="00A07910"/>
    <w:rsid w:val="00A07CF8"/>
    <w:rsid w:val="00A11844"/>
    <w:rsid w:val="00A11881"/>
    <w:rsid w:val="00A12A3B"/>
    <w:rsid w:val="00A12BD5"/>
    <w:rsid w:val="00A13418"/>
    <w:rsid w:val="00A134A1"/>
    <w:rsid w:val="00A144A0"/>
    <w:rsid w:val="00A14510"/>
    <w:rsid w:val="00A14A22"/>
    <w:rsid w:val="00A14F8A"/>
    <w:rsid w:val="00A1571B"/>
    <w:rsid w:val="00A15B98"/>
    <w:rsid w:val="00A168C6"/>
    <w:rsid w:val="00A169B0"/>
    <w:rsid w:val="00A172A7"/>
    <w:rsid w:val="00A1770E"/>
    <w:rsid w:val="00A17C50"/>
    <w:rsid w:val="00A20394"/>
    <w:rsid w:val="00A2117F"/>
    <w:rsid w:val="00A22240"/>
    <w:rsid w:val="00A23C00"/>
    <w:rsid w:val="00A24286"/>
    <w:rsid w:val="00A24F55"/>
    <w:rsid w:val="00A25B66"/>
    <w:rsid w:val="00A2660F"/>
    <w:rsid w:val="00A27807"/>
    <w:rsid w:val="00A27CE3"/>
    <w:rsid w:val="00A31167"/>
    <w:rsid w:val="00A32155"/>
    <w:rsid w:val="00A335F5"/>
    <w:rsid w:val="00A34C81"/>
    <w:rsid w:val="00A3750C"/>
    <w:rsid w:val="00A401AC"/>
    <w:rsid w:val="00A402EB"/>
    <w:rsid w:val="00A409EA"/>
    <w:rsid w:val="00A413B7"/>
    <w:rsid w:val="00A414F2"/>
    <w:rsid w:val="00A429B6"/>
    <w:rsid w:val="00A42F6A"/>
    <w:rsid w:val="00A43CDE"/>
    <w:rsid w:val="00A45D7C"/>
    <w:rsid w:val="00A4629D"/>
    <w:rsid w:val="00A470EF"/>
    <w:rsid w:val="00A47535"/>
    <w:rsid w:val="00A4787E"/>
    <w:rsid w:val="00A4796A"/>
    <w:rsid w:val="00A506A1"/>
    <w:rsid w:val="00A50C6E"/>
    <w:rsid w:val="00A5109D"/>
    <w:rsid w:val="00A51118"/>
    <w:rsid w:val="00A517AB"/>
    <w:rsid w:val="00A519EE"/>
    <w:rsid w:val="00A5260A"/>
    <w:rsid w:val="00A52DB6"/>
    <w:rsid w:val="00A5362B"/>
    <w:rsid w:val="00A54279"/>
    <w:rsid w:val="00A56049"/>
    <w:rsid w:val="00A564C0"/>
    <w:rsid w:val="00A56609"/>
    <w:rsid w:val="00A56CFF"/>
    <w:rsid w:val="00A57EE2"/>
    <w:rsid w:val="00A6066C"/>
    <w:rsid w:val="00A60EB7"/>
    <w:rsid w:val="00A6692E"/>
    <w:rsid w:val="00A70084"/>
    <w:rsid w:val="00A70E06"/>
    <w:rsid w:val="00A7112D"/>
    <w:rsid w:val="00A71B42"/>
    <w:rsid w:val="00A71FAD"/>
    <w:rsid w:val="00A72040"/>
    <w:rsid w:val="00A72048"/>
    <w:rsid w:val="00A73D1D"/>
    <w:rsid w:val="00A75A68"/>
    <w:rsid w:val="00A7643F"/>
    <w:rsid w:val="00A7670B"/>
    <w:rsid w:val="00A770B7"/>
    <w:rsid w:val="00A77FB6"/>
    <w:rsid w:val="00A80195"/>
    <w:rsid w:val="00A8076E"/>
    <w:rsid w:val="00A80774"/>
    <w:rsid w:val="00A80937"/>
    <w:rsid w:val="00A80EBD"/>
    <w:rsid w:val="00A81535"/>
    <w:rsid w:val="00A81859"/>
    <w:rsid w:val="00A81E9F"/>
    <w:rsid w:val="00A829F9"/>
    <w:rsid w:val="00A82FED"/>
    <w:rsid w:val="00A83395"/>
    <w:rsid w:val="00A8368A"/>
    <w:rsid w:val="00A84BED"/>
    <w:rsid w:val="00A859DB"/>
    <w:rsid w:val="00A86DEC"/>
    <w:rsid w:val="00A873C3"/>
    <w:rsid w:val="00A9023F"/>
    <w:rsid w:val="00A90426"/>
    <w:rsid w:val="00A918BB"/>
    <w:rsid w:val="00A919CC"/>
    <w:rsid w:val="00A9225C"/>
    <w:rsid w:val="00A92D8D"/>
    <w:rsid w:val="00A92E77"/>
    <w:rsid w:val="00A94E55"/>
    <w:rsid w:val="00A954EA"/>
    <w:rsid w:val="00A96E56"/>
    <w:rsid w:val="00A97911"/>
    <w:rsid w:val="00AA0A70"/>
    <w:rsid w:val="00AA1ED7"/>
    <w:rsid w:val="00AA2F3B"/>
    <w:rsid w:val="00AA3AAF"/>
    <w:rsid w:val="00AA5224"/>
    <w:rsid w:val="00AA5A80"/>
    <w:rsid w:val="00AA5B74"/>
    <w:rsid w:val="00AA77A4"/>
    <w:rsid w:val="00AB058B"/>
    <w:rsid w:val="00AB08DA"/>
    <w:rsid w:val="00AB15D7"/>
    <w:rsid w:val="00AB268A"/>
    <w:rsid w:val="00AB3CEB"/>
    <w:rsid w:val="00AB645C"/>
    <w:rsid w:val="00AB76AE"/>
    <w:rsid w:val="00AC0C75"/>
    <w:rsid w:val="00AC164D"/>
    <w:rsid w:val="00AC27C5"/>
    <w:rsid w:val="00AC3847"/>
    <w:rsid w:val="00AC3F69"/>
    <w:rsid w:val="00AC4323"/>
    <w:rsid w:val="00AC6C75"/>
    <w:rsid w:val="00AD044E"/>
    <w:rsid w:val="00AD05EE"/>
    <w:rsid w:val="00AD104E"/>
    <w:rsid w:val="00AD1347"/>
    <w:rsid w:val="00AD1497"/>
    <w:rsid w:val="00AD15A1"/>
    <w:rsid w:val="00AD2205"/>
    <w:rsid w:val="00AD2830"/>
    <w:rsid w:val="00AD4688"/>
    <w:rsid w:val="00AD52CB"/>
    <w:rsid w:val="00AD6AAB"/>
    <w:rsid w:val="00AD7A14"/>
    <w:rsid w:val="00AE03F3"/>
    <w:rsid w:val="00AE1C81"/>
    <w:rsid w:val="00AE1E8E"/>
    <w:rsid w:val="00AE256D"/>
    <w:rsid w:val="00AE510A"/>
    <w:rsid w:val="00AE5822"/>
    <w:rsid w:val="00AE640F"/>
    <w:rsid w:val="00AE6AA5"/>
    <w:rsid w:val="00AE71D5"/>
    <w:rsid w:val="00AE73D0"/>
    <w:rsid w:val="00AE7799"/>
    <w:rsid w:val="00AF1247"/>
    <w:rsid w:val="00AF1692"/>
    <w:rsid w:val="00AF1C87"/>
    <w:rsid w:val="00AF2212"/>
    <w:rsid w:val="00AF22AA"/>
    <w:rsid w:val="00AF3EBA"/>
    <w:rsid w:val="00AF4A07"/>
    <w:rsid w:val="00AF55EA"/>
    <w:rsid w:val="00AF6F87"/>
    <w:rsid w:val="00B00B90"/>
    <w:rsid w:val="00B00DB9"/>
    <w:rsid w:val="00B01D49"/>
    <w:rsid w:val="00B02E8F"/>
    <w:rsid w:val="00B03E8A"/>
    <w:rsid w:val="00B05CAA"/>
    <w:rsid w:val="00B11C92"/>
    <w:rsid w:val="00B147C4"/>
    <w:rsid w:val="00B154A8"/>
    <w:rsid w:val="00B15FA4"/>
    <w:rsid w:val="00B16910"/>
    <w:rsid w:val="00B217C9"/>
    <w:rsid w:val="00B21DBD"/>
    <w:rsid w:val="00B2247A"/>
    <w:rsid w:val="00B226C2"/>
    <w:rsid w:val="00B247B3"/>
    <w:rsid w:val="00B250F5"/>
    <w:rsid w:val="00B25BEE"/>
    <w:rsid w:val="00B266F1"/>
    <w:rsid w:val="00B2680A"/>
    <w:rsid w:val="00B26D09"/>
    <w:rsid w:val="00B2745B"/>
    <w:rsid w:val="00B302E1"/>
    <w:rsid w:val="00B32062"/>
    <w:rsid w:val="00B33D8D"/>
    <w:rsid w:val="00B34274"/>
    <w:rsid w:val="00B346B4"/>
    <w:rsid w:val="00B348CF"/>
    <w:rsid w:val="00B34BAE"/>
    <w:rsid w:val="00B36B08"/>
    <w:rsid w:val="00B36E9C"/>
    <w:rsid w:val="00B376C6"/>
    <w:rsid w:val="00B40AA6"/>
    <w:rsid w:val="00B40F00"/>
    <w:rsid w:val="00B41CBA"/>
    <w:rsid w:val="00B41DFD"/>
    <w:rsid w:val="00B42287"/>
    <w:rsid w:val="00B42308"/>
    <w:rsid w:val="00B44286"/>
    <w:rsid w:val="00B44FE3"/>
    <w:rsid w:val="00B4676B"/>
    <w:rsid w:val="00B46A55"/>
    <w:rsid w:val="00B46E6C"/>
    <w:rsid w:val="00B47A7B"/>
    <w:rsid w:val="00B503CB"/>
    <w:rsid w:val="00B506F7"/>
    <w:rsid w:val="00B5189B"/>
    <w:rsid w:val="00B51C0D"/>
    <w:rsid w:val="00B52059"/>
    <w:rsid w:val="00B528DB"/>
    <w:rsid w:val="00B5312C"/>
    <w:rsid w:val="00B5316B"/>
    <w:rsid w:val="00B53ED8"/>
    <w:rsid w:val="00B56267"/>
    <w:rsid w:val="00B60920"/>
    <w:rsid w:val="00B60D94"/>
    <w:rsid w:val="00B61578"/>
    <w:rsid w:val="00B6324E"/>
    <w:rsid w:val="00B636ED"/>
    <w:rsid w:val="00B65076"/>
    <w:rsid w:val="00B662EF"/>
    <w:rsid w:val="00B668C7"/>
    <w:rsid w:val="00B67D08"/>
    <w:rsid w:val="00B70B50"/>
    <w:rsid w:val="00B7175F"/>
    <w:rsid w:val="00B71E31"/>
    <w:rsid w:val="00B7212E"/>
    <w:rsid w:val="00B72373"/>
    <w:rsid w:val="00B72927"/>
    <w:rsid w:val="00B72FB1"/>
    <w:rsid w:val="00B73EA9"/>
    <w:rsid w:val="00B7547D"/>
    <w:rsid w:val="00B76F6B"/>
    <w:rsid w:val="00B81623"/>
    <w:rsid w:val="00B84C75"/>
    <w:rsid w:val="00B84EA9"/>
    <w:rsid w:val="00B8576F"/>
    <w:rsid w:val="00B861EB"/>
    <w:rsid w:val="00B86364"/>
    <w:rsid w:val="00B864DC"/>
    <w:rsid w:val="00B87182"/>
    <w:rsid w:val="00B873A2"/>
    <w:rsid w:val="00B8780A"/>
    <w:rsid w:val="00B90CCE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6042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361B"/>
    <w:rsid w:val="00BA4873"/>
    <w:rsid w:val="00BA69A5"/>
    <w:rsid w:val="00BA7432"/>
    <w:rsid w:val="00BB0BC9"/>
    <w:rsid w:val="00BB0FA0"/>
    <w:rsid w:val="00BB1951"/>
    <w:rsid w:val="00BB1C39"/>
    <w:rsid w:val="00BB1F7E"/>
    <w:rsid w:val="00BB299A"/>
    <w:rsid w:val="00BB2A00"/>
    <w:rsid w:val="00BB40F0"/>
    <w:rsid w:val="00BB49AE"/>
    <w:rsid w:val="00BB5818"/>
    <w:rsid w:val="00BB5AD2"/>
    <w:rsid w:val="00BB6C25"/>
    <w:rsid w:val="00BC0372"/>
    <w:rsid w:val="00BC1B69"/>
    <w:rsid w:val="00BC2C59"/>
    <w:rsid w:val="00BC404E"/>
    <w:rsid w:val="00BC4CFA"/>
    <w:rsid w:val="00BC7300"/>
    <w:rsid w:val="00BD0680"/>
    <w:rsid w:val="00BD0A10"/>
    <w:rsid w:val="00BD11CA"/>
    <w:rsid w:val="00BD16F2"/>
    <w:rsid w:val="00BD21DF"/>
    <w:rsid w:val="00BD2BA1"/>
    <w:rsid w:val="00BD3249"/>
    <w:rsid w:val="00BD3B7A"/>
    <w:rsid w:val="00BD40C3"/>
    <w:rsid w:val="00BD4406"/>
    <w:rsid w:val="00BD5403"/>
    <w:rsid w:val="00BD5920"/>
    <w:rsid w:val="00BE0F8E"/>
    <w:rsid w:val="00BE22E0"/>
    <w:rsid w:val="00BE2503"/>
    <w:rsid w:val="00BE2D01"/>
    <w:rsid w:val="00BE3451"/>
    <w:rsid w:val="00BE4F4F"/>
    <w:rsid w:val="00BE52C8"/>
    <w:rsid w:val="00BE5A4C"/>
    <w:rsid w:val="00BE72F6"/>
    <w:rsid w:val="00BE7CE0"/>
    <w:rsid w:val="00BF02E9"/>
    <w:rsid w:val="00BF0557"/>
    <w:rsid w:val="00BF0661"/>
    <w:rsid w:val="00BF1AD3"/>
    <w:rsid w:val="00BF2035"/>
    <w:rsid w:val="00BF255A"/>
    <w:rsid w:val="00BF321E"/>
    <w:rsid w:val="00BF37A2"/>
    <w:rsid w:val="00BF3E0E"/>
    <w:rsid w:val="00BF46A9"/>
    <w:rsid w:val="00BF52B5"/>
    <w:rsid w:val="00BF6852"/>
    <w:rsid w:val="00BF71B6"/>
    <w:rsid w:val="00BF7432"/>
    <w:rsid w:val="00BF7856"/>
    <w:rsid w:val="00C0053A"/>
    <w:rsid w:val="00C010F4"/>
    <w:rsid w:val="00C0171F"/>
    <w:rsid w:val="00C02799"/>
    <w:rsid w:val="00C02BAA"/>
    <w:rsid w:val="00C02CDE"/>
    <w:rsid w:val="00C0484E"/>
    <w:rsid w:val="00C05D38"/>
    <w:rsid w:val="00C07660"/>
    <w:rsid w:val="00C1113C"/>
    <w:rsid w:val="00C11388"/>
    <w:rsid w:val="00C116CE"/>
    <w:rsid w:val="00C11E3A"/>
    <w:rsid w:val="00C12075"/>
    <w:rsid w:val="00C120D4"/>
    <w:rsid w:val="00C122B4"/>
    <w:rsid w:val="00C127E0"/>
    <w:rsid w:val="00C143B5"/>
    <w:rsid w:val="00C14809"/>
    <w:rsid w:val="00C150B7"/>
    <w:rsid w:val="00C16C01"/>
    <w:rsid w:val="00C16F35"/>
    <w:rsid w:val="00C1714D"/>
    <w:rsid w:val="00C17158"/>
    <w:rsid w:val="00C17342"/>
    <w:rsid w:val="00C176FC"/>
    <w:rsid w:val="00C17BD9"/>
    <w:rsid w:val="00C201DC"/>
    <w:rsid w:val="00C23A82"/>
    <w:rsid w:val="00C2548D"/>
    <w:rsid w:val="00C26E14"/>
    <w:rsid w:val="00C27504"/>
    <w:rsid w:val="00C276EC"/>
    <w:rsid w:val="00C302C6"/>
    <w:rsid w:val="00C3048B"/>
    <w:rsid w:val="00C32F4F"/>
    <w:rsid w:val="00C337D0"/>
    <w:rsid w:val="00C34A01"/>
    <w:rsid w:val="00C34D26"/>
    <w:rsid w:val="00C36CFD"/>
    <w:rsid w:val="00C372D6"/>
    <w:rsid w:val="00C375ED"/>
    <w:rsid w:val="00C37ED9"/>
    <w:rsid w:val="00C40E5A"/>
    <w:rsid w:val="00C41B2E"/>
    <w:rsid w:val="00C43048"/>
    <w:rsid w:val="00C43697"/>
    <w:rsid w:val="00C4385E"/>
    <w:rsid w:val="00C450F9"/>
    <w:rsid w:val="00C4592B"/>
    <w:rsid w:val="00C46FA2"/>
    <w:rsid w:val="00C470A7"/>
    <w:rsid w:val="00C50076"/>
    <w:rsid w:val="00C5065E"/>
    <w:rsid w:val="00C52FD0"/>
    <w:rsid w:val="00C574FF"/>
    <w:rsid w:val="00C576F1"/>
    <w:rsid w:val="00C6097A"/>
    <w:rsid w:val="00C6167E"/>
    <w:rsid w:val="00C62640"/>
    <w:rsid w:val="00C62861"/>
    <w:rsid w:val="00C62CBC"/>
    <w:rsid w:val="00C6310D"/>
    <w:rsid w:val="00C636EF"/>
    <w:rsid w:val="00C63F0A"/>
    <w:rsid w:val="00C6526B"/>
    <w:rsid w:val="00C65664"/>
    <w:rsid w:val="00C6607B"/>
    <w:rsid w:val="00C665D3"/>
    <w:rsid w:val="00C70185"/>
    <w:rsid w:val="00C716D8"/>
    <w:rsid w:val="00C717BD"/>
    <w:rsid w:val="00C719D2"/>
    <w:rsid w:val="00C72113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7C0"/>
    <w:rsid w:val="00C85E04"/>
    <w:rsid w:val="00C85F7A"/>
    <w:rsid w:val="00C860A6"/>
    <w:rsid w:val="00C87016"/>
    <w:rsid w:val="00C90FD5"/>
    <w:rsid w:val="00C937B4"/>
    <w:rsid w:val="00C94C52"/>
    <w:rsid w:val="00C95E7C"/>
    <w:rsid w:val="00C962DA"/>
    <w:rsid w:val="00C96A72"/>
    <w:rsid w:val="00C97043"/>
    <w:rsid w:val="00CA0BCE"/>
    <w:rsid w:val="00CA231D"/>
    <w:rsid w:val="00CA36B9"/>
    <w:rsid w:val="00CA3995"/>
    <w:rsid w:val="00CA3C61"/>
    <w:rsid w:val="00CA4844"/>
    <w:rsid w:val="00CA7E8E"/>
    <w:rsid w:val="00CB025A"/>
    <w:rsid w:val="00CB0DA4"/>
    <w:rsid w:val="00CB0F0A"/>
    <w:rsid w:val="00CB2709"/>
    <w:rsid w:val="00CB2A9C"/>
    <w:rsid w:val="00CB4728"/>
    <w:rsid w:val="00CB536A"/>
    <w:rsid w:val="00CB54E4"/>
    <w:rsid w:val="00CB7638"/>
    <w:rsid w:val="00CB7E10"/>
    <w:rsid w:val="00CB7F36"/>
    <w:rsid w:val="00CC09C4"/>
    <w:rsid w:val="00CC16E2"/>
    <w:rsid w:val="00CC2027"/>
    <w:rsid w:val="00CC2CE5"/>
    <w:rsid w:val="00CC37CA"/>
    <w:rsid w:val="00CC4A60"/>
    <w:rsid w:val="00CC4CF9"/>
    <w:rsid w:val="00CC5309"/>
    <w:rsid w:val="00CC5892"/>
    <w:rsid w:val="00CC6260"/>
    <w:rsid w:val="00CC659F"/>
    <w:rsid w:val="00CC7D8A"/>
    <w:rsid w:val="00CD0685"/>
    <w:rsid w:val="00CD19FB"/>
    <w:rsid w:val="00CD1C96"/>
    <w:rsid w:val="00CD4812"/>
    <w:rsid w:val="00CD5B68"/>
    <w:rsid w:val="00CD7871"/>
    <w:rsid w:val="00CE1205"/>
    <w:rsid w:val="00CE126B"/>
    <w:rsid w:val="00CE17C6"/>
    <w:rsid w:val="00CE19DF"/>
    <w:rsid w:val="00CE2C6E"/>
    <w:rsid w:val="00CE3189"/>
    <w:rsid w:val="00CE31CA"/>
    <w:rsid w:val="00CE55C1"/>
    <w:rsid w:val="00CE6AB5"/>
    <w:rsid w:val="00CF227C"/>
    <w:rsid w:val="00CF2DCA"/>
    <w:rsid w:val="00CF3BB2"/>
    <w:rsid w:val="00CF3EDE"/>
    <w:rsid w:val="00CF48E8"/>
    <w:rsid w:val="00CF4AAB"/>
    <w:rsid w:val="00CF5995"/>
    <w:rsid w:val="00CF6693"/>
    <w:rsid w:val="00CF6887"/>
    <w:rsid w:val="00CF6BA8"/>
    <w:rsid w:val="00CF6BF0"/>
    <w:rsid w:val="00CF7D83"/>
    <w:rsid w:val="00D01EA0"/>
    <w:rsid w:val="00D037BC"/>
    <w:rsid w:val="00D04F6C"/>
    <w:rsid w:val="00D06C12"/>
    <w:rsid w:val="00D07073"/>
    <w:rsid w:val="00D10FC1"/>
    <w:rsid w:val="00D121FD"/>
    <w:rsid w:val="00D121FF"/>
    <w:rsid w:val="00D1271A"/>
    <w:rsid w:val="00D12BAA"/>
    <w:rsid w:val="00D14DE1"/>
    <w:rsid w:val="00D150F5"/>
    <w:rsid w:val="00D157CF"/>
    <w:rsid w:val="00D15A8E"/>
    <w:rsid w:val="00D16B33"/>
    <w:rsid w:val="00D16CF9"/>
    <w:rsid w:val="00D174A1"/>
    <w:rsid w:val="00D17932"/>
    <w:rsid w:val="00D17AD3"/>
    <w:rsid w:val="00D202E7"/>
    <w:rsid w:val="00D2089A"/>
    <w:rsid w:val="00D20A4A"/>
    <w:rsid w:val="00D20BDD"/>
    <w:rsid w:val="00D22172"/>
    <w:rsid w:val="00D22458"/>
    <w:rsid w:val="00D2264F"/>
    <w:rsid w:val="00D227D6"/>
    <w:rsid w:val="00D238BC"/>
    <w:rsid w:val="00D27BDF"/>
    <w:rsid w:val="00D302BD"/>
    <w:rsid w:val="00D309E5"/>
    <w:rsid w:val="00D30B68"/>
    <w:rsid w:val="00D31B0F"/>
    <w:rsid w:val="00D33413"/>
    <w:rsid w:val="00D337B8"/>
    <w:rsid w:val="00D33914"/>
    <w:rsid w:val="00D344CB"/>
    <w:rsid w:val="00D369B5"/>
    <w:rsid w:val="00D40C88"/>
    <w:rsid w:val="00D41012"/>
    <w:rsid w:val="00D41376"/>
    <w:rsid w:val="00D4181B"/>
    <w:rsid w:val="00D41B1D"/>
    <w:rsid w:val="00D41E5F"/>
    <w:rsid w:val="00D4428C"/>
    <w:rsid w:val="00D44355"/>
    <w:rsid w:val="00D4516E"/>
    <w:rsid w:val="00D45CDC"/>
    <w:rsid w:val="00D4623F"/>
    <w:rsid w:val="00D46F5A"/>
    <w:rsid w:val="00D47855"/>
    <w:rsid w:val="00D5136F"/>
    <w:rsid w:val="00D51953"/>
    <w:rsid w:val="00D51E3E"/>
    <w:rsid w:val="00D51F7A"/>
    <w:rsid w:val="00D527B5"/>
    <w:rsid w:val="00D542E7"/>
    <w:rsid w:val="00D54C0E"/>
    <w:rsid w:val="00D55105"/>
    <w:rsid w:val="00D570B1"/>
    <w:rsid w:val="00D5721C"/>
    <w:rsid w:val="00D5776E"/>
    <w:rsid w:val="00D607CC"/>
    <w:rsid w:val="00D6081E"/>
    <w:rsid w:val="00D61281"/>
    <w:rsid w:val="00D61760"/>
    <w:rsid w:val="00D61812"/>
    <w:rsid w:val="00D621DB"/>
    <w:rsid w:val="00D6282E"/>
    <w:rsid w:val="00D62F8B"/>
    <w:rsid w:val="00D63D66"/>
    <w:rsid w:val="00D67590"/>
    <w:rsid w:val="00D71484"/>
    <w:rsid w:val="00D714F0"/>
    <w:rsid w:val="00D71F48"/>
    <w:rsid w:val="00D72EA6"/>
    <w:rsid w:val="00D73399"/>
    <w:rsid w:val="00D73670"/>
    <w:rsid w:val="00D74758"/>
    <w:rsid w:val="00D75145"/>
    <w:rsid w:val="00D75AA8"/>
    <w:rsid w:val="00D75DFF"/>
    <w:rsid w:val="00D76C5D"/>
    <w:rsid w:val="00D76D2C"/>
    <w:rsid w:val="00D77894"/>
    <w:rsid w:val="00D816F8"/>
    <w:rsid w:val="00D81790"/>
    <w:rsid w:val="00D82D22"/>
    <w:rsid w:val="00D82FBC"/>
    <w:rsid w:val="00D8354E"/>
    <w:rsid w:val="00D84F7F"/>
    <w:rsid w:val="00D85ECD"/>
    <w:rsid w:val="00D924C4"/>
    <w:rsid w:val="00D92636"/>
    <w:rsid w:val="00D941FE"/>
    <w:rsid w:val="00D94484"/>
    <w:rsid w:val="00D96229"/>
    <w:rsid w:val="00D9694A"/>
    <w:rsid w:val="00D96BFD"/>
    <w:rsid w:val="00D9767C"/>
    <w:rsid w:val="00DA0322"/>
    <w:rsid w:val="00DA07C9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6B4F"/>
    <w:rsid w:val="00DA7EA4"/>
    <w:rsid w:val="00DA7EC0"/>
    <w:rsid w:val="00DB07F9"/>
    <w:rsid w:val="00DB1143"/>
    <w:rsid w:val="00DB15BE"/>
    <w:rsid w:val="00DB1656"/>
    <w:rsid w:val="00DB1804"/>
    <w:rsid w:val="00DB1D8C"/>
    <w:rsid w:val="00DB2532"/>
    <w:rsid w:val="00DB3C7F"/>
    <w:rsid w:val="00DB4206"/>
    <w:rsid w:val="00DB4724"/>
    <w:rsid w:val="00DB5003"/>
    <w:rsid w:val="00DB5614"/>
    <w:rsid w:val="00DC0991"/>
    <w:rsid w:val="00DC0E51"/>
    <w:rsid w:val="00DC166C"/>
    <w:rsid w:val="00DC2B1A"/>
    <w:rsid w:val="00DC5593"/>
    <w:rsid w:val="00DC5E6C"/>
    <w:rsid w:val="00DC6D86"/>
    <w:rsid w:val="00DD1313"/>
    <w:rsid w:val="00DD25DE"/>
    <w:rsid w:val="00DD4299"/>
    <w:rsid w:val="00DD4795"/>
    <w:rsid w:val="00DD6569"/>
    <w:rsid w:val="00DD65CA"/>
    <w:rsid w:val="00DD7DF1"/>
    <w:rsid w:val="00DE1F45"/>
    <w:rsid w:val="00DE3288"/>
    <w:rsid w:val="00DE4D20"/>
    <w:rsid w:val="00DE4DF3"/>
    <w:rsid w:val="00DE4DF6"/>
    <w:rsid w:val="00DE5081"/>
    <w:rsid w:val="00DE62CB"/>
    <w:rsid w:val="00DE770E"/>
    <w:rsid w:val="00DE77BB"/>
    <w:rsid w:val="00DF09B5"/>
    <w:rsid w:val="00DF1072"/>
    <w:rsid w:val="00DF2189"/>
    <w:rsid w:val="00DF2CE5"/>
    <w:rsid w:val="00DF33A6"/>
    <w:rsid w:val="00DF4318"/>
    <w:rsid w:val="00DF4416"/>
    <w:rsid w:val="00DF51BC"/>
    <w:rsid w:val="00DF5709"/>
    <w:rsid w:val="00DF5857"/>
    <w:rsid w:val="00DF6001"/>
    <w:rsid w:val="00E00C52"/>
    <w:rsid w:val="00E01C02"/>
    <w:rsid w:val="00E021C2"/>
    <w:rsid w:val="00E03806"/>
    <w:rsid w:val="00E046E2"/>
    <w:rsid w:val="00E058FC"/>
    <w:rsid w:val="00E07595"/>
    <w:rsid w:val="00E0798F"/>
    <w:rsid w:val="00E1080F"/>
    <w:rsid w:val="00E12A07"/>
    <w:rsid w:val="00E132AA"/>
    <w:rsid w:val="00E13F6A"/>
    <w:rsid w:val="00E1428E"/>
    <w:rsid w:val="00E148DA"/>
    <w:rsid w:val="00E15328"/>
    <w:rsid w:val="00E163A3"/>
    <w:rsid w:val="00E167EB"/>
    <w:rsid w:val="00E20C28"/>
    <w:rsid w:val="00E21D93"/>
    <w:rsid w:val="00E22E55"/>
    <w:rsid w:val="00E238B5"/>
    <w:rsid w:val="00E23BB1"/>
    <w:rsid w:val="00E2405F"/>
    <w:rsid w:val="00E2433C"/>
    <w:rsid w:val="00E267B4"/>
    <w:rsid w:val="00E27A3D"/>
    <w:rsid w:val="00E300CF"/>
    <w:rsid w:val="00E3073E"/>
    <w:rsid w:val="00E309EE"/>
    <w:rsid w:val="00E30C16"/>
    <w:rsid w:val="00E30C81"/>
    <w:rsid w:val="00E32038"/>
    <w:rsid w:val="00E32BCD"/>
    <w:rsid w:val="00E33C2A"/>
    <w:rsid w:val="00E33C40"/>
    <w:rsid w:val="00E33EE9"/>
    <w:rsid w:val="00E34AEF"/>
    <w:rsid w:val="00E35286"/>
    <w:rsid w:val="00E367AE"/>
    <w:rsid w:val="00E3729A"/>
    <w:rsid w:val="00E4116D"/>
    <w:rsid w:val="00E4321E"/>
    <w:rsid w:val="00E447A2"/>
    <w:rsid w:val="00E449D5"/>
    <w:rsid w:val="00E46703"/>
    <w:rsid w:val="00E46726"/>
    <w:rsid w:val="00E46FCE"/>
    <w:rsid w:val="00E513F9"/>
    <w:rsid w:val="00E518FF"/>
    <w:rsid w:val="00E51C69"/>
    <w:rsid w:val="00E51D91"/>
    <w:rsid w:val="00E5203E"/>
    <w:rsid w:val="00E52706"/>
    <w:rsid w:val="00E57A41"/>
    <w:rsid w:val="00E600AD"/>
    <w:rsid w:val="00E601CB"/>
    <w:rsid w:val="00E60861"/>
    <w:rsid w:val="00E62EA0"/>
    <w:rsid w:val="00E64862"/>
    <w:rsid w:val="00E649C1"/>
    <w:rsid w:val="00E64B31"/>
    <w:rsid w:val="00E64BD9"/>
    <w:rsid w:val="00E66206"/>
    <w:rsid w:val="00E66336"/>
    <w:rsid w:val="00E66D7A"/>
    <w:rsid w:val="00E67665"/>
    <w:rsid w:val="00E7094A"/>
    <w:rsid w:val="00E717A4"/>
    <w:rsid w:val="00E71843"/>
    <w:rsid w:val="00E71A89"/>
    <w:rsid w:val="00E71BE3"/>
    <w:rsid w:val="00E724DF"/>
    <w:rsid w:val="00E72BA4"/>
    <w:rsid w:val="00E72EA2"/>
    <w:rsid w:val="00E76173"/>
    <w:rsid w:val="00E761C2"/>
    <w:rsid w:val="00E7639A"/>
    <w:rsid w:val="00E77A43"/>
    <w:rsid w:val="00E80DC9"/>
    <w:rsid w:val="00E816A6"/>
    <w:rsid w:val="00E82238"/>
    <w:rsid w:val="00E840AC"/>
    <w:rsid w:val="00E868BA"/>
    <w:rsid w:val="00E871A2"/>
    <w:rsid w:val="00E877CF"/>
    <w:rsid w:val="00E9003B"/>
    <w:rsid w:val="00E900BC"/>
    <w:rsid w:val="00E901DB"/>
    <w:rsid w:val="00E90BF5"/>
    <w:rsid w:val="00E92CFE"/>
    <w:rsid w:val="00E930CC"/>
    <w:rsid w:val="00E93557"/>
    <w:rsid w:val="00E93616"/>
    <w:rsid w:val="00E95B9A"/>
    <w:rsid w:val="00E96E31"/>
    <w:rsid w:val="00E97867"/>
    <w:rsid w:val="00E97873"/>
    <w:rsid w:val="00E97B28"/>
    <w:rsid w:val="00EA0184"/>
    <w:rsid w:val="00EA019F"/>
    <w:rsid w:val="00EA0AAF"/>
    <w:rsid w:val="00EA2795"/>
    <w:rsid w:val="00EA3AC8"/>
    <w:rsid w:val="00EA3F7B"/>
    <w:rsid w:val="00EA4746"/>
    <w:rsid w:val="00EA4881"/>
    <w:rsid w:val="00EA5A2A"/>
    <w:rsid w:val="00EB01F1"/>
    <w:rsid w:val="00EB264C"/>
    <w:rsid w:val="00EB2919"/>
    <w:rsid w:val="00EB3524"/>
    <w:rsid w:val="00EB37DD"/>
    <w:rsid w:val="00EB4384"/>
    <w:rsid w:val="00EB4FF7"/>
    <w:rsid w:val="00EB7142"/>
    <w:rsid w:val="00EB7D55"/>
    <w:rsid w:val="00EC0A8A"/>
    <w:rsid w:val="00EC1511"/>
    <w:rsid w:val="00EC1BB1"/>
    <w:rsid w:val="00EC1C2B"/>
    <w:rsid w:val="00EC2A45"/>
    <w:rsid w:val="00EC37AB"/>
    <w:rsid w:val="00EC4A4F"/>
    <w:rsid w:val="00EC6065"/>
    <w:rsid w:val="00EC6B34"/>
    <w:rsid w:val="00EC6BBB"/>
    <w:rsid w:val="00EC7080"/>
    <w:rsid w:val="00EC75B6"/>
    <w:rsid w:val="00EC7BA6"/>
    <w:rsid w:val="00ED05BD"/>
    <w:rsid w:val="00ED0757"/>
    <w:rsid w:val="00ED1D52"/>
    <w:rsid w:val="00ED2131"/>
    <w:rsid w:val="00ED21D2"/>
    <w:rsid w:val="00ED3632"/>
    <w:rsid w:val="00ED53D8"/>
    <w:rsid w:val="00ED5E8B"/>
    <w:rsid w:val="00ED6269"/>
    <w:rsid w:val="00ED7509"/>
    <w:rsid w:val="00ED791E"/>
    <w:rsid w:val="00EE1388"/>
    <w:rsid w:val="00EE17BA"/>
    <w:rsid w:val="00EE1D09"/>
    <w:rsid w:val="00EE2380"/>
    <w:rsid w:val="00EE2D6E"/>
    <w:rsid w:val="00EE2F9C"/>
    <w:rsid w:val="00EE4D19"/>
    <w:rsid w:val="00EE7ECC"/>
    <w:rsid w:val="00EF097A"/>
    <w:rsid w:val="00EF1058"/>
    <w:rsid w:val="00EF2F10"/>
    <w:rsid w:val="00EF3891"/>
    <w:rsid w:val="00EF3D22"/>
    <w:rsid w:val="00EF3D79"/>
    <w:rsid w:val="00EF4E79"/>
    <w:rsid w:val="00EF6BC1"/>
    <w:rsid w:val="00EF76AC"/>
    <w:rsid w:val="00EF7D7B"/>
    <w:rsid w:val="00F00073"/>
    <w:rsid w:val="00F0038E"/>
    <w:rsid w:val="00F017C8"/>
    <w:rsid w:val="00F017E3"/>
    <w:rsid w:val="00F01E6C"/>
    <w:rsid w:val="00F02291"/>
    <w:rsid w:val="00F0391A"/>
    <w:rsid w:val="00F03C98"/>
    <w:rsid w:val="00F03D5E"/>
    <w:rsid w:val="00F04303"/>
    <w:rsid w:val="00F06778"/>
    <w:rsid w:val="00F06ABB"/>
    <w:rsid w:val="00F06C6A"/>
    <w:rsid w:val="00F102EF"/>
    <w:rsid w:val="00F12235"/>
    <w:rsid w:val="00F12671"/>
    <w:rsid w:val="00F1490B"/>
    <w:rsid w:val="00F1525D"/>
    <w:rsid w:val="00F15473"/>
    <w:rsid w:val="00F15DEF"/>
    <w:rsid w:val="00F16C70"/>
    <w:rsid w:val="00F17A7F"/>
    <w:rsid w:val="00F227F4"/>
    <w:rsid w:val="00F235F2"/>
    <w:rsid w:val="00F23626"/>
    <w:rsid w:val="00F2430C"/>
    <w:rsid w:val="00F25440"/>
    <w:rsid w:val="00F2563A"/>
    <w:rsid w:val="00F260BC"/>
    <w:rsid w:val="00F314BC"/>
    <w:rsid w:val="00F31576"/>
    <w:rsid w:val="00F323DD"/>
    <w:rsid w:val="00F32795"/>
    <w:rsid w:val="00F348B9"/>
    <w:rsid w:val="00F34CAE"/>
    <w:rsid w:val="00F35326"/>
    <w:rsid w:val="00F3646D"/>
    <w:rsid w:val="00F36711"/>
    <w:rsid w:val="00F36D47"/>
    <w:rsid w:val="00F37002"/>
    <w:rsid w:val="00F40517"/>
    <w:rsid w:val="00F40695"/>
    <w:rsid w:val="00F417E8"/>
    <w:rsid w:val="00F43141"/>
    <w:rsid w:val="00F44DA9"/>
    <w:rsid w:val="00F4579E"/>
    <w:rsid w:val="00F45991"/>
    <w:rsid w:val="00F46BFC"/>
    <w:rsid w:val="00F46ECC"/>
    <w:rsid w:val="00F4766D"/>
    <w:rsid w:val="00F5099D"/>
    <w:rsid w:val="00F51FAE"/>
    <w:rsid w:val="00F520F5"/>
    <w:rsid w:val="00F522AB"/>
    <w:rsid w:val="00F529C8"/>
    <w:rsid w:val="00F52EAA"/>
    <w:rsid w:val="00F556DE"/>
    <w:rsid w:val="00F5603E"/>
    <w:rsid w:val="00F60065"/>
    <w:rsid w:val="00F6059A"/>
    <w:rsid w:val="00F61D05"/>
    <w:rsid w:val="00F62371"/>
    <w:rsid w:val="00F62522"/>
    <w:rsid w:val="00F626A1"/>
    <w:rsid w:val="00F62E9C"/>
    <w:rsid w:val="00F63C70"/>
    <w:rsid w:val="00F63E94"/>
    <w:rsid w:val="00F64ED2"/>
    <w:rsid w:val="00F65832"/>
    <w:rsid w:val="00F65EE7"/>
    <w:rsid w:val="00F672D6"/>
    <w:rsid w:val="00F67619"/>
    <w:rsid w:val="00F67D5D"/>
    <w:rsid w:val="00F708D4"/>
    <w:rsid w:val="00F71805"/>
    <w:rsid w:val="00F71C80"/>
    <w:rsid w:val="00F73705"/>
    <w:rsid w:val="00F73839"/>
    <w:rsid w:val="00F73BDF"/>
    <w:rsid w:val="00F73D76"/>
    <w:rsid w:val="00F750F8"/>
    <w:rsid w:val="00F7521F"/>
    <w:rsid w:val="00F75D39"/>
    <w:rsid w:val="00F76212"/>
    <w:rsid w:val="00F766B3"/>
    <w:rsid w:val="00F7726D"/>
    <w:rsid w:val="00F77950"/>
    <w:rsid w:val="00F77FDF"/>
    <w:rsid w:val="00F80C11"/>
    <w:rsid w:val="00F80EEE"/>
    <w:rsid w:val="00F820B8"/>
    <w:rsid w:val="00F834F4"/>
    <w:rsid w:val="00F83D79"/>
    <w:rsid w:val="00F8585B"/>
    <w:rsid w:val="00F866C0"/>
    <w:rsid w:val="00F8675F"/>
    <w:rsid w:val="00F868E3"/>
    <w:rsid w:val="00F86B8E"/>
    <w:rsid w:val="00F902F6"/>
    <w:rsid w:val="00F907A0"/>
    <w:rsid w:val="00F9084F"/>
    <w:rsid w:val="00F90C76"/>
    <w:rsid w:val="00F91031"/>
    <w:rsid w:val="00F91993"/>
    <w:rsid w:val="00F932B7"/>
    <w:rsid w:val="00F957E2"/>
    <w:rsid w:val="00F95FCF"/>
    <w:rsid w:val="00F960D7"/>
    <w:rsid w:val="00F97240"/>
    <w:rsid w:val="00FA0401"/>
    <w:rsid w:val="00FA1CD8"/>
    <w:rsid w:val="00FA3B80"/>
    <w:rsid w:val="00FA3D33"/>
    <w:rsid w:val="00FA445F"/>
    <w:rsid w:val="00FA49D8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4BD8"/>
    <w:rsid w:val="00FB5750"/>
    <w:rsid w:val="00FB5F66"/>
    <w:rsid w:val="00FB6454"/>
    <w:rsid w:val="00FB6A5F"/>
    <w:rsid w:val="00FB7937"/>
    <w:rsid w:val="00FB7CF3"/>
    <w:rsid w:val="00FC01A5"/>
    <w:rsid w:val="00FC0644"/>
    <w:rsid w:val="00FC18A8"/>
    <w:rsid w:val="00FC1936"/>
    <w:rsid w:val="00FC198B"/>
    <w:rsid w:val="00FC2157"/>
    <w:rsid w:val="00FC2A57"/>
    <w:rsid w:val="00FC2A8E"/>
    <w:rsid w:val="00FC3174"/>
    <w:rsid w:val="00FC4BF1"/>
    <w:rsid w:val="00FC5147"/>
    <w:rsid w:val="00FC5303"/>
    <w:rsid w:val="00FC5C66"/>
    <w:rsid w:val="00FC67A6"/>
    <w:rsid w:val="00FC6ED5"/>
    <w:rsid w:val="00FD08E0"/>
    <w:rsid w:val="00FD13C9"/>
    <w:rsid w:val="00FD199B"/>
    <w:rsid w:val="00FD3CAD"/>
    <w:rsid w:val="00FD40DB"/>
    <w:rsid w:val="00FD49AD"/>
    <w:rsid w:val="00FD4F10"/>
    <w:rsid w:val="00FD6CFE"/>
    <w:rsid w:val="00FD70AE"/>
    <w:rsid w:val="00FD7D6A"/>
    <w:rsid w:val="00FE0B07"/>
    <w:rsid w:val="00FE1648"/>
    <w:rsid w:val="00FE2F8F"/>
    <w:rsid w:val="00FE304A"/>
    <w:rsid w:val="00FE3256"/>
    <w:rsid w:val="00FE3FDE"/>
    <w:rsid w:val="00FE57D1"/>
    <w:rsid w:val="00FE798B"/>
    <w:rsid w:val="00FF0709"/>
    <w:rsid w:val="00FF0F60"/>
    <w:rsid w:val="00FF32BC"/>
    <w:rsid w:val="00FF4142"/>
    <w:rsid w:val="00FF50EC"/>
    <w:rsid w:val="00FF62FC"/>
    <w:rsid w:val="00FF6487"/>
    <w:rsid w:val="00FF71C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A3A4CC-72CE-46F4-9DB1-F8D0BC70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259CE"/>
    <w:pPr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125E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1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1">
    <w:name w:val="Body Text 2"/>
    <w:basedOn w:val="a"/>
    <w:link w:val="22"/>
    <w:uiPriority w:val="99"/>
    <w:unhideWhenUsed/>
    <w:rsid w:val="00FB2998"/>
    <w:rPr>
      <w:b/>
      <w:bCs/>
    </w:rPr>
  </w:style>
  <w:style w:type="character" w:customStyle="1" w:styleId="22">
    <w:name w:val="Основной текст 2 Знак"/>
    <w:link w:val="21"/>
    <w:uiPriority w:val="99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Indent 2"/>
    <w:basedOn w:val="a"/>
    <w:link w:val="24"/>
    <w:uiPriority w:val="99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8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92615"/>
    <w:rPr>
      <w:sz w:val="24"/>
      <w:szCs w:val="24"/>
    </w:rPr>
  </w:style>
  <w:style w:type="paragraph" w:styleId="ab">
    <w:name w:val="footer"/>
    <w:basedOn w:val="a"/>
    <w:link w:val="ac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92615"/>
    <w:rPr>
      <w:sz w:val="24"/>
      <w:szCs w:val="24"/>
    </w:rPr>
  </w:style>
  <w:style w:type="character" w:styleId="ad">
    <w:name w:val="Hyperlink"/>
    <w:basedOn w:val="a0"/>
    <w:uiPriority w:val="99"/>
    <w:rsid w:val="00A12A3B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3D61D3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99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80734C"/>
    <w:rPr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2">
    <w:name w:val="Emphasis"/>
    <w:basedOn w:val="a0"/>
    <w:qFormat/>
    <w:rsid w:val="00E32038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3179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Знак"/>
    <w:basedOn w:val="a"/>
    <w:uiPriority w:val="99"/>
    <w:rsid w:val="00B34B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A0742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A0742B"/>
    <w:rPr>
      <w:sz w:val="24"/>
      <w:szCs w:val="24"/>
    </w:rPr>
  </w:style>
  <w:style w:type="paragraph" w:customStyle="1" w:styleId="33">
    <w:name w:val="Основной текст с отступом 33"/>
    <w:basedOn w:val="a"/>
    <w:uiPriority w:val="99"/>
    <w:rsid w:val="00A0742B"/>
    <w:pPr>
      <w:widowControl w:val="0"/>
      <w:suppressAutoHyphens/>
      <w:ind w:firstLine="708"/>
    </w:pPr>
    <w:rPr>
      <w:rFonts w:cs="Tahoma"/>
      <w:color w:val="000000"/>
      <w:sz w:val="26"/>
      <w:szCs w:val="26"/>
      <w:lang w:val="en-US" w:eastAsia="en-US"/>
    </w:rPr>
  </w:style>
  <w:style w:type="paragraph" w:customStyle="1" w:styleId="Default">
    <w:name w:val="Default"/>
    <w:uiPriority w:val="99"/>
    <w:rsid w:val="00960B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Текст1"/>
    <w:basedOn w:val="a"/>
    <w:uiPriority w:val="99"/>
    <w:rsid w:val="00960BDD"/>
    <w:pPr>
      <w:suppressAutoHyphens/>
      <w:autoSpaceDE w:val="0"/>
      <w:spacing w:before="12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60BDD"/>
    <w:rPr>
      <w:rFonts w:cs="Times New Roman"/>
    </w:rPr>
  </w:style>
  <w:style w:type="character" w:customStyle="1" w:styleId="80">
    <w:name w:val="Заголовок 8 Знак"/>
    <w:basedOn w:val="a0"/>
    <w:link w:val="8"/>
    <w:uiPriority w:val="99"/>
    <w:semiHidden/>
    <w:rsid w:val="0071125E"/>
    <w:rPr>
      <w:rFonts w:ascii="Calibri" w:hAnsi="Calibri"/>
      <w:i/>
      <w:iCs/>
      <w:sz w:val="24"/>
      <w:szCs w:val="24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1125E"/>
  </w:style>
  <w:style w:type="character" w:customStyle="1" w:styleId="10">
    <w:name w:val="Заголовок 1 Знак"/>
    <w:basedOn w:val="a0"/>
    <w:link w:val="1"/>
    <w:rsid w:val="007112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1125E"/>
    <w:rPr>
      <w:rFonts w:ascii="Arial" w:hAnsi="Arial" w:cs="Arial"/>
      <w:b/>
      <w:bCs/>
      <w:i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71125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rsid w:val="0071125E"/>
    <w:rPr>
      <w:rFonts w:ascii="Calibri" w:hAnsi="Calibri" w:cs="Calibri"/>
      <w:sz w:val="22"/>
      <w:szCs w:val="22"/>
    </w:rPr>
  </w:style>
  <w:style w:type="character" w:customStyle="1" w:styleId="af">
    <w:name w:val="Текст выноски Знак"/>
    <w:basedOn w:val="a0"/>
    <w:link w:val="ae"/>
    <w:uiPriority w:val="99"/>
    <w:rsid w:val="0071125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71125E"/>
    <w:rPr>
      <w:rFonts w:ascii="Arial" w:hAnsi="Arial" w:cs="Arial"/>
    </w:rPr>
  </w:style>
  <w:style w:type="character" w:customStyle="1" w:styleId="a7">
    <w:name w:val="Абзац списка Знак"/>
    <w:link w:val="a6"/>
    <w:uiPriority w:val="34"/>
    <w:locked/>
    <w:rsid w:val="0071125E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1125E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rvps21">
    <w:name w:val="rvps21"/>
    <w:basedOn w:val="a"/>
    <w:uiPriority w:val="99"/>
    <w:rsid w:val="0071125E"/>
    <w:pPr>
      <w:ind w:firstLine="255"/>
      <w:jc w:val="both"/>
    </w:pPr>
  </w:style>
  <w:style w:type="character" w:customStyle="1" w:styleId="rvts16">
    <w:name w:val="rvts16"/>
    <w:basedOn w:val="a0"/>
    <w:uiPriority w:val="99"/>
    <w:rsid w:val="0071125E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msonormal0">
    <w:name w:val="msonormal"/>
    <w:basedOn w:val="a"/>
    <w:uiPriority w:val="99"/>
    <w:rsid w:val="0071125E"/>
    <w:pPr>
      <w:spacing w:before="100" w:beforeAutospacing="1" w:after="119"/>
    </w:pPr>
  </w:style>
  <w:style w:type="paragraph" w:styleId="af8">
    <w:name w:val="Title"/>
    <w:basedOn w:val="a"/>
    <w:link w:val="af9"/>
    <w:uiPriority w:val="99"/>
    <w:qFormat/>
    <w:rsid w:val="0071125E"/>
    <w:pPr>
      <w:jc w:val="center"/>
    </w:pPr>
    <w:rPr>
      <w:rFonts w:eastAsia="Calibri"/>
      <w:b/>
      <w:bCs/>
      <w:sz w:val="40"/>
      <w:szCs w:val="40"/>
    </w:rPr>
  </w:style>
  <w:style w:type="character" w:customStyle="1" w:styleId="af9">
    <w:name w:val="Заголовок Знак"/>
    <w:basedOn w:val="a0"/>
    <w:link w:val="af8"/>
    <w:uiPriority w:val="99"/>
    <w:rsid w:val="0071125E"/>
    <w:rPr>
      <w:rFonts w:eastAsia="Calibri"/>
      <w:b/>
      <w:bCs/>
      <w:sz w:val="40"/>
      <w:szCs w:val="40"/>
    </w:rPr>
  </w:style>
  <w:style w:type="character" w:customStyle="1" w:styleId="31">
    <w:name w:val="Основной текст 3 Знак"/>
    <w:basedOn w:val="a0"/>
    <w:link w:val="32"/>
    <w:uiPriority w:val="99"/>
    <w:rsid w:val="0071125E"/>
    <w:rPr>
      <w:rFonts w:ascii="Calibri" w:eastAsia="Calibri" w:hAnsi="Calibri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1125E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rsid w:val="0071125E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125E"/>
    <w:rPr>
      <w:sz w:val="24"/>
      <w:szCs w:val="24"/>
    </w:rPr>
  </w:style>
  <w:style w:type="paragraph" w:customStyle="1" w:styleId="27">
    <w:name w:val="Абзац списка2"/>
    <w:basedOn w:val="a"/>
    <w:uiPriority w:val="99"/>
    <w:rsid w:val="007112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22">
    <w:name w:val="xl22"/>
    <w:basedOn w:val="a"/>
    <w:uiPriority w:val="99"/>
    <w:rsid w:val="0071125E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210">
    <w:name w:val="Основной текст с отступом 21"/>
    <w:basedOn w:val="a"/>
    <w:uiPriority w:val="99"/>
    <w:rsid w:val="0071125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7">
    <w:name w:val="c7"/>
    <w:basedOn w:val="a"/>
    <w:uiPriority w:val="99"/>
    <w:rsid w:val="0071125E"/>
    <w:pPr>
      <w:spacing w:before="90" w:after="90"/>
    </w:pPr>
  </w:style>
  <w:style w:type="paragraph" w:customStyle="1" w:styleId="c2">
    <w:name w:val="c2"/>
    <w:basedOn w:val="a"/>
    <w:uiPriority w:val="99"/>
    <w:rsid w:val="0071125E"/>
    <w:pPr>
      <w:spacing w:before="90" w:after="90"/>
    </w:pPr>
  </w:style>
  <w:style w:type="character" w:customStyle="1" w:styleId="211">
    <w:name w:val="Основной текст с отступом 2 Знак1"/>
    <w:basedOn w:val="a0"/>
    <w:uiPriority w:val="99"/>
    <w:semiHidden/>
    <w:rsid w:val="0071125E"/>
  </w:style>
  <w:style w:type="character" w:customStyle="1" w:styleId="FontStyle19">
    <w:name w:val="Font Style19"/>
    <w:rsid w:val="0071125E"/>
    <w:rPr>
      <w:rFonts w:ascii="Times New Roman" w:hAnsi="Times New Roman" w:cs="Times New Roman" w:hint="default"/>
      <w:sz w:val="22"/>
      <w:szCs w:val="22"/>
    </w:rPr>
  </w:style>
  <w:style w:type="character" w:customStyle="1" w:styleId="c0">
    <w:name w:val="c0"/>
    <w:basedOn w:val="a0"/>
    <w:uiPriority w:val="99"/>
    <w:rsid w:val="0071125E"/>
  </w:style>
  <w:style w:type="character" w:customStyle="1" w:styleId="postbody">
    <w:name w:val="postbody"/>
    <w:basedOn w:val="a0"/>
    <w:rsid w:val="0071125E"/>
  </w:style>
  <w:style w:type="character" w:customStyle="1" w:styleId="c1">
    <w:name w:val="c1"/>
    <w:basedOn w:val="a0"/>
    <w:rsid w:val="0071125E"/>
  </w:style>
  <w:style w:type="character" w:customStyle="1" w:styleId="c10">
    <w:name w:val="c10"/>
    <w:basedOn w:val="a0"/>
    <w:rsid w:val="0071125E"/>
  </w:style>
  <w:style w:type="character" w:customStyle="1" w:styleId="FontStyle16">
    <w:name w:val="Font Style16"/>
    <w:rsid w:val="0071125E"/>
    <w:rPr>
      <w:rFonts w:ascii="Times New Roman" w:hAnsi="Times New Roman" w:cs="Times New Roman" w:hint="default"/>
      <w:sz w:val="26"/>
      <w:szCs w:val="26"/>
    </w:rPr>
  </w:style>
  <w:style w:type="character" w:customStyle="1" w:styleId="c11">
    <w:name w:val="c11"/>
    <w:basedOn w:val="a0"/>
    <w:rsid w:val="0071125E"/>
  </w:style>
  <w:style w:type="character" w:customStyle="1" w:styleId="15">
    <w:name w:val="Основной шрифт абзаца1"/>
    <w:rsid w:val="0071125E"/>
  </w:style>
  <w:style w:type="table" w:customStyle="1" w:styleId="28">
    <w:name w:val="Сетка таблицы2"/>
    <w:basedOn w:val="a1"/>
    <w:next w:val="a5"/>
    <w:uiPriority w:val="59"/>
    <w:rsid w:val="007112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334661"/>
    <w:rPr>
      <w:b/>
      <w:bCs/>
      <w:sz w:val="27"/>
      <w:szCs w:val="27"/>
    </w:rPr>
  </w:style>
  <w:style w:type="character" w:styleId="afa">
    <w:name w:val="Placeholder Text"/>
    <w:basedOn w:val="a0"/>
    <w:uiPriority w:val="99"/>
    <w:semiHidden/>
    <w:rsid w:val="0066359A"/>
    <w:rPr>
      <w:color w:val="808080"/>
    </w:rPr>
  </w:style>
  <w:style w:type="paragraph" w:customStyle="1" w:styleId="16">
    <w:name w:val="Без интервала1"/>
    <w:next w:val="af0"/>
    <w:uiPriority w:val="99"/>
    <w:qFormat/>
    <w:rsid w:val="00635A01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63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0FF6-70E9-4D34-A50D-A623A87C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18058</Words>
  <Characters>102933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120750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3</cp:revision>
  <cp:lastPrinted>2023-02-07T09:27:00Z</cp:lastPrinted>
  <dcterms:created xsi:type="dcterms:W3CDTF">2023-03-15T04:16:00Z</dcterms:created>
  <dcterms:modified xsi:type="dcterms:W3CDTF">2023-03-15T04:17:00Z</dcterms:modified>
</cp:coreProperties>
</file>