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2F2600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1B76D5" w:rsidP="002F2600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-26035</wp:posOffset>
                  </wp:positionV>
                  <wp:extent cx="771525" cy="77152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2F2600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2F2600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2F2600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60621" w:rsidP="007606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24</w:t>
            </w:r>
            <w:r w:rsidR="004E222F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марта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707120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2F2600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EE28DB" w:rsidP="00760621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760621">
              <w:rPr>
                <w:rFonts w:ascii="Times New Roman" w:hAnsi="Times New Roman"/>
                <w:b w:val="0"/>
              </w:rPr>
              <w:t>62</w:t>
            </w:r>
            <w:r w:rsidR="00707120">
              <w:rPr>
                <w:rFonts w:ascii="Times New Roman" w:hAnsi="Times New Roman"/>
                <w:b w:val="0"/>
              </w:rPr>
              <w:t>/38</w:t>
            </w:r>
            <w:r w:rsidR="00760621">
              <w:rPr>
                <w:rFonts w:ascii="Times New Roman" w:hAnsi="Times New Roman"/>
                <w:b w:val="0"/>
              </w:rPr>
              <w:t>3</w:t>
            </w:r>
            <w:r w:rsidR="00707120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760621" w:rsidRDefault="00760621" w:rsidP="00760621">
      <w:pPr>
        <w:jc w:val="center"/>
        <w:rPr>
          <w:b/>
          <w:szCs w:val="20"/>
        </w:rPr>
      </w:pPr>
      <w:r w:rsidRPr="0033408B">
        <w:rPr>
          <w:b/>
          <w:szCs w:val="20"/>
        </w:rPr>
        <w:t xml:space="preserve">Об участковых избирательных комиссиях, </w:t>
      </w:r>
    </w:p>
    <w:p w:rsidR="00760621" w:rsidRDefault="00760621" w:rsidP="00760621">
      <w:pPr>
        <w:jc w:val="center"/>
        <w:rPr>
          <w:b/>
          <w:szCs w:val="20"/>
        </w:rPr>
      </w:pPr>
      <w:r w:rsidRPr="0033408B">
        <w:rPr>
          <w:b/>
          <w:szCs w:val="20"/>
        </w:rPr>
        <w:t xml:space="preserve">подлежащих формированию на </w:t>
      </w:r>
      <w:r>
        <w:rPr>
          <w:b/>
          <w:szCs w:val="20"/>
        </w:rPr>
        <w:t xml:space="preserve">территории </w:t>
      </w:r>
      <w:r w:rsidR="00CA1DBC">
        <w:rPr>
          <w:b/>
          <w:szCs w:val="20"/>
        </w:rPr>
        <w:t>Бейского района</w:t>
      </w:r>
    </w:p>
    <w:p w:rsidR="00760621" w:rsidRPr="00207CAC" w:rsidRDefault="00760621" w:rsidP="00760621">
      <w:pPr>
        <w:jc w:val="center"/>
        <w:rPr>
          <w:szCs w:val="28"/>
        </w:rPr>
      </w:pPr>
    </w:p>
    <w:p w:rsidR="00760621" w:rsidRPr="00F30762" w:rsidRDefault="00760621" w:rsidP="0076062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744A9A">
        <w:t xml:space="preserve">В соответствии со статьей 22, пунктом 9 статьи 26, </w:t>
      </w:r>
      <w:r w:rsidRPr="00744A9A">
        <w:br/>
        <w:t xml:space="preserve">статьей 27 Федерального закона от 12 июня 2002 г. № 67-ФЗ </w:t>
      </w:r>
      <w:r>
        <w:t>«</w:t>
      </w:r>
      <w:r w:rsidRPr="00744A9A">
        <w:t>Об основных гарантиях избирательных прав и права на участие в референдуме граждан Российской Федерации</w:t>
      </w:r>
      <w:r>
        <w:t>»</w:t>
      </w:r>
      <w:r w:rsidRPr="00744A9A">
        <w:t xml:space="preserve">, </w:t>
      </w:r>
      <w:r>
        <w:t xml:space="preserve">пунктом 8 части 10, статьи 7, статьей 8 </w:t>
      </w:r>
      <w:r w:rsidRPr="00BA12C5">
        <w:t>Закона Ре</w:t>
      </w:r>
      <w:r w:rsidRPr="00BA12C5">
        <w:t>с</w:t>
      </w:r>
      <w:r w:rsidRPr="00BA12C5">
        <w:t>публики Хакасия</w:t>
      </w:r>
      <w:r>
        <w:t xml:space="preserve"> от 20 декабря 2012 года № 123-ЗРХ </w:t>
      </w:r>
      <w:r w:rsidRPr="00BA12C5">
        <w:t>«Об избирательных комиссиях, комиссиях референдума в Республике Хакасия»</w:t>
      </w:r>
      <w:r>
        <w:rPr>
          <w:szCs w:val="20"/>
        </w:rPr>
        <w:t xml:space="preserve">, </w:t>
      </w:r>
      <w:r w:rsidRPr="00437923">
        <w:rPr>
          <w:szCs w:val="20"/>
        </w:rPr>
        <w:t>территори</w:t>
      </w:r>
      <w:r>
        <w:rPr>
          <w:szCs w:val="20"/>
        </w:rPr>
        <w:t xml:space="preserve">альная избирательная комиссия Бейского района </w:t>
      </w:r>
      <w:r w:rsidRPr="00F30762">
        <w:rPr>
          <w:b/>
          <w:i/>
          <w:szCs w:val="28"/>
        </w:rPr>
        <w:t>постановила:</w:t>
      </w:r>
    </w:p>
    <w:p w:rsidR="00760621" w:rsidRPr="00744A9A" w:rsidRDefault="00760621" w:rsidP="00760621">
      <w:pPr>
        <w:pStyle w:val="210"/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Pr="00744A9A">
        <w:rPr>
          <w:b w:val="0"/>
          <w:sz w:val="28"/>
          <w:szCs w:val="28"/>
        </w:rPr>
        <w:t xml:space="preserve">перечень участковых избирательных комиссий, подлежащих формированию на </w:t>
      </w:r>
      <w:r>
        <w:rPr>
          <w:b w:val="0"/>
          <w:sz w:val="28"/>
          <w:szCs w:val="28"/>
        </w:rPr>
        <w:t xml:space="preserve">территории </w:t>
      </w:r>
      <w:r w:rsidR="005D4F0E">
        <w:rPr>
          <w:b w:val="0"/>
          <w:sz w:val="28"/>
          <w:szCs w:val="28"/>
        </w:rPr>
        <w:t>Бейского района</w:t>
      </w:r>
      <w:r>
        <w:rPr>
          <w:b w:val="0"/>
          <w:sz w:val="28"/>
          <w:szCs w:val="28"/>
        </w:rPr>
        <w:t xml:space="preserve">, </w:t>
      </w:r>
      <w:r w:rsidRPr="00744A9A">
        <w:rPr>
          <w:b w:val="0"/>
          <w:sz w:val="28"/>
          <w:szCs w:val="28"/>
        </w:rPr>
        <w:t xml:space="preserve">и определить их </w:t>
      </w:r>
      <w:r w:rsidRPr="00744A9A">
        <w:rPr>
          <w:b w:val="0"/>
          <w:sz w:val="28"/>
        </w:rPr>
        <w:t xml:space="preserve">количественный состав </w:t>
      </w:r>
      <w:r w:rsidRPr="00744A9A">
        <w:rPr>
          <w:b w:val="0"/>
          <w:sz w:val="28"/>
          <w:szCs w:val="28"/>
        </w:rPr>
        <w:t>согласно приложению № 1</w:t>
      </w:r>
      <w:r>
        <w:rPr>
          <w:b w:val="0"/>
          <w:sz w:val="28"/>
          <w:szCs w:val="28"/>
        </w:rPr>
        <w:t>.</w:t>
      </w:r>
    </w:p>
    <w:p w:rsidR="00760621" w:rsidRDefault="00760621" w:rsidP="00760621">
      <w:pPr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 xml:space="preserve">2. Утвердить </w:t>
      </w:r>
      <w:r w:rsidRPr="00292D6C">
        <w:rPr>
          <w:szCs w:val="20"/>
        </w:rPr>
        <w:t xml:space="preserve">информационное сообщение о приеме предложений по кандидатурам членов участковых избирательных комиссий с правом решающего голоса в состав участковых избирательных комиссий, подлежащих формированию на </w:t>
      </w:r>
      <w:r>
        <w:rPr>
          <w:szCs w:val="20"/>
        </w:rPr>
        <w:t xml:space="preserve">территории </w:t>
      </w:r>
      <w:r w:rsidR="005D4F0E">
        <w:rPr>
          <w:szCs w:val="20"/>
        </w:rPr>
        <w:t>Бейского</w:t>
      </w:r>
      <w:r>
        <w:rPr>
          <w:szCs w:val="20"/>
        </w:rPr>
        <w:t>,</w:t>
      </w:r>
      <w:r w:rsidR="005D4F0E">
        <w:rPr>
          <w:szCs w:val="20"/>
        </w:rPr>
        <w:t xml:space="preserve"> согласно приложению № 2, </w:t>
      </w:r>
      <w:r w:rsidR="005D4F0E" w:rsidRPr="00A87C87">
        <w:t>направить его для опубликования в р</w:t>
      </w:r>
      <w:r w:rsidR="005D4F0E">
        <w:t>айонную</w:t>
      </w:r>
      <w:r w:rsidR="005D4F0E" w:rsidRPr="00A87C87">
        <w:t xml:space="preserve"> газету «</w:t>
      </w:r>
      <w:r w:rsidR="005D4F0E">
        <w:t>Саянская заря</w:t>
      </w:r>
      <w:r w:rsidR="005D4F0E" w:rsidRPr="00A87C87">
        <w:t>» и разместить</w:t>
      </w:r>
      <w:r w:rsidR="003A7698">
        <w:t xml:space="preserve"> в</w:t>
      </w:r>
      <w:r w:rsidR="005D4F0E" w:rsidRPr="00A87C87">
        <w:t xml:space="preserve"> </w:t>
      </w:r>
      <w:r w:rsidR="005D4F0E" w:rsidRPr="00C94D1D">
        <w:rPr>
          <w:szCs w:val="28"/>
        </w:rPr>
        <w:t>разделе «территориальная избирательная комиссия» на официальном сайте Бейского района Республики Хакасия в сети Интернет</w:t>
      </w:r>
      <w:r w:rsidR="005D4F0E" w:rsidRPr="00A87C87">
        <w:t>.</w:t>
      </w:r>
    </w:p>
    <w:p w:rsidR="00760621" w:rsidRPr="0093006B" w:rsidRDefault="00760621" w:rsidP="00760621">
      <w:pPr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 xml:space="preserve">3. </w:t>
      </w:r>
      <w:r w:rsidRPr="00A00E8A">
        <w:rPr>
          <w:szCs w:val="20"/>
        </w:rPr>
        <w:t>Направить настоящее постановление в Избирательн</w:t>
      </w:r>
      <w:r>
        <w:rPr>
          <w:szCs w:val="20"/>
        </w:rPr>
        <w:t>ую комиссию Республики Хакасия.</w:t>
      </w:r>
      <w:r w:rsidRPr="00A00E8A">
        <w:rPr>
          <w:szCs w:val="20"/>
        </w:rPr>
        <w:t xml:space="preserve"> </w:t>
      </w:r>
    </w:p>
    <w:p w:rsidR="00760621" w:rsidRDefault="00760621" w:rsidP="00760621">
      <w:pPr>
        <w:spacing w:line="360" w:lineRule="auto"/>
        <w:ind w:firstLine="720"/>
        <w:jc w:val="both"/>
        <w:rPr>
          <w:szCs w:val="20"/>
        </w:rPr>
      </w:pPr>
      <w:r>
        <w:rPr>
          <w:szCs w:val="20"/>
        </w:rPr>
        <w:t xml:space="preserve">4. Контроль за исполнением настоящего постановления возложить на секретаря </w:t>
      </w:r>
      <w:r w:rsidRPr="008A4CEC">
        <w:rPr>
          <w:szCs w:val="20"/>
        </w:rPr>
        <w:t xml:space="preserve">территориальной избирательной комиссии </w:t>
      </w:r>
      <w:r w:rsidR="00CA1DBC">
        <w:rPr>
          <w:szCs w:val="20"/>
        </w:rPr>
        <w:t>Бейского района Т.Н. Слободчук</w:t>
      </w:r>
      <w:r>
        <w:rPr>
          <w:szCs w:val="20"/>
        </w:rPr>
        <w:t>.</w:t>
      </w:r>
    </w:p>
    <w:p w:rsidR="00CA1DBC" w:rsidRDefault="00CA1DBC" w:rsidP="00CA1DBC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A1DBC" w:rsidRPr="00EE28DB" w:rsidRDefault="00CA1DBC" w:rsidP="00CA1DBC"/>
    <w:p w:rsidR="00CA1DBC" w:rsidRDefault="00CA1DBC" w:rsidP="00CA1DBC"/>
    <w:p w:rsidR="00CA1DBC" w:rsidRDefault="00CA1DBC" w:rsidP="00CA1DBC">
      <w:r w:rsidRPr="00EE28DB">
        <w:rPr>
          <w:b/>
          <w:bCs/>
          <w:iCs/>
          <w:szCs w:val="28"/>
        </w:rPr>
        <w:lastRenderedPageBreak/>
        <w:t>Секретарь комиссии</w:t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  <w:t>Т.Н. Слободчук</w:t>
      </w:r>
    </w:p>
    <w:p w:rsidR="00760621" w:rsidRPr="006956C0" w:rsidRDefault="00760621" w:rsidP="00760621">
      <w:pPr>
        <w:ind w:left="5400"/>
        <w:jc w:val="center"/>
        <w:rPr>
          <w:sz w:val="24"/>
        </w:rPr>
      </w:pPr>
      <w:r>
        <w:br w:type="page"/>
      </w:r>
      <w:r w:rsidRPr="006956C0">
        <w:rPr>
          <w:sz w:val="24"/>
        </w:rPr>
        <w:lastRenderedPageBreak/>
        <w:t>Приложение № 1</w:t>
      </w:r>
    </w:p>
    <w:p w:rsidR="00CA1DBC" w:rsidRPr="006956C0" w:rsidRDefault="00CA1DBC" w:rsidP="00CA1DBC">
      <w:pPr>
        <w:ind w:left="4820"/>
        <w:jc w:val="center"/>
        <w:rPr>
          <w:sz w:val="24"/>
        </w:rPr>
      </w:pPr>
      <w:r w:rsidRPr="006956C0">
        <w:rPr>
          <w:sz w:val="24"/>
        </w:rPr>
        <w:t>к постановлению территориальной избирательной комиссии</w:t>
      </w:r>
    </w:p>
    <w:p w:rsidR="00CA1DBC" w:rsidRPr="006956C0" w:rsidRDefault="00CA1DBC" w:rsidP="00CA1DBC">
      <w:pPr>
        <w:ind w:left="4820"/>
        <w:jc w:val="center"/>
        <w:rPr>
          <w:sz w:val="24"/>
        </w:rPr>
      </w:pPr>
      <w:r w:rsidRPr="006956C0">
        <w:rPr>
          <w:sz w:val="24"/>
        </w:rPr>
        <w:t>Бейского района</w:t>
      </w:r>
    </w:p>
    <w:p w:rsidR="00CA1DBC" w:rsidRPr="006956C0" w:rsidRDefault="00CA1DBC" w:rsidP="00CA1DBC">
      <w:pPr>
        <w:ind w:left="4820"/>
        <w:jc w:val="center"/>
        <w:rPr>
          <w:sz w:val="24"/>
        </w:rPr>
      </w:pPr>
      <w:r w:rsidRPr="006956C0">
        <w:rPr>
          <w:sz w:val="24"/>
        </w:rPr>
        <w:t>от 24 марта 2023 года № 62/383-5</w:t>
      </w:r>
    </w:p>
    <w:p w:rsidR="00760621" w:rsidRPr="00207CAC" w:rsidRDefault="00760621" w:rsidP="00760621">
      <w:pPr>
        <w:overflowPunct w:val="0"/>
        <w:autoSpaceDE w:val="0"/>
        <w:autoSpaceDN w:val="0"/>
        <w:adjustRightInd w:val="0"/>
        <w:ind w:right="-1"/>
        <w:rPr>
          <w:szCs w:val="28"/>
        </w:rPr>
      </w:pPr>
    </w:p>
    <w:p w:rsidR="00760621" w:rsidRPr="00207CAC" w:rsidRDefault="00760621" w:rsidP="00760621">
      <w:pPr>
        <w:overflowPunct w:val="0"/>
        <w:autoSpaceDE w:val="0"/>
        <w:autoSpaceDN w:val="0"/>
        <w:adjustRightInd w:val="0"/>
        <w:ind w:right="-1"/>
        <w:jc w:val="center"/>
        <w:rPr>
          <w:b/>
          <w:szCs w:val="20"/>
        </w:rPr>
      </w:pPr>
      <w:r w:rsidRPr="00207CAC">
        <w:rPr>
          <w:b/>
          <w:szCs w:val="20"/>
        </w:rPr>
        <w:t>ПЕРЕЧЕНЬ</w:t>
      </w:r>
    </w:p>
    <w:p w:rsidR="00760621" w:rsidRPr="00207CAC" w:rsidRDefault="00760621" w:rsidP="00760621">
      <w:pPr>
        <w:overflowPunct w:val="0"/>
        <w:autoSpaceDE w:val="0"/>
        <w:autoSpaceDN w:val="0"/>
        <w:adjustRightInd w:val="0"/>
        <w:ind w:right="-1"/>
        <w:jc w:val="center"/>
        <w:rPr>
          <w:szCs w:val="20"/>
        </w:rPr>
      </w:pPr>
      <w:r w:rsidRPr="00207CAC">
        <w:rPr>
          <w:szCs w:val="20"/>
        </w:rPr>
        <w:t xml:space="preserve">участковых избирательных комиссий, подлежащих формированию </w:t>
      </w:r>
    </w:p>
    <w:p w:rsidR="00760621" w:rsidRPr="00207CAC" w:rsidRDefault="00760621" w:rsidP="00760621">
      <w:pPr>
        <w:overflowPunct w:val="0"/>
        <w:autoSpaceDE w:val="0"/>
        <w:autoSpaceDN w:val="0"/>
        <w:adjustRightInd w:val="0"/>
        <w:ind w:right="-1"/>
        <w:jc w:val="center"/>
        <w:rPr>
          <w:szCs w:val="20"/>
        </w:rPr>
      </w:pPr>
      <w:r w:rsidRPr="00207CAC">
        <w:rPr>
          <w:szCs w:val="20"/>
        </w:rPr>
        <w:t xml:space="preserve">на </w:t>
      </w:r>
      <w:r>
        <w:rPr>
          <w:szCs w:val="20"/>
        </w:rPr>
        <w:t xml:space="preserve">территории </w:t>
      </w:r>
      <w:r w:rsidR="00CA1DBC">
        <w:rPr>
          <w:szCs w:val="20"/>
        </w:rPr>
        <w:t>Бейского района</w:t>
      </w:r>
    </w:p>
    <w:p w:rsidR="00760621" w:rsidRPr="00207CAC" w:rsidRDefault="00760621" w:rsidP="00760621">
      <w:pPr>
        <w:overflowPunct w:val="0"/>
        <w:autoSpaceDE w:val="0"/>
        <w:autoSpaceDN w:val="0"/>
        <w:adjustRightInd w:val="0"/>
        <w:ind w:right="-1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061"/>
        <w:gridCol w:w="2551"/>
      </w:tblGrid>
      <w:tr w:rsidR="00760621" w:rsidRPr="006956C0" w:rsidTr="007C34B5">
        <w:trPr>
          <w:cantSplit/>
        </w:trPr>
        <w:tc>
          <w:tcPr>
            <w:tcW w:w="710" w:type="dxa"/>
            <w:vAlign w:val="center"/>
          </w:tcPr>
          <w:p w:rsidR="00760621" w:rsidRPr="006956C0" w:rsidRDefault="00760621" w:rsidP="007C34B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№</w:t>
            </w:r>
          </w:p>
          <w:p w:rsidR="00760621" w:rsidRPr="006956C0" w:rsidRDefault="00760621" w:rsidP="007C34B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п/п</w:t>
            </w:r>
          </w:p>
        </w:tc>
        <w:tc>
          <w:tcPr>
            <w:tcW w:w="6061" w:type="dxa"/>
            <w:vAlign w:val="center"/>
          </w:tcPr>
          <w:p w:rsidR="00760621" w:rsidRPr="006956C0" w:rsidRDefault="00760621" w:rsidP="007C34B5">
            <w:pPr>
              <w:keepNext/>
              <w:overflowPunct w:val="0"/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szCs w:val="28"/>
              </w:rPr>
            </w:pPr>
            <w:r w:rsidRPr="006956C0">
              <w:rPr>
                <w:szCs w:val="28"/>
              </w:rPr>
              <w:t>Наименование участковой избирательной комиссии</w:t>
            </w:r>
          </w:p>
        </w:tc>
        <w:tc>
          <w:tcPr>
            <w:tcW w:w="2551" w:type="dxa"/>
            <w:vAlign w:val="center"/>
          </w:tcPr>
          <w:p w:rsidR="00760621" w:rsidRPr="006956C0" w:rsidRDefault="00760621" w:rsidP="007C34B5">
            <w:pPr>
              <w:keepNext/>
              <w:overflowPunct w:val="0"/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szCs w:val="28"/>
              </w:rPr>
            </w:pPr>
            <w:r w:rsidRPr="006956C0">
              <w:rPr>
                <w:szCs w:val="28"/>
              </w:rPr>
              <w:t>Количество членов комиссии с правом решающего голоса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 w:rsidP="00CA1DBC">
            <w:pPr>
              <w:overflowPunct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245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8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 w:rsidP="00CA1DBC">
            <w:pPr>
              <w:overflowPunct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246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8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248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10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249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250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251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8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252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253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254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11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255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8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256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8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257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258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259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260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261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262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263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264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8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265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8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266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8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267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268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269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8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270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  <w:tr w:rsidR="00CA1DBC" w:rsidRPr="006956C0" w:rsidTr="007C34B5">
        <w:trPr>
          <w:cantSplit/>
        </w:trPr>
        <w:tc>
          <w:tcPr>
            <w:tcW w:w="710" w:type="dxa"/>
          </w:tcPr>
          <w:p w:rsidR="00CA1DBC" w:rsidRPr="006956C0" w:rsidRDefault="00CA1DBC" w:rsidP="00CA1DB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061" w:type="dxa"/>
          </w:tcPr>
          <w:p w:rsidR="00CA1DBC" w:rsidRPr="006956C0" w:rsidRDefault="00CA1DBC">
            <w:pPr>
              <w:rPr>
                <w:szCs w:val="28"/>
              </w:rPr>
            </w:pPr>
            <w:r w:rsidRPr="006956C0">
              <w:rPr>
                <w:szCs w:val="28"/>
              </w:rPr>
              <w:t>Участковая избирательная комиссия избирательного участка № 271</w:t>
            </w:r>
          </w:p>
        </w:tc>
        <w:tc>
          <w:tcPr>
            <w:tcW w:w="2551" w:type="dxa"/>
            <w:vAlign w:val="center"/>
          </w:tcPr>
          <w:p w:rsidR="00CA1DBC" w:rsidRPr="006956C0" w:rsidRDefault="00CA1DBC">
            <w:pPr>
              <w:jc w:val="center"/>
              <w:rPr>
                <w:szCs w:val="28"/>
              </w:rPr>
            </w:pPr>
            <w:r w:rsidRPr="006956C0">
              <w:rPr>
                <w:szCs w:val="28"/>
              </w:rPr>
              <w:t>5</w:t>
            </w:r>
          </w:p>
        </w:tc>
      </w:tr>
    </w:tbl>
    <w:p w:rsidR="00760621" w:rsidRDefault="00760621" w:rsidP="00760621">
      <w:pPr>
        <w:ind w:left="5400"/>
        <w:jc w:val="center"/>
      </w:pPr>
    </w:p>
    <w:p w:rsidR="00760621" w:rsidRDefault="00760621" w:rsidP="00760621">
      <w:pPr>
        <w:ind w:left="5400"/>
        <w:jc w:val="center"/>
      </w:pPr>
    </w:p>
    <w:p w:rsidR="00760621" w:rsidRDefault="00760621" w:rsidP="00760621">
      <w:pPr>
        <w:ind w:left="5400"/>
        <w:jc w:val="center"/>
      </w:pPr>
    </w:p>
    <w:p w:rsidR="00A969A0" w:rsidRDefault="00A969A0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Default="009C43A9" w:rsidP="00A969A0">
      <w:pPr>
        <w:pStyle w:val="a3"/>
        <w:jc w:val="center"/>
        <w:rPr>
          <w:b/>
        </w:rPr>
      </w:pPr>
    </w:p>
    <w:p w:rsidR="009C43A9" w:rsidRPr="009C43A9" w:rsidRDefault="009C43A9" w:rsidP="009C43A9">
      <w:pPr>
        <w:pStyle w:val="a3"/>
        <w:spacing w:after="0"/>
        <w:ind w:left="4536"/>
        <w:jc w:val="center"/>
        <w:rPr>
          <w:sz w:val="24"/>
        </w:rPr>
      </w:pPr>
      <w:r w:rsidRPr="009C43A9">
        <w:rPr>
          <w:sz w:val="24"/>
        </w:rPr>
        <w:lastRenderedPageBreak/>
        <w:t>Приложение № 2</w:t>
      </w:r>
    </w:p>
    <w:p w:rsidR="009C43A9" w:rsidRPr="009C43A9" w:rsidRDefault="009C43A9" w:rsidP="009C43A9">
      <w:pPr>
        <w:ind w:left="4536"/>
        <w:jc w:val="center"/>
        <w:rPr>
          <w:sz w:val="24"/>
        </w:rPr>
      </w:pPr>
      <w:r w:rsidRPr="009C43A9">
        <w:rPr>
          <w:sz w:val="24"/>
        </w:rPr>
        <w:t>к постановлению территориальной избирательной комиссии</w:t>
      </w:r>
    </w:p>
    <w:p w:rsidR="009C43A9" w:rsidRPr="009C43A9" w:rsidRDefault="009C43A9" w:rsidP="009C43A9">
      <w:pPr>
        <w:ind w:left="4536"/>
        <w:jc w:val="center"/>
        <w:rPr>
          <w:sz w:val="24"/>
        </w:rPr>
      </w:pPr>
      <w:r w:rsidRPr="009C43A9">
        <w:rPr>
          <w:sz w:val="24"/>
        </w:rPr>
        <w:t>Бейского района</w:t>
      </w:r>
    </w:p>
    <w:p w:rsidR="009C43A9" w:rsidRPr="009C43A9" w:rsidRDefault="009C43A9" w:rsidP="009C43A9">
      <w:pPr>
        <w:ind w:left="4536"/>
        <w:jc w:val="center"/>
        <w:rPr>
          <w:sz w:val="24"/>
        </w:rPr>
      </w:pPr>
      <w:r w:rsidRPr="009C43A9">
        <w:rPr>
          <w:sz w:val="24"/>
        </w:rPr>
        <w:t>от 24 марта 2023 года № 62/383-5</w:t>
      </w:r>
    </w:p>
    <w:p w:rsidR="009C43A9" w:rsidRDefault="009C43A9" w:rsidP="009C43A9">
      <w:pPr>
        <w:jc w:val="center"/>
      </w:pPr>
    </w:p>
    <w:p w:rsidR="009C43A9" w:rsidRPr="006956C0" w:rsidRDefault="009C43A9" w:rsidP="009C43A9">
      <w:pPr>
        <w:pStyle w:val="aa"/>
        <w:rPr>
          <w:bCs/>
          <w:szCs w:val="28"/>
        </w:rPr>
      </w:pPr>
      <w:r w:rsidRPr="006956C0">
        <w:rPr>
          <w:bCs/>
          <w:szCs w:val="28"/>
        </w:rPr>
        <w:t>Информационное сообщение о приеме предложений</w:t>
      </w:r>
    </w:p>
    <w:p w:rsidR="009C43A9" w:rsidRPr="006956C0" w:rsidRDefault="009C43A9" w:rsidP="009C43A9">
      <w:pPr>
        <w:jc w:val="center"/>
        <w:rPr>
          <w:b/>
          <w:bCs/>
          <w:szCs w:val="28"/>
        </w:rPr>
      </w:pPr>
      <w:r w:rsidRPr="006956C0">
        <w:rPr>
          <w:b/>
          <w:bCs/>
          <w:szCs w:val="28"/>
        </w:rPr>
        <w:t xml:space="preserve">по кандидатурам в состав участковых избирательных комиссий, подлежащих формированию на территории Бейского района с правом решающего голоса </w:t>
      </w:r>
    </w:p>
    <w:p w:rsidR="009C43A9" w:rsidRPr="006F0073" w:rsidRDefault="009C43A9" w:rsidP="009C43A9">
      <w:pPr>
        <w:jc w:val="center"/>
        <w:rPr>
          <w:szCs w:val="28"/>
        </w:rPr>
      </w:pPr>
    </w:p>
    <w:p w:rsidR="009C43A9" w:rsidRPr="00207CAC" w:rsidRDefault="009C43A9" w:rsidP="009C43A9">
      <w:pPr>
        <w:spacing w:after="150"/>
        <w:ind w:right="-2" w:firstLine="708"/>
        <w:jc w:val="both"/>
        <w:rPr>
          <w:b/>
          <w:szCs w:val="20"/>
        </w:rPr>
      </w:pPr>
      <w:r w:rsidRPr="004F35EC">
        <w:rPr>
          <w:szCs w:val="28"/>
        </w:rPr>
        <w:t xml:space="preserve">Руководствуясь </w:t>
      </w:r>
      <w:hyperlink r:id="rId8">
        <w:r w:rsidRPr="004F35EC">
          <w:rPr>
            <w:szCs w:val="28"/>
          </w:rPr>
          <w:t>пунктами 4</w:t>
        </w:r>
      </w:hyperlink>
      <w:r w:rsidRPr="004F35EC">
        <w:rPr>
          <w:szCs w:val="28"/>
        </w:rPr>
        <w:t xml:space="preserve"> и </w:t>
      </w:r>
      <w:hyperlink r:id="rId9">
        <w:r w:rsidRPr="004F35EC">
          <w:rPr>
            <w:szCs w:val="28"/>
          </w:rPr>
          <w:t>5</w:t>
        </w:r>
        <w:r w:rsidRPr="004F35EC">
          <w:rPr>
            <w:szCs w:val="28"/>
            <w:vertAlign w:val="superscript"/>
          </w:rPr>
          <w:t>1</w:t>
        </w:r>
        <w:r w:rsidRPr="004F35EC">
          <w:rPr>
            <w:szCs w:val="28"/>
          </w:rPr>
          <w:t xml:space="preserve"> статьи 27</w:t>
        </w:r>
      </w:hyperlink>
      <w:r w:rsidRPr="006F0073">
        <w:rPr>
          <w:color w:val="0A0A0A"/>
          <w:szCs w:val="28"/>
        </w:rPr>
        <w:t xml:space="preserve"> Федерального закона от 12 июня 2002 г.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>
        <w:rPr>
          <w:color w:val="0A0A0A"/>
          <w:szCs w:val="28"/>
        </w:rPr>
        <w:t>Бейского</w:t>
      </w:r>
      <w:r w:rsidRPr="00BC1B9A">
        <w:rPr>
          <w:color w:val="0A0A0A"/>
          <w:szCs w:val="28"/>
        </w:rPr>
        <w:t xml:space="preserve"> района</w:t>
      </w:r>
      <w:r w:rsidRPr="006F0073">
        <w:rPr>
          <w:color w:val="0A0A0A"/>
          <w:szCs w:val="28"/>
        </w:rPr>
        <w:t xml:space="preserve"> объявл</w:t>
      </w:r>
      <w:r>
        <w:rPr>
          <w:color w:val="0A0A0A"/>
          <w:szCs w:val="28"/>
        </w:rPr>
        <w:t>яет</w:t>
      </w:r>
      <w:r w:rsidRPr="006F0073">
        <w:rPr>
          <w:color w:val="0A0A0A"/>
          <w:szCs w:val="28"/>
        </w:rPr>
        <w:t xml:space="preserve"> прием предложений по кандидатурам для назначения членов участковых избирательных комиссий с правом решающего голоса в следующие участковые избирательные комиссии: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486"/>
        <w:gridCol w:w="2268"/>
      </w:tblGrid>
      <w:tr w:rsidR="009C43A9" w:rsidRPr="00207CAC" w:rsidTr="006956C0">
        <w:trPr>
          <w:cantSplit/>
        </w:trPr>
        <w:tc>
          <w:tcPr>
            <w:tcW w:w="710" w:type="dxa"/>
            <w:vAlign w:val="center"/>
          </w:tcPr>
          <w:p w:rsidR="009C43A9" w:rsidRPr="00207CAC" w:rsidRDefault="009C43A9" w:rsidP="00DB27A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207CAC">
              <w:rPr>
                <w:rFonts w:ascii="Times New Roman CYR" w:hAnsi="Times New Roman CYR" w:cs="Times New Roman CYR"/>
                <w:szCs w:val="20"/>
              </w:rPr>
              <w:t>№</w:t>
            </w:r>
          </w:p>
          <w:p w:rsidR="009C43A9" w:rsidRPr="00207CAC" w:rsidRDefault="009C43A9" w:rsidP="00DB27A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207CAC">
              <w:rPr>
                <w:rFonts w:ascii="Times New Roman CYR" w:hAnsi="Times New Roman CYR" w:cs="Times New Roman CYR"/>
                <w:szCs w:val="20"/>
              </w:rPr>
              <w:t>п/п</w:t>
            </w:r>
          </w:p>
        </w:tc>
        <w:tc>
          <w:tcPr>
            <w:tcW w:w="6486" w:type="dxa"/>
            <w:vAlign w:val="center"/>
          </w:tcPr>
          <w:p w:rsidR="009C43A9" w:rsidRPr="00207CAC" w:rsidRDefault="009C43A9" w:rsidP="00DB27AC">
            <w:pPr>
              <w:keepNext/>
              <w:overflowPunct w:val="0"/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 CYR" w:hAnsi="Times New Roman CYR" w:cs="Times New Roman CYR"/>
                <w:szCs w:val="20"/>
              </w:rPr>
            </w:pPr>
            <w:r w:rsidRPr="00207CAC">
              <w:rPr>
                <w:rFonts w:ascii="Times New Roman CYR" w:hAnsi="Times New Roman CYR" w:cs="Times New Roman CYR"/>
                <w:szCs w:val="20"/>
              </w:rPr>
              <w:t>Наименование участковой избирательной комиссии</w:t>
            </w:r>
          </w:p>
        </w:tc>
        <w:tc>
          <w:tcPr>
            <w:tcW w:w="2268" w:type="dxa"/>
            <w:vAlign w:val="center"/>
          </w:tcPr>
          <w:p w:rsidR="009C43A9" w:rsidRPr="00207CAC" w:rsidRDefault="009C43A9" w:rsidP="00DB27AC">
            <w:pPr>
              <w:keepNext/>
              <w:overflowPunct w:val="0"/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 CYR" w:hAnsi="Times New Roman CYR" w:cs="Times New Roman CYR"/>
                <w:szCs w:val="20"/>
              </w:rPr>
            </w:pPr>
            <w:r w:rsidRPr="00207CAC">
              <w:rPr>
                <w:rFonts w:ascii="Times New Roman CYR" w:hAnsi="Times New Roman CYR" w:cs="Times New Roman CYR"/>
                <w:szCs w:val="20"/>
              </w:rPr>
              <w:t>Количество членов комиссии с правом решающего голоса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Pr="00207CAC" w:rsidRDefault="009C43A9" w:rsidP="00DB27AC">
            <w:pPr>
              <w:overflowPunct w:val="0"/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szCs w:val="20"/>
              </w:rPr>
            </w:pPr>
            <w:r w:rsidRPr="00207CAC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245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8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Pr="00207CAC" w:rsidRDefault="009C43A9" w:rsidP="00DB27AC">
            <w:pPr>
              <w:overflowPunct w:val="0"/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szCs w:val="20"/>
              </w:rPr>
            </w:pPr>
            <w:r w:rsidRPr="00207CAC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246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8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248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10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249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250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251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8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252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253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254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11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255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8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256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8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257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258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259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260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261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262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263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264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8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265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8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266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8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267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268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269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8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270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  <w:tr w:rsidR="009C43A9" w:rsidRPr="00207CAC" w:rsidTr="006956C0">
        <w:trPr>
          <w:cantSplit/>
        </w:trPr>
        <w:tc>
          <w:tcPr>
            <w:tcW w:w="710" w:type="dxa"/>
          </w:tcPr>
          <w:p w:rsidR="009C43A9" w:rsidRPr="00207CAC" w:rsidRDefault="009C43A9" w:rsidP="009C43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9C43A9" w:rsidRDefault="009C43A9" w:rsidP="00DB27AC">
            <w:r w:rsidRPr="007C1B13">
              <w:rPr>
                <w:rFonts w:ascii="Times New Roman CYR" w:hAnsi="Times New Roman CYR" w:cs="Times New Roman CYR"/>
                <w:szCs w:val="20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Times New Roman CYR" w:hAnsi="Times New Roman CYR" w:cs="Times New Roman CYR"/>
                <w:szCs w:val="20"/>
              </w:rPr>
              <w:t>271</w:t>
            </w:r>
          </w:p>
        </w:tc>
        <w:tc>
          <w:tcPr>
            <w:tcW w:w="2268" w:type="dxa"/>
            <w:vAlign w:val="center"/>
          </w:tcPr>
          <w:p w:rsidR="009C43A9" w:rsidRPr="00CA1DBC" w:rsidRDefault="009C43A9" w:rsidP="00DB27AC">
            <w:pPr>
              <w:jc w:val="center"/>
              <w:rPr>
                <w:rFonts w:ascii="Times New Roman CYR" w:hAnsi="Times New Roman CYR" w:cs="Times New Roman CYR"/>
                <w:szCs w:val="20"/>
              </w:rPr>
            </w:pPr>
            <w:r w:rsidRPr="00CA1DBC">
              <w:rPr>
                <w:rFonts w:ascii="Times New Roman CYR" w:hAnsi="Times New Roman CYR" w:cs="Times New Roman CYR"/>
                <w:szCs w:val="20"/>
              </w:rPr>
              <w:t>5</w:t>
            </w:r>
          </w:p>
        </w:tc>
      </w:tr>
    </w:tbl>
    <w:p w:rsidR="009C43A9" w:rsidRDefault="009C43A9" w:rsidP="009C43A9">
      <w:pPr>
        <w:jc w:val="center"/>
        <w:rPr>
          <w:b/>
        </w:rPr>
      </w:pPr>
    </w:p>
    <w:p w:rsidR="009C43A9" w:rsidRPr="006956C0" w:rsidRDefault="009C43A9" w:rsidP="009C43A9">
      <w:pPr>
        <w:pStyle w:val="aa"/>
        <w:ind w:firstLine="709"/>
        <w:jc w:val="both"/>
        <w:rPr>
          <w:b w:val="0"/>
          <w:szCs w:val="28"/>
        </w:rPr>
      </w:pPr>
      <w:r w:rsidRPr="006956C0">
        <w:rPr>
          <w:b w:val="0"/>
          <w:szCs w:val="28"/>
        </w:rPr>
        <w:t>Прием документов осуществляется в течение 30 календарных дней со дня опубликования настоящего соо</w:t>
      </w:r>
      <w:r w:rsidRPr="006956C0">
        <w:rPr>
          <w:b w:val="0"/>
          <w:szCs w:val="28"/>
        </w:rPr>
        <w:t>б</w:t>
      </w:r>
      <w:r w:rsidRPr="006956C0">
        <w:rPr>
          <w:b w:val="0"/>
          <w:szCs w:val="28"/>
        </w:rPr>
        <w:t xml:space="preserve">щения по адресу: с. Бея, ул. Площадь Советов, д. 20, каб. 304. </w:t>
      </w:r>
    </w:p>
    <w:p w:rsidR="009C43A9" w:rsidRPr="006956C0" w:rsidRDefault="009C43A9" w:rsidP="009C43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6C0">
        <w:rPr>
          <w:rFonts w:ascii="Times New Roman" w:hAnsi="Times New Roman" w:cs="Times New Roman"/>
          <w:b w:val="0"/>
          <w:sz w:val="28"/>
          <w:szCs w:val="28"/>
        </w:rPr>
        <w:t>При внесении предложений по кандидатурам в состав участковых избирательных комиссий необходимо представить документы согласно перечню, установленному приложением № 2 к Методическим рекомендациям о порядке формирования территориальных, окружных и участковых избирательных комиссий (постановление ЦИК России от 15.03.2023 г. № 111/863-8), и размещенному на официальном сайте Избирательной комиссии Республики Хакасия в сети Интернет (</w:t>
      </w:r>
      <w:hyperlink r:id="rId10" w:history="1">
        <w:r w:rsidRPr="006956C0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http://khakas.izbirkom.ru</w:t>
        </w:r>
      </w:hyperlink>
      <w:r w:rsidRPr="006956C0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C43A9" w:rsidRPr="006956C0" w:rsidRDefault="009C43A9" w:rsidP="009C43A9">
      <w:pPr>
        <w:ind w:firstLine="709"/>
        <w:jc w:val="both"/>
        <w:rPr>
          <w:szCs w:val="28"/>
        </w:rPr>
      </w:pPr>
      <w:r w:rsidRPr="006956C0">
        <w:rPr>
          <w:szCs w:val="28"/>
        </w:rPr>
        <w:t>Дополнительную информацию мо</w:t>
      </w:r>
      <w:r w:rsidRPr="006956C0">
        <w:rPr>
          <w:szCs w:val="28"/>
        </w:rPr>
        <w:t>ж</w:t>
      </w:r>
      <w:r w:rsidRPr="006956C0">
        <w:rPr>
          <w:szCs w:val="28"/>
        </w:rPr>
        <w:t>но получить по телефону: (39044) 3-13-46.</w:t>
      </w:r>
    </w:p>
    <w:p w:rsidR="009C43A9" w:rsidRPr="006956C0" w:rsidRDefault="009C43A9" w:rsidP="009C43A9">
      <w:pPr>
        <w:pStyle w:val="aa"/>
        <w:ind w:firstLine="709"/>
        <w:jc w:val="both"/>
        <w:rPr>
          <w:b w:val="0"/>
          <w:szCs w:val="28"/>
        </w:rPr>
      </w:pPr>
      <w:r w:rsidRPr="006956C0">
        <w:rPr>
          <w:b w:val="0"/>
          <w:szCs w:val="28"/>
        </w:rPr>
        <w:t xml:space="preserve">Заседание территориальной избирательной комиссии Бейского района по формированию участковых избирательных комиссий планируется «27» мая 2023 года по адресу: с. Бея, ул. Площадь Советов, д. 20, каб. 304. </w:t>
      </w:r>
    </w:p>
    <w:p w:rsidR="009C43A9" w:rsidRDefault="009C43A9" w:rsidP="009C43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A9" w:rsidRPr="004F35EC" w:rsidRDefault="009C43A9" w:rsidP="009C43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A9" w:rsidRDefault="009C43A9" w:rsidP="009C4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F35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56C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956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41F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</w:t>
      </w:r>
    </w:p>
    <w:p w:rsidR="009C43A9" w:rsidRDefault="006956C0" w:rsidP="009C43A9">
      <w:pPr>
        <w:pStyle w:val="a3"/>
        <w:jc w:val="center"/>
        <w:rPr>
          <w:b/>
        </w:rPr>
      </w:pPr>
      <w:r>
        <w:rPr>
          <w:szCs w:val="28"/>
        </w:rPr>
        <w:t xml:space="preserve">                                                     </w:t>
      </w:r>
      <w:r w:rsidR="009C43A9" w:rsidRPr="004041FA">
        <w:rPr>
          <w:szCs w:val="28"/>
        </w:rPr>
        <w:t>комиссия Бейского район</w:t>
      </w:r>
      <w:r>
        <w:rPr>
          <w:szCs w:val="28"/>
        </w:rPr>
        <w:t>а</w:t>
      </w:r>
    </w:p>
    <w:sectPr w:rsidR="009C43A9" w:rsidSect="00CA1DBC">
      <w:pgSz w:w="11906" w:h="16838"/>
      <w:pgMar w:top="426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0B" w:rsidRDefault="00BD210B" w:rsidP="00D307D1">
      <w:r>
        <w:separator/>
      </w:r>
    </w:p>
  </w:endnote>
  <w:endnote w:type="continuationSeparator" w:id="0">
    <w:p w:rsidR="00BD210B" w:rsidRDefault="00BD210B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0B" w:rsidRDefault="00BD210B" w:rsidP="00D307D1">
      <w:r>
        <w:separator/>
      </w:r>
    </w:p>
  </w:footnote>
  <w:footnote w:type="continuationSeparator" w:id="0">
    <w:p w:rsidR="00BD210B" w:rsidRDefault="00BD210B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F1873"/>
    <w:multiLevelType w:val="multilevel"/>
    <w:tmpl w:val="88AEFF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A605EA"/>
    <w:multiLevelType w:val="hybridMultilevel"/>
    <w:tmpl w:val="0C6CD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67A47"/>
    <w:rsid w:val="0008248B"/>
    <w:rsid w:val="000846D6"/>
    <w:rsid w:val="000A4180"/>
    <w:rsid w:val="000B029C"/>
    <w:rsid w:val="000E23B7"/>
    <w:rsid w:val="000F2BD2"/>
    <w:rsid w:val="0010093F"/>
    <w:rsid w:val="001075D8"/>
    <w:rsid w:val="00110A69"/>
    <w:rsid w:val="00141FEA"/>
    <w:rsid w:val="00146B27"/>
    <w:rsid w:val="001823D3"/>
    <w:rsid w:val="001864EF"/>
    <w:rsid w:val="00195B2D"/>
    <w:rsid w:val="001B2B90"/>
    <w:rsid w:val="001B76D5"/>
    <w:rsid w:val="001C7EF6"/>
    <w:rsid w:val="001E5247"/>
    <w:rsid w:val="001E728E"/>
    <w:rsid w:val="001F6B48"/>
    <w:rsid w:val="00212A86"/>
    <w:rsid w:val="00237A00"/>
    <w:rsid w:val="00240350"/>
    <w:rsid w:val="00253A22"/>
    <w:rsid w:val="00283781"/>
    <w:rsid w:val="00294CF6"/>
    <w:rsid w:val="002A10FE"/>
    <w:rsid w:val="002D6318"/>
    <w:rsid w:val="002E1403"/>
    <w:rsid w:val="002F2600"/>
    <w:rsid w:val="002F7820"/>
    <w:rsid w:val="00327199"/>
    <w:rsid w:val="0033065D"/>
    <w:rsid w:val="003419CF"/>
    <w:rsid w:val="00347816"/>
    <w:rsid w:val="00350E2B"/>
    <w:rsid w:val="0036702F"/>
    <w:rsid w:val="00375B2A"/>
    <w:rsid w:val="00381D2E"/>
    <w:rsid w:val="003917EA"/>
    <w:rsid w:val="003A2AA6"/>
    <w:rsid w:val="003A7698"/>
    <w:rsid w:val="003C5439"/>
    <w:rsid w:val="003C6A7D"/>
    <w:rsid w:val="003D73B8"/>
    <w:rsid w:val="00423CA8"/>
    <w:rsid w:val="00426550"/>
    <w:rsid w:val="00426992"/>
    <w:rsid w:val="0043751F"/>
    <w:rsid w:val="00454D34"/>
    <w:rsid w:val="004A7D7F"/>
    <w:rsid w:val="004D1391"/>
    <w:rsid w:val="004E222F"/>
    <w:rsid w:val="0052547D"/>
    <w:rsid w:val="00565593"/>
    <w:rsid w:val="00573205"/>
    <w:rsid w:val="005913F7"/>
    <w:rsid w:val="005B5232"/>
    <w:rsid w:val="005D4F0E"/>
    <w:rsid w:val="00610BEA"/>
    <w:rsid w:val="00627C6B"/>
    <w:rsid w:val="00650B72"/>
    <w:rsid w:val="006604AE"/>
    <w:rsid w:val="006956C0"/>
    <w:rsid w:val="006B2502"/>
    <w:rsid w:val="006D35BB"/>
    <w:rsid w:val="006D5154"/>
    <w:rsid w:val="006E651A"/>
    <w:rsid w:val="006F16E9"/>
    <w:rsid w:val="006F5971"/>
    <w:rsid w:val="00707120"/>
    <w:rsid w:val="0072618A"/>
    <w:rsid w:val="00731C27"/>
    <w:rsid w:val="00755FE0"/>
    <w:rsid w:val="00760621"/>
    <w:rsid w:val="00776E65"/>
    <w:rsid w:val="007819D1"/>
    <w:rsid w:val="007972E3"/>
    <w:rsid w:val="007A69CB"/>
    <w:rsid w:val="007B0CDA"/>
    <w:rsid w:val="007C0F5D"/>
    <w:rsid w:val="007C34B5"/>
    <w:rsid w:val="007F2D4F"/>
    <w:rsid w:val="007F4A44"/>
    <w:rsid w:val="00807A0B"/>
    <w:rsid w:val="00815D0A"/>
    <w:rsid w:val="00840E09"/>
    <w:rsid w:val="00851B5A"/>
    <w:rsid w:val="00855B70"/>
    <w:rsid w:val="00875C5D"/>
    <w:rsid w:val="00877932"/>
    <w:rsid w:val="00894B29"/>
    <w:rsid w:val="008E2C0B"/>
    <w:rsid w:val="00916B7E"/>
    <w:rsid w:val="009174FD"/>
    <w:rsid w:val="00923307"/>
    <w:rsid w:val="00930FE6"/>
    <w:rsid w:val="009522F9"/>
    <w:rsid w:val="00956992"/>
    <w:rsid w:val="00966CD5"/>
    <w:rsid w:val="0097024A"/>
    <w:rsid w:val="00985A23"/>
    <w:rsid w:val="00986C7F"/>
    <w:rsid w:val="00987F6C"/>
    <w:rsid w:val="009C1B79"/>
    <w:rsid w:val="009C43A9"/>
    <w:rsid w:val="009E3D8C"/>
    <w:rsid w:val="009E726F"/>
    <w:rsid w:val="00A0059F"/>
    <w:rsid w:val="00A0359D"/>
    <w:rsid w:val="00A1145D"/>
    <w:rsid w:val="00A120E5"/>
    <w:rsid w:val="00A41544"/>
    <w:rsid w:val="00A55198"/>
    <w:rsid w:val="00A969A0"/>
    <w:rsid w:val="00AB5CE7"/>
    <w:rsid w:val="00AC2E39"/>
    <w:rsid w:val="00B07B01"/>
    <w:rsid w:val="00B147F0"/>
    <w:rsid w:val="00B863B0"/>
    <w:rsid w:val="00B90A61"/>
    <w:rsid w:val="00BD210B"/>
    <w:rsid w:val="00BD7BBF"/>
    <w:rsid w:val="00BF5585"/>
    <w:rsid w:val="00BF7850"/>
    <w:rsid w:val="00C343C6"/>
    <w:rsid w:val="00C41EC1"/>
    <w:rsid w:val="00C94D1D"/>
    <w:rsid w:val="00CA1DBC"/>
    <w:rsid w:val="00CB4A5C"/>
    <w:rsid w:val="00CB56DE"/>
    <w:rsid w:val="00CC0E77"/>
    <w:rsid w:val="00CD10C1"/>
    <w:rsid w:val="00CF37AB"/>
    <w:rsid w:val="00D00638"/>
    <w:rsid w:val="00D307D1"/>
    <w:rsid w:val="00D35449"/>
    <w:rsid w:val="00D9130E"/>
    <w:rsid w:val="00DB27AC"/>
    <w:rsid w:val="00DC0292"/>
    <w:rsid w:val="00DC4B11"/>
    <w:rsid w:val="00DD4E90"/>
    <w:rsid w:val="00DF04ED"/>
    <w:rsid w:val="00DF5346"/>
    <w:rsid w:val="00DF58E9"/>
    <w:rsid w:val="00E127FE"/>
    <w:rsid w:val="00E43474"/>
    <w:rsid w:val="00E45959"/>
    <w:rsid w:val="00E504EF"/>
    <w:rsid w:val="00E94164"/>
    <w:rsid w:val="00E973E4"/>
    <w:rsid w:val="00EC7E9F"/>
    <w:rsid w:val="00EE28DB"/>
    <w:rsid w:val="00EE6940"/>
    <w:rsid w:val="00EF1C9B"/>
    <w:rsid w:val="00F27398"/>
    <w:rsid w:val="00F35896"/>
    <w:rsid w:val="00F44877"/>
    <w:rsid w:val="00F529AF"/>
    <w:rsid w:val="00F733B9"/>
    <w:rsid w:val="00F772F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9506C-D2B8-4CEA-AAF0-A88F7BB8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link w:val="a5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Название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line="420" w:lineRule="auto"/>
      <w:ind w:left="600"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e">
    <w:name w:val="caption"/>
    <w:basedOn w:val="a"/>
    <w:next w:val="a"/>
    <w:qFormat/>
    <w:rsid w:val="00CC0E77"/>
    <w:pPr>
      <w:jc w:val="center"/>
    </w:pPr>
    <w:rPr>
      <w:b/>
    </w:rPr>
  </w:style>
  <w:style w:type="paragraph" w:customStyle="1" w:styleId="210">
    <w:name w:val="Основной текст 21"/>
    <w:basedOn w:val="a"/>
    <w:rsid w:val="00760621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ConsPlusTitle">
    <w:name w:val="ConsPlusTitle"/>
    <w:rsid w:val="009C43A9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character" w:styleId="af">
    <w:name w:val="Hyperlink"/>
    <w:uiPriority w:val="99"/>
    <w:unhideWhenUsed/>
    <w:rsid w:val="009C43A9"/>
    <w:rPr>
      <w:color w:val="0000FF"/>
      <w:u w:val="single"/>
    </w:rPr>
  </w:style>
  <w:style w:type="paragraph" w:customStyle="1" w:styleId="ConsPlusNonformat">
    <w:name w:val="ConsPlusNonformat"/>
    <w:rsid w:val="009C43A9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hakas.izbirk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ECA44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Links>
    <vt:vector size="18" baseType="variant">
      <vt:variant>
        <vt:i4>2490420</vt:i4>
      </vt:variant>
      <vt:variant>
        <vt:i4>6</vt:i4>
      </vt:variant>
      <vt:variant>
        <vt:i4>0</vt:i4>
      </vt:variant>
      <vt:variant>
        <vt:i4>5</vt:i4>
      </vt:variant>
      <vt:variant>
        <vt:lpwstr>http://khakas.izbirkom.ru/</vt:lpwstr>
      </vt:variant>
      <vt:variant>
        <vt:lpwstr/>
      </vt:variant>
      <vt:variant>
        <vt:i4>1835012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consultantplus://offline/ref=2637616290CF897C6EC3D8682D8C071B608C430D7A9A1623EF8CB47C0977A2ACC803196ECA44891E1A96CFAA911ACE3DE8F536B06BOD11J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consultantplus://offline/ref=2637616290CF897C6EC3D8682D8C071B608C430D7A9A1623EF8CB47C0977A2ACC803196ECA46891E1A96CFAA911ACE3DE8F536B06BOD11J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2</cp:revision>
  <cp:lastPrinted>2023-02-10T07:30:00Z</cp:lastPrinted>
  <dcterms:created xsi:type="dcterms:W3CDTF">2023-03-28T10:11:00Z</dcterms:created>
  <dcterms:modified xsi:type="dcterms:W3CDTF">2023-03-28T10:11:00Z</dcterms:modified>
</cp:coreProperties>
</file>