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0C7518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24A3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E24A3A">
              <w:rPr>
                <w:rFonts w:ascii="Times New Roman" w:hAnsi="Times New Roman"/>
                <w:b w:val="0"/>
              </w:rPr>
              <w:t>70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E24A3A">
        <w:rPr>
          <w:b/>
        </w:rPr>
        <w:t>4</w:t>
      </w:r>
    </w:p>
    <w:p w:rsidR="00807A0B" w:rsidRPr="00A120E5" w:rsidRDefault="00E24A3A" w:rsidP="00807A0B">
      <w:pPr>
        <w:jc w:val="center"/>
        <w:rPr>
          <w:b/>
        </w:rPr>
      </w:pPr>
      <w:r>
        <w:rPr>
          <w:b/>
        </w:rPr>
        <w:t>Дружинина Константина Сергеевича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E24A3A">
        <w:rPr>
          <w:szCs w:val="28"/>
        </w:rPr>
        <w:t xml:space="preserve"> 4</w:t>
      </w:r>
      <w:r>
        <w:rPr>
          <w:szCs w:val="28"/>
        </w:rPr>
        <w:t xml:space="preserve"> </w:t>
      </w:r>
      <w:r w:rsidR="00E24A3A">
        <w:rPr>
          <w:szCs w:val="28"/>
        </w:rPr>
        <w:t>Дружинина Константина Сергеевича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E24A3A">
        <w:rPr>
          <w:szCs w:val="28"/>
        </w:rPr>
        <w:t>о</w:t>
      </w:r>
      <w:r w:rsidR="00482B6F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«Хакасско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регионально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отделени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</w:t>
      </w:r>
      <w:r w:rsidR="00060AF7">
        <w:rPr>
          <w:szCs w:val="28"/>
        </w:rPr>
        <w:t>П</w:t>
      </w:r>
      <w:r w:rsidR="0054052B">
        <w:rPr>
          <w:szCs w:val="28"/>
        </w:rPr>
        <w:t xml:space="preserve">олитической партии </w:t>
      </w:r>
      <w:r w:rsidR="00060AF7">
        <w:rPr>
          <w:szCs w:val="28"/>
        </w:rPr>
        <w:t>ЛДПР – Либерально-демократической партии России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E24A3A">
        <w:rPr>
          <w:szCs w:val="28"/>
        </w:rPr>
        <w:t>4</w:t>
      </w:r>
      <w:r w:rsidR="00807A0B" w:rsidRPr="00807A0B">
        <w:rPr>
          <w:szCs w:val="28"/>
        </w:rPr>
        <w:t xml:space="preserve"> </w:t>
      </w:r>
      <w:r w:rsidR="00E24A3A">
        <w:rPr>
          <w:szCs w:val="28"/>
        </w:rPr>
        <w:t>Дружинина Константина Сергеевича</w:t>
      </w:r>
      <w:r w:rsidR="00346E34">
        <w:rPr>
          <w:szCs w:val="28"/>
        </w:rPr>
        <w:t>, 19</w:t>
      </w:r>
      <w:r w:rsidR="00E24A3A">
        <w:rPr>
          <w:szCs w:val="28"/>
        </w:rPr>
        <w:t>87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181FF4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060AF7">
        <w:rPr>
          <w:szCs w:val="28"/>
        </w:rPr>
        <w:t>«Хакасское региональное отделение Политической партии ЛДПР – Либерально-демократической партии России»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E24A3A">
        <w:rPr>
          <w:szCs w:val="28"/>
        </w:rPr>
        <w:t>48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lastRenderedPageBreak/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A4D16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379A1"/>
    <w:rsid w:val="00060AF7"/>
    <w:rsid w:val="000C7518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F7820"/>
    <w:rsid w:val="00346E34"/>
    <w:rsid w:val="00381D2E"/>
    <w:rsid w:val="00440298"/>
    <w:rsid w:val="00482B6F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210C5"/>
    <w:rsid w:val="009B6414"/>
    <w:rsid w:val="00A120E5"/>
    <w:rsid w:val="00A41544"/>
    <w:rsid w:val="00AA4D16"/>
    <w:rsid w:val="00AB5CE7"/>
    <w:rsid w:val="00B07B01"/>
    <w:rsid w:val="00B3432B"/>
    <w:rsid w:val="00B84655"/>
    <w:rsid w:val="00C30FC8"/>
    <w:rsid w:val="00C343C6"/>
    <w:rsid w:val="00C57331"/>
    <w:rsid w:val="00DD4E90"/>
    <w:rsid w:val="00E24A3A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64B99-C3F4-49DF-B0DF-11DA34F0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2022-08-01T09:47:00Z</dcterms:created>
  <dcterms:modified xsi:type="dcterms:W3CDTF">2022-08-01T09:47:00Z</dcterms:modified>
</cp:coreProperties>
</file>